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9E57B" w14:textId="77777777" w:rsidR="00C3217E" w:rsidRPr="00781248" w:rsidRDefault="00F727C7">
      <w:pPr>
        <w:rPr>
          <w:rFonts w:ascii="Cabin" w:hAnsi="Cabin"/>
        </w:rPr>
      </w:pPr>
      <w:r w:rsidRPr="00781248">
        <w:rPr>
          <w:rFonts w:ascii="Cabin" w:hAnsi="Cabin"/>
          <w:noProof/>
          <w:lang w:eastAsia="en-GB"/>
        </w:rPr>
        <w:drawing>
          <wp:anchor distT="0" distB="0" distL="114300" distR="114300" simplePos="0" relativeHeight="251658752" behindDoc="0" locked="0" layoutInCell="1" allowOverlap="1" wp14:anchorId="22B031FB" wp14:editId="5C7A1FAE">
            <wp:simplePos x="0" y="0"/>
            <wp:positionH relativeFrom="column">
              <wp:posOffset>0</wp:posOffset>
            </wp:positionH>
            <wp:positionV relativeFrom="paragraph">
              <wp:posOffset>0</wp:posOffset>
            </wp:positionV>
            <wp:extent cx="2410458" cy="1981833"/>
            <wp:effectExtent l="0" t="0" r="8892"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10458" cy="1981833"/>
                    </a:xfrm>
                    <a:prstGeom prst="rect">
                      <a:avLst/>
                    </a:prstGeom>
                    <a:noFill/>
                    <a:ln>
                      <a:noFill/>
                      <a:prstDash/>
                    </a:ln>
                  </pic:spPr>
                </pic:pic>
              </a:graphicData>
            </a:graphic>
          </wp:anchor>
        </w:drawing>
      </w:r>
    </w:p>
    <w:p w14:paraId="73557626" w14:textId="77777777" w:rsidR="00C3217E" w:rsidRPr="00781248" w:rsidRDefault="00F727C7">
      <w:pPr>
        <w:spacing w:after="120"/>
        <w:rPr>
          <w:rFonts w:ascii="Cabin" w:hAnsi="Cabin"/>
          <w:sz w:val="28"/>
          <w:szCs w:val="28"/>
        </w:rPr>
      </w:pPr>
      <w:r w:rsidRPr="00781248">
        <w:rPr>
          <w:rFonts w:ascii="Cabin" w:hAnsi="Cabin"/>
          <w:b/>
          <w:sz w:val="28"/>
          <w:szCs w:val="28"/>
        </w:rPr>
        <w:t xml:space="preserve">Pastoral and Counselling Support for Clergy and Diocesan </w:t>
      </w:r>
      <w:r w:rsidRPr="00781248">
        <w:rPr>
          <w:rFonts w:ascii="Cabin" w:hAnsi="Cabin"/>
          <w:b/>
          <w:bCs/>
          <w:sz w:val="28"/>
          <w:szCs w:val="28"/>
        </w:rPr>
        <w:t>Staff</w:t>
      </w:r>
      <w:r w:rsidRPr="00781248">
        <w:rPr>
          <w:rFonts w:ascii="Cabin" w:hAnsi="Cabin"/>
          <w:sz w:val="28"/>
          <w:szCs w:val="28"/>
        </w:rPr>
        <w:t xml:space="preserve"> During the interim period between Andrew De Smet retiring at the end of April and a new Pastoral Care Adviser being appointed.</w:t>
      </w:r>
    </w:p>
    <w:p w14:paraId="30A2812C" w14:textId="77777777" w:rsidR="00D260D9" w:rsidRPr="00781248" w:rsidRDefault="00D260D9">
      <w:pPr>
        <w:spacing w:after="120"/>
        <w:rPr>
          <w:rFonts w:ascii="Cabin" w:hAnsi="Cabin"/>
        </w:rPr>
      </w:pPr>
    </w:p>
    <w:p w14:paraId="1F8A2601" w14:textId="77777777" w:rsidR="00D8135F" w:rsidRPr="00781248" w:rsidRDefault="00D8135F">
      <w:pPr>
        <w:spacing w:after="120"/>
        <w:rPr>
          <w:rFonts w:ascii="Cabin" w:hAnsi="Cabin"/>
        </w:rPr>
      </w:pPr>
    </w:p>
    <w:p w14:paraId="754595BC" w14:textId="77777777" w:rsidR="00D8135F" w:rsidRPr="00781248" w:rsidRDefault="00D8135F">
      <w:pPr>
        <w:spacing w:after="120"/>
        <w:rPr>
          <w:rFonts w:ascii="Cabin" w:hAnsi="Cabin"/>
        </w:rPr>
      </w:pPr>
    </w:p>
    <w:p w14:paraId="65424814" w14:textId="740236EC" w:rsidR="00C3217E" w:rsidRPr="00781248" w:rsidRDefault="00F727C7">
      <w:pPr>
        <w:spacing w:after="120"/>
        <w:rPr>
          <w:rFonts w:ascii="Cabin" w:hAnsi="Cabin"/>
        </w:rPr>
      </w:pPr>
      <w:r w:rsidRPr="00781248">
        <w:rPr>
          <w:rFonts w:ascii="Cabin" w:hAnsi="Cabin"/>
        </w:rPr>
        <w:t xml:space="preserve">Andrew De </w:t>
      </w:r>
      <w:r w:rsidR="00D260D9" w:rsidRPr="00781248">
        <w:rPr>
          <w:rFonts w:ascii="Cabin" w:hAnsi="Cabin"/>
        </w:rPr>
        <w:t>Smet and Elizabeth Harland will</w:t>
      </w:r>
      <w:r w:rsidRPr="00781248">
        <w:rPr>
          <w:rFonts w:ascii="Cabin" w:hAnsi="Cabin"/>
        </w:rPr>
        <w:t xml:space="preserve"> do </w:t>
      </w:r>
      <w:r w:rsidRPr="00781248">
        <w:rPr>
          <w:rFonts w:ascii="Cabin" w:hAnsi="Cabin"/>
          <w:b/>
        </w:rPr>
        <w:t>counselling referrals</w:t>
      </w:r>
      <w:r w:rsidRPr="00781248">
        <w:rPr>
          <w:rFonts w:ascii="Cabin" w:hAnsi="Cabin"/>
        </w:rPr>
        <w:t xml:space="preserve"> </w:t>
      </w:r>
      <w:r w:rsidR="00781248" w:rsidRPr="00781248">
        <w:rPr>
          <w:rFonts w:ascii="Cabin" w:hAnsi="Cabin"/>
        </w:rPr>
        <w:t>and</w:t>
      </w:r>
      <w:r w:rsidR="00D260D9" w:rsidRPr="00781248">
        <w:rPr>
          <w:rFonts w:ascii="Cabin" w:hAnsi="Cabin"/>
        </w:rPr>
        <w:t xml:space="preserve"> some counselling themselves </w:t>
      </w:r>
      <w:r w:rsidRPr="00781248">
        <w:rPr>
          <w:rFonts w:ascii="Cabin" w:hAnsi="Cabin"/>
        </w:rPr>
        <w:t>so contact either of them:</w:t>
      </w:r>
    </w:p>
    <w:p w14:paraId="3AD411F7" w14:textId="098E5572" w:rsidR="00C3217E" w:rsidRPr="00781248" w:rsidRDefault="00F727C7">
      <w:pPr>
        <w:spacing w:after="120"/>
        <w:rPr>
          <w:rFonts w:ascii="Cabin" w:hAnsi="Cabin"/>
        </w:rPr>
      </w:pPr>
      <w:r w:rsidRPr="00781248">
        <w:rPr>
          <w:rFonts w:ascii="Cabin" w:hAnsi="Cabin"/>
          <w:b/>
          <w:bCs/>
        </w:rPr>
        <w:t>Andrew</w:t>
      </w:r>
      <w:r w:rsidR="00D8135F" w:rsidRPr="00781248">
        <w:rPr>
          <w:rFonts w:ascii="Cabin" w:hAnsi="Cabin"/>
        </w:rPr>
        <w:t>:</w:t>
      </w:r>
      <w:r w:rsidRPr="00781248">
        <w:rPr>
          <w:rFonts w:ascii="Cabin" w:hAnsi="Cabin"/>
        </w:rPr>
        <w:t xml:space="preserve"> andrewdesmet@btinternet.com</w:t>
      </w:r>
      <w:r w:rsidR="00D8135F" w:rsidRPr="00781248">
        <w:rPr>
          <w:rFonts w:ascii="Cabin" w:hAnsi="Cabin"/>
        </w:rPr>
        <w:t>,</w:t>
      </w:r>
      <w:r w:rsidRPr="00781248">
        <w:rPr>
          <w:rFonts w:ascii="Cabin" w:hAnsi="Cabin"/>
        </w:rPr>
        <w:t xml:space="preserve"> 07583279459  </w:t>
      </w:r>
    </w:p>
    <w:p w14:paraId="74C1FD61" w14:textId="64FC3FF4" w:rsidR="00C3217E" w:rsidRPr="00781248" w:rsidRDefault="00F727C7">
      <w:pPr>
        <w:spacing w:after="120"/>
        <w:rPr>
          <w:rFonts w:ascii="Cabin" w:hAnsi="Cabin"/>
        </w:rPr>
      </w:pPr>
      <w:r w:rsidRPr="00781248">
        <w:rPr>
          <w:rFonts w:ascii="Cabin" w:hAnsi="Cabin"/>
          <w:b/>
          <w:bCs/>
        </w:rPr>
        <w:t>Elizabeth Harland</w:t>
      </w:r>
      <w:r w:rsidR="00D8135F" w:rsidRPr="00781248">
        <w:rPr>
          <w:rFonts w:ascii="Cabin" w:hAnsi="Cabin"/>
        </w:rPr>
        <w:t>:</w:t>
      </w:r>
      <w:r w:rsidRPr="00781248">
        <w:rPr>
          <w:rFonts w:ascii="Cabin" w:hAnsi="Cabin"/>
        </w:rPr>
        <w:t xml:space="preserve"> </w:t>
      </w:r>
      <w:r w:rsidR="00D8135F" w:rsidRPr="00781248">
        <w:rPr>
          <w:rFonts w:ascii="Cabin" w:hAnsi="Cabin"/>
        </w:rPr>
        <w:t>elizabeth_harland@hotmail.co.uk, 07855074594</w:t>
      </w:r>
    </w:p>
    <w:p w14:paraId="51226B79" w14:textId="3C2E6D06" w:rsidR="00C3217E" w:rsidRPr="00781248" w:rsidRDefault="00F727C7">
      <w:pPr>
        <w:spacing w:after="120"/>
        <w:rPr>
          <w:rFonts w:ascii="Cabin" w:hAnsi="Cabin"/>
        </w:rPr>
      </w:pPr>
      <w:r w:rsidRPr="00781248">
        <w:rPr>
          <w:rFonts w:ascii="Cabin" w:hAnsi="Cabin"/>
        </w:rPr>
        <w:t xml:space="preserve">Andrew will still be available for </w:t>
      </w:r>
      <w:r w:rsidRPr="00781248">
        <w:rPr>
          <w:rFonts w:ascii="Cabin" w:hAnsi="Cabin"/>
          <w:b/>
        </w:rPr>
        <w:t>one off conversations/pastora</w:t>
      </w:r>
      <w:r w:rsidR="00D260D9" w:rsidRPr="00781248">
        <w:rPr>
          <w:rFonts w:ascii="Cabin" w:hAnsi="Cabin"/>
          <w:b/>
        </w:rPr>
        <w:t>l supervision</w:t>
      </w:r>
      <w:r w:rsidR="00D260D9" w:rsidRPr="00781248">
        <w:rPr>
          <w:rFonts w:ascii="Cabin" w:hAnsi="Cabin"/>
        </w:rPr>
        <w:t xml:space="preserve"> during the interim</w:t>
      </w:r>
      <w:r w:rsidR="00D8135F" w:rsidRPr="00781248">
        <w:rPr>
          <w:rFonts w:ascii="Cabin" w:hAnsi="Cabin"/>
        </w:rPr>
        <w:t>.</w:t>
      </w:r>
    </w:p>
    <w:p w14:paraId="3081D6E7" w14:textId="77777777" w:rsidR="00C3217E" w:rsidRPr="00781248" w:rsidRDefault="00F727C7">
      <w:pPr>
        <w:spacing w:after="120"/>
        <w:rPr>
          <w:rFonts w:ascii="Cabin" w:hAnsi="Cabin"/>
        </w:rPr>
      </w:pPr>
      <w:r w:rsidRPr="00781248">
        <w:rPr>
          <w:rFonts w:ascii="Cabin" w:hAnsi="Cabin"/>
        </w:rPr>
        <w:t xml:space="preserve">Mark Rance at Wydale is a qualified </w:t>
      </w:r>
      <w:r w:rsidRPr="00781248">
        <w:rPr>
          <w:rFonts w:ascii="Cabin" w:hAnsi="Cabin"/>
          <w:b/>
        </w:rPr>
        <w:t>Mediator</w:t>
      </w:r>
      <w:r w:rsidRPr="00781248">
        <w:rPr>
          <w:rFonts w:ascii="Cabin" w:hAnsi="Cabin"/>
        </w:rPr>
        <w:t>.</w:t>
      </w:r>
    </w:p>
    <w:p w14:paraId="27704FD0" w14:textId="77777777" w:rsidR="00703E09" w:rsidRPr="00781248" w:rsidRDefault="00F727C7">
      <w:pPr>
        <w:spacing w:after="120"/>
        <w:rPr>
          <w:rFonts w:ascii="Cabin" w:hAnsi="Cabin"/>
        </w:rPr>
      </w:pPr>
      <w:r w:rsidRPr="00781248">
        <w:rPr>
          <w:rFonts w:ascii="Cabin" w:hAnsi="Cabin"/>
          <w:b/>
          <w:bCs/>
        </w:rPr>
        <w:t>Diocesan Anti-bullying policy</w:t>
      </w:r>
    </w:p>
    <w:p w14:paraId="001E1C83" w14:textId="4AED872D" w:rsidR="00C3217E" w:rsidRPr="00781248" w:rsidRDefault="00781248">
      <w:pPr>
        <w:spacing w:after="120"/>
        <w:rPr>
          <w:rFonts w:ascii="Cabin" w:hAnsi="Cabin"/>
        </w:rPr>
      </w:pPr>
      <w:r w:rsidRPr="00781248">
        <w:rPr>
          <w:rFonts w:ascii="Cabin" w:hAnsi="Cabin"/>
        </w:rPr>
        <w:t>The Diocese of York has adopted a Policy on Bullying and Harassment to encourage behaviours and practices to eliminate both harassment and bullying from relationships and interactions in parishes and within the diocesan administration.</w:t>
      </w:r>
      <w:r w:rsidRPr="00781248">
        <w:rPr>
          <w:rFonts w:ascii="Cabin" w:hAnsi="Cabin"/>
        </w:rPr>
        <w:t xml:space="preserve"> Find the policy here:</w:t>
      </w:r>
      <w:r w:rsidR="00F727C7" w:rsidRPr="00781248">
        <w:rPr>
          <w:rFonts w:ascii="Cabin" w:hAnsi="Cabin"/>
        </w:rPr>
        <w:t xml:space="preserve"> </w:t>
      </w:r>
      <w:hyperlink r:id="rId7" w:history="1">
        <w:r w:rsidRPr="00781248">
          <w:rPr>
            <w:rStyle w:val="Hyperlink"/>
            <w:rFonts w:ascii="Cabin" w:hAnsi="Cabin"/>
          </w:rPr>
          <w:t>Bullying and Harassment polic</w:t>
        </w:r>
        <w:r>
          <w:rPr>
            <w:rStyle w:val="Hyperlink"/>
            <w:rFonts w:ascii="Cabin" w:hAnsi="Cabin"/>
          </w:rPr>
          <w:t>y</w:t>
        </w:r>
      </w:hyperlink>
      <w:r>
        <w:rPr>
          <w:rFonts w:ascii="Cabin" w:hAnsi="Cabin"/>
        </w:rPr>
        <w:t>.</w:t>
      </w:r>
    </w:p>
    <w:p w14:paraId="54F4556B" w14:textId="77777777" w:rsidR="00D8135F" w:rsidRPr="00781248" w:rsidRDefault="00F727C7">
      <w:pPr>
        <w:spacing w:after="120"/>
        <w:rPr>
          <w:rFonts w:ascii="Cabin" w:hAnsi="Cabin"/>
          <w:b/>
        </w:rPr>
      </w:pPr>
      <w:r w:rsidRPr="00781248">
        <w:rPr>
          <w:rFonts w:ascii="Cabin" w:hAnsi="Cabin"/>
          <w:b/>
        </w:rPr>
        <w:t>Debt &amp; Financial Hardship</w:t>
      </w:r>
    </w:p>
    <w:p w14:paraId="4105816C" w14:textId="2E978DC0" w:rsidR="00703E09" w:rsidRPr="00781248" w:rsidRDefault="00F727C7">
      <w:pPr>
        <w:spacing w:after="120"/>
        <w:rPr>
          <w:rFonts w:ascii="Cabin" w:hAnsi="Cabin"/>
        </w:rPr>
      </w:pPr>
      <w:r w:rsidRPr="00781248">
        <w:rPr>
          <w:rFonts w:ascii="Cabin" w:hAnsi="Cabin"/>
        </w:rPr>
        <w:t>The York Diocesan Ministers’ Relief Fund seeks to relieve need, hardship and distress for clergy persons or licenced lay workers who serve or reside (or have served or resided) in the Diocese of York, and their dependant relatives or those who have acted as housekeepers. The Ministers Relief Fund (MRF) gives grants, and occasionally small loans, to relieve financial need, hardship or distress. It doesn’t matter why this has come about, whether it’s through illness, accident, or if problems have building up over a longer period. To apply for a grant, you can download the form</w:t>
      </w:r>
      <w:r w:rsidR="00703E09" w:rsidRPr="00781248">
        <w:rPr>
          <w:rFonts w:ascii="Cabin" w:hAnsi="Cabin"/>
        </w:rPr>
        <w:t xml:space="preserve"> from: </w:t>
      </w:r>
      <w:hyperlink r:id="rId8" w:history="1">
        <w:r w:rsidR="00703E09" w:rsidRPr="00781248">
          <w:rPr>
            <w:rStyle w:val="Hyperlink"/>
            <w:rFonts w:ascii="Cabin" w:hAnsi="Cabin"/>
          </w:rPr>
          <w:t>dioceseofyork.org.uk/</w:t>
        </w:r>
        <w:proofErr w:type="spellStart"/>
        <w:r w:rsidR="00703E09" w:rsidRPr="00781248">
          <w:rPr>
            <w:rStyle w:val="Hyperlink"/>
            <w:rFonts w:ascii="Cabin" w:hAnsi="Cabin"/>
          </w:rPr>
          <w:t>mrf</w:t>
        </w:r>
        <w:proofErr w:type="spellEnd"/>
      </w:hyperlink>
      <w:r w:rsidR="00703E09" w:rsidRPr="00781248">
        <w:rPr>
          <w:rFonts w:ascii="Cabin" w:hAnsi="Cabin"/>
        </w:rPr>
        <w:t xml:space="preserve"> </w:t>
      </w:r>
      <w:r w:rsidRPr="00781248">
        <w:rPr>
          <w:rFonts w:ascii="Cabin" w:hAnsi="Cabin"/>
        </w:rPr>
        <w:t xml:space="preserve">and send it to your Archdeacon or Kathryn Rose (Clerk to the Trustees). </w:t>
      </w:r>
    </w:p>
    <w:p w14:paraId="1E3870BC" w14:textId="0B42EFBE" w:rsidR="00C3217E" w:rsidRPr="00781248" w:rsidRDefault="00F727C7">
      <w:pPr>
        <w:spacing w:after="120"/>
        <w:rPr>
          <w:rFonts w:ascii="Cabin" w:hAnsi="Cabin"/>
        </w:rPr>
      </w:pPr>
      <w:r w:rsidRPr="00781248">
        <w:rPr>
          <w:rFonts w:ascii="Cabin" w:hAnsi="Cabin"/>
        </w:rPr>
        <w:t>You can contact Kathryn at the Diocesan Office on 01904 699500 or email: kathryn.rose@yorkdiocese.org. Any application or call will be treated with complete confidence.  Archdeacons can provide advice. Referral for confidential debt counselling is also available.</w:t>
      </w:r>
    </w:p>
    <w:p w14:paraId="7649970A" w14:textId="19559032" w:rsidR="00C3217E" w:rsidRPr="00781248" w:rsidRDefault="00F727C7">
      <w:pPr>
        <w:spacing w:after="120"/>
        <w:rPr>
          <w:rFonts w:ascii="Cabin" w:hAnsi="Cabin"/>
        </w:rPr>
      </w:pPr>
      <w:r w:rsidRPr="00781248">
        <w:rPr>
          <w:rFonts w:ascii="Cabin" w:hAnsi="Cabin"/>
        </w:rPr>
        <w:t xml:space="preserve">The Clergy Support Trust is also worth approaching  </w:t>
      </w:r>
      <w:hyperlink r:id="rId9" w:history="1">
        <w:r w:rsidRPr="00781248">
          <w:rPr>
            <w:rStyle w:val="Hyperlink"/>
            <w:rFonts w:ascii="Cabin" w:hAnsi="Cabin"/>
          </w:rPr>
          <w:t>www.clergysupport.org.uk</w:t>
        </w:r>
      </w:hyperlink>
      <w:r w:rsidR="00781248">
        <w:rPr>
          <w:rFonts w:ascii="Cabin" w:hAnsi="Cabin"/>
        </w:rPr>
        <w:t>.</w:t>
      </w:r>
    </w:p>
    <w:p w14:paraId="00345273" w14:textId="77777777" w:rsidR="00C3217E" w:rsidRPr="00781248" w:rsidRDefault="00F727C7">
      <w:pPr>
        <w:spacing w:after="120"/>
        <w:rPr>
          <w:rFonts w:ascii="Cabin" w:hAnsi="Cabin"/>
        </w:rPr>
      </w:pPr>
      <w:r w:rsidRPr="00781248">
        <w:rPr>
          <w:rFonts w:ascii="Cabin" w:hAnsi="Cabin"/>
          <w:b/>
        </w:rPr>
        <w:t>Spiritual Direction</w:t>
      </w:r>
      <w:r w:rsidRPr="00781248">
        <w:rPr>
          <w:rFonts w:ascii="Cabin" w:hAnsi="Cabin"/>
        </w:rPr>
        <w:t xml:space="preserve">: </w:t>
      </w:r>
    </w:p>
    <w:p w14:paraId="724BA3F9" w14:textId="2BE38773" w:rsidR="00C3217E" w:rsidRPr="00781248" w:rsidRDefault="00F727C7">
      <w:pPr>
        <w:tabs>
          <w:tab w:val="left" w:pos="1767"/>
        </w:tabs>
        <w:spacing w:after="120"/>
        <w:rPr>
          <w:rFonts w:ascii="Cabin" w:hAnsi="Cabin"/>
        </w:rPr>
      </w:pPr>
      <w:r w:rsidRPr="00781248">
        <w:rPr>
          <w:rFonts w:ascii="Cabin" w:hAnsi="Cabin"/>
        </w:rPr>
        <w:t>York:</w:t>
      </w:r>
      <w:r w:rsidR="00D260D9" w:rsidRPr="00781248">
        <w:rPr>
          <w:rFonts w:ascii="Cabin" w:hAnsi="Cabin"/>
        </w:rPr>
        <w:t xml:space="preserve"> </w:t>
      </w:r>
      <w:r w:rsidR="00D260D9" w:rsidRPr="00781248">
        <w:rPr>
          <w:rFonts w:ascii="Cabin" w:hAnsi="Cabin"/>
          <w:b/>
          <w:bCs/>
        </w:rPr>
        <w:t>Barbara Martin</w:t>
      </w:r>
      <w:r w:rsidR="00781248">
        <w:rPr>
          <w:rFonts w:ascii="Cabin" w:hAnsi="Cabin"/>
        </w:rPr>
        <w:t>:</w:t>
      </w:r>
      <w:r w:rsidR="00D260D9" w:rsidRPr="00781248">
        <w:rPr>
          <w:rFonts w:ascii="Cabin" w:hAnsi="Cabin"/>
        </w:rPr>
        <w:t xml:space="preserve"> </w:t>
      </w:r>
      <w:hyperlink r:id="rId10" w:history="1">
        <w:r w:rsidR="00D260D9" w:rsidRPr="00781248">
          <w:rPr>
            <w:rStyle w:val="Hyperlink"/>
            <w:rFonts w:ascii="Cabin" w:hAnsi="Cabin"/>
          </w:rPr>
          <w:t>barmart51@hotmail.com</w:t>
        </w:r>
      </w:hyperlink>
      <w:r w:rsidR="00D260D9" w:rsidRPr="00781248">
        <w:rPr>
          <w:rFonts w:ascii="Cabin" w:hAnsi="Cabin"/>
        </w:rPr>
        <w:t xml:space="preserve"> </w:t>
      </w:r>
      <w:r w:rsidRPr="00781248">
        <w:rPr>
          <w:rFonts w:ascii="Cabin" w:hAnsi="Cabin"/>
        </w:rPr>
        <w:tab/>
      </w:r>
    </w:p>
    <w:p w14:paraId="5ADE6904" w14:textId="3677C594" w:rsidR="00C3217E" w:rsidRPr="00781248" w:rsidRDefault="00F727C7">
      <w:pPr>
        <w:tabs>
          <w:tab w:val="left" w:pos="1767"/>
        </w:tabs>
        <w:spacing w:after="120"/>
        <w:rPr>
          <w:rFonts w:ascii="Cabin" w:hAnsi="Cabin"/>
        </w:rPr>
      </w:pPr>
      <w:r w:rsidRPr="00781248">
        <w:rPr>
          <w:rFonts w:ascii="Cabin" w:hAnsi="Cabin"/>
        </w:rPr>
        <w:t>Cleveland</w:t>
      </w:r>
      <w:r w:rsidR="008A1278" w:rsidRPr="00781248">
        <w:rPr>
          <w:rFonts w:ascii="Cabin" w:hAnsi="Cabin"/>
        </w:rPr>
        <w:t xml:space="preserve">: </w:t>
      </w:r>
      <w:r w:rsidRPr="00781248">
        <w:rPr>
          <w:rFonts w:ascii="Cabin" w:hAnsi="Cabin"/>
          <w:b/>
          <w:bCs/>
        </w:rPr>
        <w:t>Margaret Cooper</w:t>
      </w:r>
      <w:r w:rsidR="00781248">
        <w:rPr>
          <w:rFonts w:ascii="Cabin" w:hAnsi="Cabin"/>
        </w:rPr>
        <w:t>:</w:t>
      </w:r>
      <w:r w:rsidRPr="00781248">
        <w:rPr>
          <w:rFonts w:ascii="Cabin" w:hAnsi="Cabin"/>
        </w:rPr>
        <w:t xml:space="preserve"> </w:t>
      </w:r>
      <w:hyperlink r:id="rId11" w:history="1">
        <w:r w:rsidRPr="00781248">
          <w:rPr>
            <w:rStyle w:val="Hyperlink"/>
            <w:rFonts w:ascii="Cabin" w:hAnsi="Cabin"/>
          </w:rPr>
          <w:t>mlcooper8102@gmail.com</w:t>
        </w:r>
      </w:hyperlink>
      <w:r w:rsidR="00781248">
        <w:rPr>
          <w:rFonts w:ascii="Cabin" w:hAnsi="Cabin"/>
        </w:rPr>
        <w:t xml:space="preserve">, </w:t>
      </w:r>
      <w:r w:rsidRPr="00781248">
        <w:rPr>
          <w:rFonts w:ascii="Cabin" w:hAnsi="Cabin"/>
        </w:rPr>
        <w:t>07443613949</w:t>
      </w:r>
    </w:p>
    <w:p w14:paraId="50748F74" w14:textId="5CC08A41" w:rsidR="00C3217E" w:rsidRPr="00781248" w:rsidRDefault="00F727C7" w:rsidP="0087643B">
      <w:pPr>
        <w:tabs>
          <w:tab w:val="left" w:pos="1767"/>
        </w:tabs>
        <w:spacing w:after="120"/>
        <w:rPr>
          <w:rFonts w:ascii="Cabin" w:hAnsi="Cabin"/>
        </w:rPr>
      </w:pPr>
      <w:r w:rsidRPr="00781248">
        <w:rPr>
          <w:rFonts w:ascii="Cabin" w:hAnsi="Cabin"/>
        </w:rPr>
        <w:t>East Riding</w:t>
      </w:r>
      <w:r w:rsidR="008A1278" w:rsidRPr="00781248">
        <w:rPr>
          <w:rFonts w:ascii="Cabin" w:hAnsi="Cabin"/>
        </w:rPr>
        <w:t>:</w:t>
      </w:r>
      <w:r w:rsidRPr="00781248">
        <w:rPr>
          <w:rFonts w:ascii="Cabin" w:hAnsi="Cabin"/>
        </w:rPr>
        <w:t xml:space="preserve">  </w:t>
      </w:r>
      <w:r w:rsidRPr="00781248">
        <w:rPr>
          <w:rFonts w:ascii="Cabin" w:hAnsi="Cabin"/>
          <w:b/>
          <w:bCs/>
        </w:rPr>
        <w:t>The Revd</w:t>
      </w:r>
      <w:r w:rsidR="00781248" w:rsidRPr="00781248">
        <w:rPr>
          <w:rFonts w:ascii="Cabin" w:hAnsi="Cabin"/>
          <w:b/>
          <w:bCs/>
        </w:rPr>
        <w:t xml:space="preserve"> </w:t>
      </w:r>
      <w:r w:rsidRPr="00781248">
        <w:rPr>
          <w:rFonts w:ascii="Cabin" w:hAnsi="Cabin"/>
          <w:b/>
          <w:bCs/>
        </w:rPr>
        <w:t>Andrew De Smet</w:t>
      </w:r>
      <w:r w:rsidR="00781248">
        <w:rPr>
          <w:rFonts w:ascii="Cabin" w:hAnsi="Cabin"/>
        </w:rPr>
        <w:t>:</w:t>
      </w:r>
      <w:r w:rsidRPr="00781248">
        <w:rPr>
          <w:rFonts w:ascii="Cabin" w:hAnsi="Cabin"/>
        </w:rPr>
        <w:t xml:space="preserve">  </w:t>
      </w:r>
      <w:hyperlink r:id="rId12" w:history="1">
        <w:r w:rsidRPr="00781248">
          <w:rPr>
            <w:rStyle w:val="Hyperlink"/>
            <w:rFonts w:ascii="Cabin" w:hAnsi="Cabin"/>
          </w:rPr>
          <w:t>andrewdesmet@btinternet.com</w:t>
        </w:r>
      </w:hyperlink>
      <w:r w:rsidR="00781248">
        <w:rPr>
          <w:rFonts w:ascii="Cabin" w:hAnsi="Cabin"/>
        </w:rPr>
        <w:t xml:space="preserve">, </w:t>
      </w:r>
      <w:r w:rsidRPr="00781248">
        <w:rPr>
          <w:rFonts w:ascii="Cabin" w:hAnsi="Cabin"/>
        </w:rPr>
        <w:t>07583279459</w:t>
      </w:r>
    </w:p>
    <w:sectPr w:rsidR="00C3217E" w:rsidRPr="0078124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5056" w14:textId="77777777" w:rsidR="00D557AD" w:rsidRDefault="00D557AD">
      <w:pPr>
        <w:spacing w:after="0" w:line="240" w:lineRule="auto"/>
      </w:pPr>
      <w:r>
        <w:separator/>
      </w:r>
    </w:p>
  </w:endnote>
  <w:endnote w:type="continuationSeparator" w:id="0">
    <w:p w14:paraId="05E64AF2" w14:textId="77777777" w:rsidR="00D557AD" w:rsidRDefault="00D5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panose1 w:val="00000000000000000000"/>
    <w:charset w:val="00"/>
    <w:family w:val="auto"/>
    <w:pitch w:val="variable"/>
    <w:sig w:usb0="A00000FF" w:usb1="0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9DD3" w14:textId="77777777" w:rsidR="00D557AD" w:rsidRDefault="00D557AD">
      <w:pPr>
        <w:spacing w:after="0" w:line="240" w:lineRule="auto"/>
      </w:pPr>
      <w:r>
        <w:rPr>
          <w:color w:val="000000"/>
        </w:rPr>
        <w:separator/>
      </w:r>
    </w:p>
  </w:footnote>
  <w:footnote w:type="continuationSeparator" w:id="0">
    <w:p w14:paraId="6FE97DD2" w14:textId="77777777" w:rsidR="00D557AD" w:rsidRDefault="00D557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7E"/>
    <w:rsid w:val="000C45F0"/>
    <w:rsid w:val="00276657"/>
    <w:rsid w:val="004056A6"/>
    <w:rsid w:val="00446FDB"/>
    <w:rsid w:val="00703E09"/>
    <w:rsid w:val="00781248"/>
    <w:rsid w:val="00826F47"/>
    <w:rsid w:val="0087643B"/>
    <w:rsid w:val="008A1278"/>
    <w:rsid w:val="00C3217E"/>
    <w:rsid w:val="00D208F0"/>
    <w:rsid w:val="00D260D9"/>
    <w:rsid w:val="00D557AD"/>
    <w:rsid w:val="00D8135F"/>
    <w:rsid w:val="00E20DB1"/>
    <w:rsid w:val="00F22B50"/>
    <w:rsid w:val="00F465A8"/>
    <w:rsid w:val="00F7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7000"/>
  <w15:docId w15:val="{EEB97075-FD5E-4A3F-B80A-777081AB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70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ioceseofyork.org.uk/mr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oceseofyork-my.sharepoint.com/personal/louise_dover_yorkdiocese_org/Documents/Downloads/dioceseofyork.org.uk/wp-content/uploads/2024/08/doy-bullying-amp-harassment-policy-2022-1.pdf" TargetMode="External"/><Relationship Id="rId12" Type="http://schemas.openxmlformats.org/officeDocument/2006/relationships/hyperlink" Target="mailto:andrewdesmet@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lcooper8102@gmail.com" TargetMode="External"/><Relationship Id="rId5" Type="http://schemas.openxmlformats.org/officeDocument/2006/relationships/endnotes" Target="endnotes.xml"/><Relationship Id="rId10" Type="http://schemas.openxmlformats.org/officeDocument/2006/relationships/hyperlink" Target="mailto:barmart51@hotmail.com" TargetMode="External"/><Relationship Id="rId4" Type="http://schemas.openxmlformats.org/officeDocument/2006/relationships/footnotes" Target="footnotes.xml"/><Relationship Id="rId9" Type="http://schemas.openxmlformats.org/officeDocument/2006/relationships/hyperlink" Target="http://www.clergysuppor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De Smet</dc:creator>
  <cp:lastModifiedBy>Louise Dover</cp:lastModifiedBy>
  <cp:revision>2</cp:revision>
  <dcterms:created xsi:type="dcterms:W3CDTF">2024-08-28T11:06:00Z</dcterms:created>
  <dcterms:modified xsi:type="dcterms:W3CDTF">2024-08-28T11:06:00Z</dcterms:modified>
</cp:coreProperties>
</file>