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F77" w14:textId="77777777" w:rsidR="008F2783" w:rsidRDefault="008F2783"/>
    <w:tbl>
      <w:tblPr>
        <w:tblStyle w:val="TableGrid"/>
        <w:tblpPr w:leftFromText="180" w:rightFromText="180" w:vertAnchor="page" w:horzAnchor="margin" w:tblpXSpec="center" w:tblpY="1966"/>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703"/>
        <w:gridCol w:w="4111"/>
        <w:gridCol w:w="2410"/>
        <w:gridCol w:w="1984"/>
        <w:gridCol w:w="1893"/>
      </w:tblGrid>
      <w:tr w:rsidR="00F05131" w:rsidRPr="004B121D" w14:paraId="62F6EE15" w14:textId="77777777" w:rsidTr="00F05131">
        <w:trPr>
          <w:trHeight w:val="559"/>
        </w:trPr>
        <w:tc>
          <w:tcPr>
            <w:tcW w:w="732" w:type="dxa"/>
            <w:shd w:val="clear" w:color="auto" w:fill="9768A9"/>
            <w:vAlign w:val="center"/>
          </w:tcPr>
          <w:p w14:paraId="725D2905" w14:textId="4F8FEACB" w:rsidR="00F05131" w:rsidRPr="004B121D" w:rsidRDefault="00E471A6" w:rsidP="00F0513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w:t>
            </w:r>
            <w:r w:rsidR="00F05131">
              <w:rPr>
                <w:rFonts w:asciiTheme="minorHAnsi" w:hAnsiTheme="minorHAnsi" w:cstheme="minorHAnsi"/>
                <w:b/>
                <w:color w:val="FFFFFF" w:themeColor="background1"/>
                <w:sz w:val="20"/>
                <w:szCs w:val="20"/>
              </w:rPr>
              <w:t>ay</w:t>
            </w:r>
          </w:p>
        </w:tc>
        <w:tc>
          <w:tcPr>
            <w:tcW w:w="663" w:type="dxa"/>
            <w:shd w:val="clear" w:color="auto" w:fill="9768A9"/>
            <w:vAlign w:val="center"/>
          </w:tcPr>
          <w:p w14:paraId="1CEDAB53" w14:textId="7FDFCEA5"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703" w:type="dxa"/>
            <w:shd w:val="clear" w:color="auto" w:fill="9768A9"/>
            <w:vAlign w:val="center"/>
          </w:tcPr>
          <w:p w14:paraId="64D25E6D" w14:textId="078DCC07"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111" w:type="dxa"/>
            <w:shd w:val="clear" w:color="auto" w:fill="9768A9"/>
            <w:vAlign w:val="center"/>
          </w:tcPr>
          <w:p w14:paraId="757D5C2D" w14:textId="612E00A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60839909" w14:textId="5850BAB6"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3392D659" w14:textId="0FCD015C"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2335D346" w14:textId="6FFBB961" w:rsidR="00F05131" w:rsidRPr="004B121D" w:rsidRDefault="00F05131" w:rsidP="00F0513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5A63A9" w:rsidRPr="004B121D" w14:paraId="63F3EDAD" w14:textId="77777777" w:rsidTr="00F05131">
        <w:trPr>
          <w:trHeight w:val="1257"/>
        </w:trPr>
        <w:tc>
          <w:tcPr>
            <w:tcW w:w="732" w:type="dxa"/>
            <w:shd w:val="clear" w:color="auto" w:fill="5197D5"/>
            <w:vAlign w:val="center"/>
          </w:tcPr>
          <w:p w14:paraId="1FEE657C" w14:textId="1CC1F66A"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EB868B2"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03956DE7"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36188AAC" w14:textId="16A5E680"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814" w:type="dxa"/>
            <w:gridSpan w:val="2"/>
            <w:tcBorders>
              <w:right w:val="single" w:sz="4" w:space="0" w:color="B6A5CF"/>
            </w:tcBorders>
            <w:vAlign w:val="center"/>
          </w:tcPr>
          <w:p w14:paraId="73C6A1CD" w14:textId="76E911FD" w:rsidR="005F63AF" w:rsidRPr="00060620" w:rsidRDefault="005A63A9" w:rsidP="005F63AF">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F4EA6">
              <w:rPr>
                <w:rFonts w:asciiTheme="minorHAnsi" w:hAnsiTheme="minorHAnsi" w:cstheme="minorHAnsi"/>
                <w:b/>
                <w:bCs/>
                <w:color w:val="000000"/>
                <w:spacing w:val="3"/>
                <w:sz w:val="20"/>
                <w:szCs w:val="20"/>
              </w:rPr>
              <w:t xml:space="preserve">The </w:t>
            </w:r>
            <w:r>
              <w:rPr>
                <w:rFonts w:asciiTheme="minorHAnsi" w:hAnsiTheme="minorHAnsi" w:cstheme="minorHAnsi"/>
                <w:b/>
                <w:bCs/>
                <w:color w:val="000000"/>
                <w:spacing w:val="3"/>
                <w:sz w:val="20"/>
                <w:szCs w:val="20"/>
              </w:rPr>
              <w:t xml:space="preserve">Fifteenth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after Trinity</w:t>
            </w:r>
            <w:r w:rsidR="005F63AF">
              <w:rPr>
                <w:rFonts w:asciiTheme="minorHAnsi" w:hAnsiTheme="minorHAnsi" w:cstheme="minorHAnsi"/>
                <w:b/>
                <w:bCs/>
                <w:color w:val="000000"/>
                <w:spacing w:val="3"/>
                <w:sz w:val="20"/>
                <w:szCs w:val="20"/>
              </w:rPr>
              <w:t xml:space="preserve"> </w:t>
            </w:r>
            <w:proofErr w:type="gramStart"/>
            <w:r w:rsidR="005F63AF">
              <w:rPr>
                <w:rFonts w:asciiTheme="minorHAnsi" w:hAnsiTheme="minorHAnsi" w:cstheme="minorHAnsi"/>
                <w:b/>
                <w:bCs/>
                <w:color w:val="000000"/>
                <w:spacing w:val="3"/>
                <w:sz w:val="20"/>
                <w:szCs w:val="20"/>
              </w:rPr>
              <w:t>and also</w:t>
            </w:r>
            <w:proofErr w:type="gramEnd"/>
            <w:r w:rsidR="005F63AF">
              <w:rPr>
                <w:rFonts w:asciiTheme="minorHAnsi" w:hAnsiTheme="minorHAnsi" w:cstheme="minorHAnsi"/>
                <w:b/>
                <w:bCs/>
                <w:color w:val="000000"/>
                <w:spacing w:val="3"/>
                <w:sz w:val="20"/>
                <w:szCs w:val="20"/>
              </w:rPr>
              <w:t xml:space="preserve"> an Ember Day</w:t>
            </w:r>
          </w:p>
          <w:p w14:paraId="57B4D703" w14:textId="77777777" w:rsidR="005A63A9" w:rsidRDefault="005A63A9" w:rsidP="005A63A9">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060620">
              <w:rPr>
                <w:rFonts w:asciiTheme="minorHAnsi" w:hAnsiTheme="minorHAnsi" w:cstheme="minorHAnsi"/>
                <w:color w:val="000000"/>
                <w:spacing w:val="3"/>
                <w:sz w:val="20"/>
                <w:szCs w:val="20"/>
              </w:rPr>
              <w:t>Lord God, defend your Church from all false teaching and give to your people knowledge of your truth, that we may enjoy eternal life in Jesus Christ our Lord.</w:t>
            </w:r>
          </w:p>
          <w:p w14:paraId="42216F27" w14:textId="70507815" w:rsidR="005A63A9" w:rsidRPr="004D590A" w:rsidRDefault="005A63A9" w:rsidP="005F63AF">
            <w:pPr>
              <w:pStyle w:val="ve1"/>
              <w:shd w:val="clear" w:color="auto" w:fill="FFFFFF"/>
              <w:spacing w:before="0" w:beforeAutospacing="0" w:after="0" w:afterAutospacing="0"/>
              <w:ind w:left="238" w:hanging="238"/>
              <w:jc w:val="center"/>
              <w:rPr>
                <w:rFonts w:asciiTheme="minorHAnsi" w:hAnsiTheme="minorHAnsi" w:cstheme="minorHAnsi"/>
                <w:sz w:val="20"/>
                <w:szCs w:val="20"/>
              </w:rPr>
            </w:pPr>
          </w:p>
        </w:tc>
        <w:tc>
          <w:tcPr>
            <w:tcW w:w="2410" w:type="dxa"/>
            <w:vAlign w:val="center"/>
          </w:tcPr>
          <w:p w14:paraId="40E0CB9F" w14:textId="5B6BD3A4" w:rsidR="005A63A9" w:rsidRPr="004D590A" w:rsidRDefault="005A63A9" w:rsidP="005A63A9">
            <w:pPr>
              <w:pStyle w:val="Pa6"/>
              <w:spacing w:after="160"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Province of the Episcopal Church of Sudan</w:t>
            </w:r>
          </w:p>
        </w:tc>
        <w:tc>
          <w:tcPr>
            <w:tcW w:w="1984" w:type="dxa"/>
            <w:vMerge w:val="restart"/>
            <w:vAlign w:val="center"/>
          </w:tcPr>
          <w:p w14:paraId="05A1C132" w14:textId="77777777" w:rsidR="005A63A9" w:rsidRDefault="005A63A9" w:rsidP="005A63A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297D48A6" w14:textId="77777777" w:rsidR="005A63A9" w:rsidRDefault="005A63A9" w:rsidP="005A63A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Swansea and Brecon, Bishop John Lomas</w:t>
            </w:r>
          </w:p>
          <w:p w14:paraId="4658C599" w14:textId="77777777" w:rsidR="005A63A9" w:rsidRDefault="005A63A9" w:rsidP="005A63A9">
            <w:pPr>
              <w:pStyle w:val="Default"/>
              <w:spacing w:after="160" w:line="276" w:lineRule="auto"/>
              <w:jc w:val="center"/>
              <w:rPr>
                <w:rFonts w:asciiTheme="minorHAnsi" w:hAnsiTheme="minorHAnsi" w:cstheme="minorHAnsi"/>
                <w:color w:val="3B3838" w:themeColor="background2" w:themeShade="40"/>
                <w:sz w:val="20"/>
                <w:szCs w:val="20"/>
              </w:rPr>
            </w:pPr>
          </w:p>
          <w:p w14:paraId="56A14863" w14:textId="77777777" w:rsidR="005A63A9" w:rsidRDefault="005A63A9" w:rsidP="005A63A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AF06CAE" w14:textId="0462D496" w:rsidR="005A63A9" w:rsidRPr="004D590A" w:rsidRDefault="005A63A9" w:rsidP="005A63A9">
            <w:pPr>
              <w:pStyle w:val="Default"/>
              <w:spacing w:after="160" w:line="276" w:lineRule="auto"/>
              <w:jc w:val="center"/>
              <w:rPr>
                <w:rFonts w:asciiTheme="minorHAnsi" w:hAnsiTheme="minorHAnsi" w:cstheme="minorHAnsi"/>
                <w:color w:val="auto"/>
                <w:sz w:val="20"/>
                <w:szCs w:val="20"/>
              </w:rPr>
            </w:pPr>
            <w:r>
              <w:rPr>
                <w:rFonts w:asciiTheme="minorHAnsi" w:hAnsiTheme="minorHAnsi" w:cstheme="minorHAnsi"/>
                <w:color w:val="3B3838" w:themeColor="background2" w:themeShade="40"/>
                <w:sz w:val="20"/>
                <w:szCs w:val="20"/>
              </w:rPr>
              <w:t xml:space="preserve">Diocese of Leicester, Bishop Martyn Snow, Bishop Saju </w:t>
            </w:r>
            <w:proofErr w:type="spellStart"/>
            <w:r>
              <w:rPr>
                <w:rFonts w:asciiTheme="minorHAnsi" w:hAnsiTheme="minorHAnsi" w:cstheme="minorHAnsi"/>
                <w:color w:val="3B3838" w:themeColor="background2" w:themeShade="40"/>
                <w:sz w:val="20"/>
                <w:szCs w:val="20"/>
              </w:rPr>
              <w:t>Mathalaly</w:t>
            </w:r>
            <w:proofErr w:type="spellEnd"/>
          </w:p>
        </w:tc>
        <w:tc>
          <w:tcPr>
            <w:tcW w:w="1893" w:type="dxa"/>
            <w:vMerge w:val="restart"/>
            <w:vAlign w:val="center"/>
          </w:tcPr>
          <w:p w14:paraId="4486017D" w14:textId="5E823111"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Archdeaconry of </w:t>
            </w:r>
            <w:proofErr w:type="spellStart"/>
            <w:r>
              <w:rPr>
                <w:rFonts w:asciiTheme="minorHAnsi" w:hAnsiTheme="minorHAnsi" w:cstheme="minorHAnsi"/>
                <w:color w:val="3B3838" w:themeColor="background2" w:themeShade="40"/>
                <w:sz w:val="20"/>
                <w:szCs w:val="20"/>
              </w:rPr>
              <w:t>Ibongulethu</w:t>
            </w:r>
            <w:proofErr w:type="spellEnd"/>
            <w:r>
              <w:rPr>
                <w:rFonts w:asciiTheme="minorHAnsi" w:hAnsiTheme="minorHAnsi" w:cstheme="minorHAnsi"/>
                <w:color w:val="3B3838" w:themeColor="background2" w:themeShade="40"/>
                <w:sz w:val="20"/>
                <w:szCs w:val="20"/>
              </w:rPr>
              <w:t>, Diocese of Cape Town</w:t>
            </w:r>
          </w:p>
        </w:tc>
      </w:tr>
      <w:tr w:rsidR="005A63A9" w:rsidRPr="004B121D" w14:paraId="2171E4EE" w14:textId="77777777" w:rsidTr="00F05131">
        <w:trPr>
          <w:trHeight w:val="1040"/>
        </w:trPr>
        <w:tc>
          <w:tcPr>
            <w:tcW w:w="732" w:type="dxa"/>
            <w:shd w:val="clear" w:color="auto" w:fill="5197D5"/>
            <w:vAlign w:val="center"/>
          </w:tcPr>
          <w:p w14:paraId="08EF0FB7" w14:textId="5817121B"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033A4DD"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28486D1B"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1FF1FAD0" w14:textId="7D8E6ED6"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212FC5CC" w14:textId="41D85A64" w:rsidR="005A63A9" w:rsidRPr="004D590A" w:rsidRDefault="005A63A9" w:rsidP="005A63A9">
            <w:pPr>
              <w:spacing w:line="276" w:lineRule="auto"/>
              <w:jc w:val="center"/>
              <w:rPr>
                <w:rFonts w:asciiTheme="minorHAnsi" w:hAnsiTheme="minorHAnsi" w:cstheme="minorHAnsi"/>
                <w:b/>
                <w:sz w:val="20"/>
                <w:szCs w:val="20"/>
              </w:rPr>
            </w:pPr>
            <w:r w:rsidRPr="00226BFB">
              <w:rPr>
                <w:rFonts w:asciiTheme="minorHAnsi" w:hAnsiTheme="minorHAnsi" w:cstheme="minorHAnsi"/>
                <w:b/>
                <w:sz w:val="20"/>
                <w:szCs w:val="20"/>
              </w:rPr>
              <w:t>Michael and All Angels</w:t>
            </w:r>
          </w:p>
        </w:tc>
        <w:tc>
          <w:tcPr>
            <w:tcW w:w="4111" w:type="dxa"/>
            <w:tcBorders>
              <w:top w:val="single" w:sz="4" w:space="0" w:color="B6A5CF"/>
              <w:left w:val="single" w:sz="4" w:space="0" w:color="B6A5CF"/>
              <w:bottom w:val="single" w:sz="4" w:space="0" w:color="B6A5CF"/>
              <w:right w:val="single" w:sz="4" w:space="0" w:color="B6A5CF"/>
            </w:tcBorders>
            <w:vAlign w:val="center"/>
          </w:tcPr>
          <w:p w14:paraId="241075E3" w14:textId="2CF8BB24" w:rsidR="005A63A9"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Magnus, </w:t>
            </w:r>
            <w:proofErr w:type="spellStart"/>
            <w:r>
              <w:rPr>
                <w:rFonts w:asciiTheme="minorHAnsi" w:hAnsiTheme="minorHAnsi" w:cstheme="minorHAnsi"/>
                <w:sz w:val="20"/>
                <w:szCs w:val="20"/>
              </w:rPr>
              <w:t>Bessingby</w:t>
            </w:r>
            <w:proofErr w:type="spellEnd"/>
            <w:r>
              <w:rPr>
                <w:rFonts w:asciiTheme="minorHAnsi" w:hAnsiTheme="minorHAnsi" w:cstheme="minorHAnsi"/>
                <w:sz w:val="20"/>
                <w:szCs w:val="20"/>
              </w:rPr>
              <w:t>, St Mar</w:t>
            </w:r>
            <w:r w:rsidR="005B208B">
              <w:rPr>
                <w:rFonts w:asciiTheme="minorHAnsi" w:hAnsiTheme="minorHAnsi" w:cstheme="minorHAnsi"/>
                <w:sz w:val="20"/>
                <w:szCs w:val="20"/>
              </w:rPr>
              <w:t>k</w:t>
            </w:r>
            <w:r>
              <w:rPr>
                <w:rFonts w:asciiTheme="minorHAnsi" w:hAnsiTheme="minorHAnsi" w:cstheme="minorHAnsi"/>
                <w:sz w:val="20"/>
                <w:szCs w:val="20"/>
              </w:rPr>
              <w:t xml:space="preserve">, </w:t>
            </w:r>
            <w:proofErr w:type="spellStart"/>
            <w:r>
              <w:rPr>
                <w:rFonts w:asciiTheme="minorHAnsi" w:hAnsiTheme="minorHAnsi" w:cstheme="minorHAnsi"/>
                <w:sz w:val="20"/>
                <w:szCs w:val="20"/>
              </w:rPr>
              <w:t>Bessingby</w:t>
            </w:r>
            <w:proofErr w:type="spellEnd"/>
            <w:r>
              <w:rPr>
                <w:rFonts w:asciiTheme="minorHAnsi" w:hAnsiTheme="minorHAnsi" w:cstheme="minorHAnsi"/>
                <w:sz w:val="20"/>
                <w:szCs w:val="20"/>
              </w:rPr>
              <w:t xml:space="preserve">, </w:t>
            </w:r>
          </w:p>
          <w:p w14:paraId="40C3DA7B" w14:textId="455EEB20"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Christ Church, Bridlington Quay, St Andrew, </w:t>
            </w:r>
            <w:proofErr w:type="spellStart"/>
            <w:r>
              <w:rPr>
                <w:rFonts w:asciiTheme="minorHAnsi" w:hAnsiTheme="minorHAnsi" w:cstheme="minorHAnsi"/>
                <w:sz w:val="20"/>
                <w:szCs w:val="20"/>
              </w:rPr>
              <w:t>Ulrome</w:t>
            </w:r>
            <w:proofErr w:type="spellEnd"/>
            <w:r w:rsidR="00570606">
              <w:rPr>
                <w:rFonts w:asciiTheme="minorHAnsi" w:hAnsiTheme="minorHAnsi" w:cstheme="minorHAnsi"/>
                <w:sz w:val="20"/>
                <w:szCs w:val="20"/>
              </w:rPr>
              <w:t>, Holy Trinity, Bridlington</w:t>
            </w:r>
            <w:r>
              <w:rPr>
                <w:rFonts w:asciiTheme="minorHAnsi" w:hAnsiTheme="minorHAnsi" w:cstheme="minorHAnsi"/>
                <w:sz w:val="20"/>
                <w:szCs w:val="20"/>
              </w:rPr>
              <w:t xml:space="preserve"> </w:t>
            </w:r>
          </w:p>
        </w:tc>
        <w:tc>
          <w:tcPr>
            <w:tcW w:w="2410" w:type="dxa"/>
            <w:vAlign w:val="center"/>
          </w:tcPr>
          <w:p w14:paraId="2AC7E713" w14:textId="2F4F4851"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Otukpo – The Church of Nigeria</w:t>
            </w:r>
          </w:p>
        </w:tc>
        <w:tc>
          <w:tcPr>
            <w:tcW w:w="1984" w:type="dxa"/>
            <w:vMerge/>
            <w:vAlign w:val="center"/>
          </w:tcPr>
          <w:p w14:paraId="51F89859" w14:textId="77777777"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8F95D02" w14:textId="389FFF06"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r>
      <w:tr w:rsidR="005A63A9" w:rsidRPr="004B121D" w14:paraId="7E418C6D" w14:textId="77777777" w:rsidTr="00F05131">
        <w:trPr>
          <w:trHeight w:val="1257"/>
        </w:trPr>
        <w:tc>
          <w:tcPr>
            <w:tcW w:w="732" w:type="dxa"/>
            <w:shd w:val="clear" w:color="auto" w:fill="5197D5"/>
            <w:vAlign w:val="center"/>
          </w:tcPr>
          <w:p w14:paraId="21FBFD78" w14:textId="081E683C"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607445A"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0FD629EF"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Sep</w:t>
            </w:r>
          </w:p>
          <w:p w14:paraId="296831B7" w14:textId="26136568"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1D47F640" w14:textId="39F53EAD"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Jerome, translator, teacher of the faith 420</w:t>
            </w:r>
          </w:p>
        </w:tc>
        <w:tc>
          <w:tcPr>
            <w:tcW w:w="4111" w:type="dxa"/>
            <w:tcBorders>
              <w:top w:val="single" w:sz="4" w:space="0" w:color="B6A5CF"/>
              <w:left w:val="single" w:sz="4" w:space="0" w:color="B6A5CF"/>
              <w:bottom w:val="single" w:sz="4" w:space="0" w:color="B6A5CF"/>
              <w:right w:val="single" w:sz="4" w:space="0" w:color="B6A5CF"/>
            </w:tcBorders>
            <w:vAlign w:val="center"/>
          </w:tcPr>
          <w:p w14:paraId="6CBEB4A3" w14:textId="107255AE"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Bridlington Priory Church (St Mary)</w:t>
            </w:r>
          </w:p>
        </w:tc>
        <w:tc>
          <w:tcPr>
            <w:tcW w:w="2410" w:type="dxa"/>
            <w:vAlign w:val="center"/>
          </w:tcPr>
          <w:p w14:paraId="3F6E876B" w14:textId="0D4DBE18"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Owerri – The Church of Nigeria</w:t>
            </w:r>
          </w:p>
        </w:tc>
        <w:tc>
          <w:tcPr>
            <w:tcW w:w="1984" w:type="dxa"/>
            <w:vMerge/>
            <w:vAlign w:val="center"/>
          </w:tcPr>
          <w:p w14:paraId="0E4DF20F" w14:textId="77777777"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F4BE949" w14:textId="487531B3"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r>
      <w:tr w:rsidR="005A63A9" w:rsidRPr="004B121D" w14:paraId="676B56A4" w14:textId="77777777" w:rsidTr="00F05131">
        <w:trPr>
          <w:trHeight w:val="837"/>
        </w:trPr>
        <w:tc>
          <w:tcPr>
            <w:tcW w:w="732" w:type="dxa"/>
            <w:shd w:val="clear" w:color="auto" w:fill="5197D5"/>
            <w:vAlign w:val="center"/>
          </w:tcPr>
          <w:p w14:paraId="00F3E3A5" w14:textId="119171C8"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3AF59104"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79C9278F"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33B53BEB" w14:textId="34FF8260"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7A8255F0" w14:textId="77777777" w:rsidR="005A63A9" w:rsidRDefault="005A63A9" w:rsidP="005A63A9">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Remegius, bishop 533</w:t>
            </w:r>
          </w:p>
          <w:p w14:paraId="4AC865D6" w14:textId="7527D35E" w:rsidR="005A63A9" w:rsidRPr="004D590A" w:rsidRDefault="005A63A9" w:rsidP="005A63A9">
            <w:pPr>
              <w:shd w:val="clear" w:color="auto" w:fill="FFFFFF"/>
              <w:spacing w:line="276" w:lineRule="auto"/>
              <w:jc w:val="center"/>
              <w:rPr>
                <w:rFonts w:asciiTheme="minorHAnsi" w:hAnsiTheme="minorHAnsi" w:cstheme="minorHAnsi"/>
                <w:b/>
                <w:bCs/>
                <w:sz w:val="20"/>
                <w:szCs w:val="20"/>
              </w:rPr>
            </w:pPr>
            <w:r>
              <w:rPr>
                <w:rFonts w:asciiTheme="minorHAnsi" w:hAnsiTheme="minorHAnsi" w:cstheme="minorHAnsi"/>
                <w:sz w:val="20"/>
                <w:szCs w:val="20"/>
              </w:rPr>
              <w:t>Anthony Ashley Cooper (Earl of Shaftesbury) social reformer 1885</w:t>
            </w:r>
          </w:p>
        </w:tc>
        <w:tc>
          <w:tcPr>
            <w:tcW w:w="4111" w:type="dxa"/>
            <w:tcBorders>
              <w:top w:val="single" w:sz="4" w:space="0" w:color="B6A5CF"/>
              <w:left w:val="single" w:sz="4" w:space="0" w:color="B6A5CF"/>
              <w:bottom w:val="single" w:sz="4" w:space="0" w:color="B6A5CF"/>
              <w:right w:val="single" w:sz="4" w:space="0" w:color="B6A5CF"/>
            </w:tcBorders>
            <w:vAlign w:val="center"/>
          </w:tcPr>
          <w:p w14:paraId="04F796D1" w14:textId="13E4AEAB"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Black History Month</w:t>
            </w:r>
          </w:p>
        </w:tc>
        <w:tc>
          <w:tcPr>
            <w:tcW w:w="2410" w:type="dxa"/>
            <w:tcBorders>
              <w:left w:val="single" w:sz="4" w:space="0" w:color="B6A5CF"/>
            </w:tcBorders>
            <w:vAlign w:val="center"/>
          </w:tcPr>
          <w:p w14:paraId="6E3292E5" w14:textId="470D90CA" w:rsidR="005A63A9" w:rsidRPr="004D590A" w:rsidRDefault="005A63A9" w:rsidP="005A63A9">
            <w:pPr>
              <w:jc w:val="center"/>
              <w:rPr>
                <w:rFonts w:asciiTheme="minorHAnsi" w:hAnsiTheme="minorHAnsi" w:cstheme="minorHAnsi"/>
              </w:rPr>
            </w:pPr>
            <w:r>
              <w:rPr>
                <w:rFonts w:asciiTheme="minorHAnsi" w:hAnsiTheme="minorHAnsi" w:cstheme="minorHAnsi"/>
                <w:color w:val="3B3838" w:themeColor="background2" w:themeShade="40"/>
                <w:sz w:val="20"/>
                <w:szCs w:val="20"/>
              </w:rPr>
              <w:t>The Diocese of Owo – The Church of Nigeria</w:t>
            </w:r>
          </w:p>
        </w:tc>
        <w:tc>
          <w:tcPr>
            <w:tcW w:w="1984" w:type="dxa"/>
            <w:vMerge/>
            <w:vAlign w:val="center"/>
          </w:tcPr>
          <w:p w14:paraId="253A4FEF" w14:textId="77777777"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919374D" w14:textId="3356806B"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r>
      <w:tr w:rsidR="005A63A9" w:rsidRPr="004B121D" w14:paraId="2831106C" w14:textId="77777777" w:rsidTr="00F05131">
        <w:trPr>
          <w:trHeight w:val="1257"/>
        </w:trPr>
        <w:tc>
          <w:tcPr>
            <w:tcW w:w="732" w:type="dxa"/>
            <w:shd w:val="clear" w:color="auto" w:fill="5197D5"/>
            <w:vAlign w:val="center"/>
          </w:tcPr>
          <w:p w14:paraId="2E8ACA7B" w14:textId="13C6D10A"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A13B89B"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2 </w:t>
            </w:r>
          </w:p>
          <w:p w14:paraId="219DDD9D"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1BE7D155" w14:textId="404B9891"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2756781B" w14:textId="72736C81" w:rsidR="005A63A9" w:rsidRPr="004D590A" w:rsidRDefault="005A63A9" w:rsidP="005A63A9">
            <w:pPr>
              <w:spacing w:line="276" w:lineRule="auto"/>
              <w:jc w:val="center"/>
              <w:rPr>
                <w:rFonts w:asciiTheme="minorHAnsi" w:hAnsiTheme="minorHAnsi" w:cstheme="minorHAnsi"/>
                <w:bCs/>
                <w:sz w:val="20"/>
                <w:szCs w:val="20"/>
              </w:rPr>
            </w:pPr>
          </w:p>
        </w:tc>
        <w:tc>
          <w:tcPr>
            <w:tcW w:w="4111" w:type="dxa"/>
            <w:tcBorders>
              <w:top w:val="single" w:sz="4" w:space="0" w:color="B6A5CF"/>
              <w:left w:val="single" w:sz="4" w:space="0" w:color="B6A5CF"/>
              <w:bottom w:val="single" w:sz="4" w:space="0" w:color="B6A5CF"/>
              <w:right w:val="single" w:sz="4" w:space="0" w:color="B6A5CF"/>
            </w:tcBorders>
            <w:vAlign w:val="center"/>
          </w:tcPr>
          <w:p w14:paraId="3B4A6F90" w14:textId="6E7877D6"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Church of England’s Racial Justice Unit</w:t>
            </w:r>
          </w:p>
        </w:tc>
        <w:tc>
          <w:tcPr>
            <w:tcW w:w="2410" w:type="dxa"/>
            <w:vAlign w:val="center"/>
          </w:tcPr>
          <w:p w14:paraId="1C9279BA" w14:textId="1E9A4082" w:rsidR="005A63A9" w:rsidRPr="004D590A" w:rsidRDefault="005A63A9" w:rsidP="005A63A9">
            <w:pPr>
              <w:pStyle w:val="Pa6"/>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Oxford – The Church of England</w:t>
            </w:r>
          </w:p>
        </w:tc>
        <w:tc>
          <w:tcPr>
            <w:tcW w:w="1984" w:type="dxa"/>
            <w:vMerge/>
            <w:vAlign w:val="center"/>
          </w:tcPr>
          <w:p w14:paraId="3A5483DA" w14:textId="77777777" w:rsidR="005A63A9" w:rsidRPr="004B121D" w:rsidRDefault="005A63A9" w:rsidP="005A63A9">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7530D46" w14:textId="558C5DE2"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r>
      <w:tr w:rsidR="005A63A9" w:rsidRPr="004B121D" w14:paraId="3EA5DA61" w14:textId="77777777" w:rsidTr="00F05131">
        <w:trPr>
          <w:trHeight w:val="911"/>
        </w:trPr>
        <w:tc>
          <w:tcPr>
            <w:tcW w:w="732" w:type="dxa"/>
            <w:shd w:val="clear" w:color="auto" w:fill="5197D5"/>
            <w:vAlign w:val="center"/>
          </w:tcPr>
          <w:p w14:paraId="4F5BDA0A" w14:textId="4D4E15C5"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4A3DC101"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E222E23"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D4FB87A" w14:textId="4050C856"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766517D4" w14:textId="1EA98722"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George Bell, bishop, ecumenist, peacemaker, 1958</w:t>
            </w:r>
          </w:p>
        </w:tc>
        <w:tc>
          <w:tcPr>
            <w:tcW w:w="4111" w:type="dxa"/>
            <w:tcBorders>
              <w:top w:val="single" w:sz="4" w:space="0" w:color="B6A5CF"/>
              <w:left w:val="single" w:sz="4" w:space="0" w:color="B6A5CF"/>
              <w:bottom w:val="single" w:sz="4" w:space="0" w:color="B6A5CF"/>
              <w:right w:val="single" w:sz="4" w:space="0" w:color="B6A5CF"/>
            </w:tcBorders>
            <w:vAlign w:val="center"/>
          </w:tcPr>
          <w:p w14:paraId="1F50156E" w14:textId="68B1D6E6"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Barmston, Emmanuel, Bridlington</w:t>
            </w:r>
          </w:p>
        </w:tc>
        <w:tc>
          <w:tcPr>
            <w:tcW w:w="2410" w:type="dxa"/>
            <w:vAlign w:val="center"/>
          </w:tcPr>
          <w:p w14:paraId="4D6AE963" w14:textId="098E3490"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The Diocese of Oyo – The Church of Nigeria</w:t>
            </w:r>
          </w:p>
        </w:tc>
        <w:tc>
          <w:tcPr>
            <w:tcW w:w="1984" w:type="dxa"/>
            <w:vMerge/>
            <w:vAlign w:val="center"/>
          </w:tcPr>
          <w:p w14:paraId="19884F7D" w14:textId="77777777"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5E1DB1" w14:textId="4890B054"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r>
      <w:tr w:rsidR="005A63A9" w:rsidRPr="004B121D" w14:paraId="5EA8DCC5" w14:textId="77777777" w:rsidTr="00F05131">
        <w:trPr>
          <w:trHeight w:val="836"/>
        </w:trPr>
        <w:tc>
          <w:tcPr>
            <w:tcW w:w="732" w:type="dxa"/>
            <w:shd w:val="clear" w:color="auto" w:fill="5197D5"/>
            <w:vAlign w:val="center"/>
          </w:tcPr>
          <w:p w14:paraId="5851A36F" w14:textId="47A5F5B1"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1EE33B71"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0E6C33B2" w14:textId="77777777" w:rsidR="005A63A9"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BB79539" w14:textId="6807FEBD" w:rsidR="005A63A9" w:rsidRPr="004B121D" w:rsidRDefault="005A63A9" w:rsidP="005A63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703" w:type="dxa"/>
            <w:vAlign w:val="center"/>
          </w:tcPr>
          <w:p w14:paraId="2A4170D6" w14:textId="2F832738" w:rsidR="005A63A9" w:rsidRPr="004B121D"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Francis of Assisi, friar, deacon, 1226</w:t>
            </w:r>
          </w:p>
        </w:tc>
        <w:tc>
          <w:tcPr>
            <w:tcW w:w="4111" w:type="dxa"/>
            <w:vAlign w:val="center"/>
          </w:tcPr>
          <w:p w14:paraId="7C81315B" w14:textId="55845DF1"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Andrew, Boynton, St Cuthbert, Burton Fleming, St John the Baptist, Carnaby, St James, Fordon, St Nicholas, </w:t>
            </w:r>
            <w:proofErr w:type="spellStart"/>
            <w:r>
              <w:rPr>
                <w:rFonts w:asciiTheme="minorHAnsi" w:hAnsiTheme="minorHAnsi" w:cstheme="minorHAnsi"/>
                <w:sz w:val="20"/>
                <w:szCs w:val="20"/>
              </w:rPr>
              <w:t>Grindale</w:t>
            </w:r>
            <w:proofErr w:type="spellEnd"/>
            <w:r>
              <w:rPr>
                <w:rFonts w:asciiTheme="minorHAnsi" w:hAnsiTheme="minorHAnsi" w:cstheme="minorHAnsi"/>
                <w:sz w:val="20"/>
                <w:szCs w:val="20"/>
              </w:rPr>
              <w:t xml:space="preserve">, All Saints, Kilham, All Saints, </w:t>
            </w:r>
            <w:proofErr w:type="spellStart"/>
            <w:r>
              <w:rPr>
                <w:rFonts w:asciiTheme="minorHAnsi" w:hAnsiTheme="minorHAnsi" w:cstheme="minorHAnsi"/>
                <w:sz w:val="20"/>
                <w:szCs w:val="20"/>
              </w:rPr>
              <w:t>Rudston</w:t>
            </w:r>
            <w:proofErr w:type="spellEnd"/>
            <w:r>
              <w:rPr>
                <w:rFonts w:asciiTheme="minorHAnsi" w:hAnsiTheme="minorHAnsi" w:cstheme="minorHAnsi"/>
                <w:sz w:val="20"/>
                <w:szCs w:val="20"/>
              </w:rPr>
              <w:t xml:space="preserve">, All Saints, </w:t>
            </w:r>
            <w:proofErr w:type="spellStart"/>
            <w:r>
              <w:rPr>
                <w:rFonts w:asciiTheme="minorHAnsi" w:hAnsiTheme="minorHAnsi" w:cstheme="minorHAnsi"/>
                <w:sz w:val="20"/>
                <w:szCs w:val="20"/>
              </w:rPr>
              <w:t>Wold</w:t>
            </w:r>
            <w:proofErr w:type="spellEnd"/>
            <w:r>
              <w:rPr>
                <w:rFonts w:asciiTheme="minorHAnsi" w:hAnsiTheme="minorHAnsi" w:cstheme="minorHAnsi"/>
                <w:sz w:val="20"/>
                <w:szCs w:val="20"/>
              </w:rPr>
              <w:t xml:space="preserve"> Newton</w:t>
            </w:r>
          </w:p>
        </w:tc>
        <w:tc>
          <w:tcPr>
            <w:tcW w:w="2410" w:type="dxa"/>
            <w:vAlign w:val="center"/>
          </w:tcPr>
          <w:p w14:paraId="3035EE14" w14:textId="5214D525" w:rsidR="005A63A9" w:rsidRPr="004D590A" w:rsidRDefault="005A63A9" w:rsidP="005A63A9">
            <w:pPr>
              <w:spacing w:line="276" w:lineRule="auto"/>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Pacong</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1FFB424B" w14:textId="77777777"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52B0699" w14:textId="1A7195A3" w:rsidR="005A63A9" w:rsidRPr="004B121D" w:rsidRDefault="005A63A9" w:rsidP="005A63A9">
            <w:pPr>
              <w:spacing w:line="276" w:lineRule="auto"/>
              <w:jc w:val="center"/>
              <w:rPr>
                <w:rFonts w:asciiTheme="minorHAnsi" w:hAnsiTheme="minorHAnsi" w:cstheme="minorHAnsi"/>
                <w:color w:val="3B3838" w:themeColor="background2" w:themeShade="40"/>
                <w:sz w:val="20"/>
                <w:szCs w:val="20"/>
              </w:rPr>
            </w:pPr>
          </w:p>
        </w:tc>
      </w:tr>
    </w:tbl>
    <w:p w14:paraId="17CF4D37" w14:textId="77777777" w:rsidR="00AD3CE1" w:rsidRPr="004B121D" w:rsidRDefault="00AD3CE1">
      <w:pPr>
        <w:rPr>
          <w:sz w:val="20"/>
          <w:szCs w:val="20"/>
        </w:rPr>
      </w:pPr>
      <w:r w:rsidRPr="004B121D">
        <w:rPr>
          <w:sz w:val="20"/>
          <w:szCs w:val="20"/>
        </w:rP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3136"/>
        <w:gridCol w:w="4820"/>
        <w:gridCol w:w="2268"/>
        <w:gridCol w:w="1984"/>
        <w:gridCol w:w="1893"/>
      </w:tblGrid>
      <w:tr w:rsidR="00557B64" w:rsidRPr="004B121D" w14:paraId="19CE1215" w14:textId="77777777" w:rsidTr="00BB3527">
        <w:trPr>
          <w:trHeight w:val="559"/>
        </w:trPr>
        <w:tc>
          <w:tcPr>
            <w:tcW w:w="732" w:type="dxa"/>
            <w:shd w:val="clear" w:color="auto" w:fill="9768A9"/>
            <w:vAlign w:val="center"/>
          </w:tcPr>
          <w:p w14:paraId="5F4ECC77" w14:textId="3DA0986A" w:rsidR="00DC012E" w:rsidRPr="004B121D" w:rsidRDefault="00E9167C"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678C8BF" w14:textId="37269C8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3136" w:type="dxa"/>
            <w:shd w:val="clear" w:color="auto" w:fill="9768A9"/>
            <w:vAlign w:val="center"/>
          </w:tcPr>
          <w:p w14:paraId="32BA0CD9" w14:textId="68E53523"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820" w:type="dxa"/>
            <w:shd w:val="clear" w:color="auto" w:fill="9768A9"/>
            <w:vAlign w:val="center"/>
          </w:tcPr>
          <w:p w14:paraId="268BA2EC" w14:textId="061A5551"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1702F0AF" w14:textId="2339490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6D83925" w14:textId="6C8A3888"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 xml:space="preserve">Porvoo </w:t>
            </w:r>
            <w:r w:rsidR="00A04A3B" w:rsidRPr="004B121D">
              <w:rPr>
                <w:rFonts w:asciiTheme="minorHAnsi" w:hAnsiTheme="minorHAnsi" w:cstheme="minorHAnsi"/>
                <w:b/>
                <w:color w:val="FFFFFF" w:themeColor="background1"/>
                <w:sz w:val="20"/>
                <w:szCs w:val="20"/>
              </w:rPr>
              <w:t>Communion</w:t>
            </w:r>
          </w:p>
        </w:tc>
        <w:tc>
          <w:tcPr>
            <w:tcW w:w="1893" w:type="dxa"/>
            <w:shd w:val="clear" w:color="auto" w:fill="9768A9"/>
            <w:vAlign w:val="center"/>
          </w:tcPr>
          <w:p w14:paraId="10153CE7" w14:textId="1CA9429D"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464BCB" w:rsidRPr="004B121D" w14:paraId="0E9C6BC3" w14:textId="77777777" w:rsidTr="00580B08">
        <w:trPr>
          <w:trHeight w:val="1128"/>
        </w:trPr>
        <w:tc>
          <w:tcPr>
            <w:tcW w:w="732" w:type="dxa"/>
            <w:shd w:val="clear" w:color="auto" w:fill="5197D5"/>
            <w:vAlign w:val="center"/>
          </w:tcPr>
          <w:p w14:paraId="4F438CC1" w14:textId="77777777" w:rsidR="00464BCB" w:rsidRPr="004B121D" w:rsidRDefault="00464BCB"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0E6AB96B" w14:textId="1AA7E7DD" w:rsidR="0013768F" w:rsidRDefault="00C02264"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06EBF738" w14:textId="63227631" w:rsidR="00C02264" w:rsidRDefault="00C02264"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3E36FA53" w14:textId="09A9FBC2" w:rsidR="0035515E" w:rsidRPr="004B121D" w:rsidRDefault="0035515E"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956" w:type="dxa"/>
            <w:gridSpan w:val="2"/>
            <w:tcBorders>
              <w:right w:val="single" w:sz="4" w:space="0" w:color="B6A5CF"/>
            </w:tcBorders>
            <w:vAlign w:val="center"/>
          </w:tcPr>
          <w:p w14:paraId="45B69822" w14:textId="6A61A392" w:rsidR="00C02264" w:rsidRDefault="00C02264" w:rsidP="00C0226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F4EA6">
              <w:rPr>
                <w:rFonts w:asciiTheme="minorHAnsi" w:hAnsiTheme="minorHAnsi" w:cstheme="minorHAnsi"/>
                <w:b/>
                <w:bCs/>
                <w:color w:val="000000"/>
                <w:spacing w:val="3"/>
                <w:sz w:val="20"/>
                <w:szCs w:val="20"/>
              </w:rPr>
              <w:t xml:space="preserve">The </w:t>
            </w:r>
            <w:r>
              <w:rPr>
                <w:rFonts w:asciiTheme="minorHAnsi" w:hAnsiTheme="minorHAnsi" w:cstheme="minorHAnsi"/>
                <w:b/>
                <w:bCs/>
                <w:color w:val="000000"/>
                <w:spacing w:val="3"/>
                <w:sz w:val="20"/>
                <w:szCs w:val="20"/>
              </w:rPr>
              <w:t xml:space="preserve">Sixteenth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after Trinity</w:t>
            </w:r>
            <w:r w:rsidR="001F080D">
              <w:rPr>
                <w:rFonts w:asciiTheme="minorHAnsi" w:hAnsiTheme="minorHAnsi" w:cstheme="minorHAnsi"/>
                <w:b/>
                <w:bCs/>
                <w:color w:val="000000"/>
                <w:spacing w:val="3"/>
                <w:sz w:val="20"/>
                <w:szCs w:val="20"/>
              </w:rPr>
              <w:t xml:space="preserve"> and Animal Welfare Sunday</w:t>
            </w:r>
          </w:p>
          <w:p w14:paraId="243E7B8D" w14:textId="6A0B45B4" w:rsidR="004F2AF1" w:rsidRPr="004F2AF1" w:rsidRDefault="004F2AF1" w:rsidP="004F2AF1">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F2AF1">
              <w:rPr>
                <w:rFonts w:asciiTheme="minorHAnsi" w:hAnsiTheme="minorHAnsi" w:cstheme="minorHAnsi"/>
                <w:color w:val="000000"/>
                <w:spacing w:val="3"/>
                <w:sz w:val="20"/>
                <w:szCs w:val="20"/>
              </w:rPr>
              <w:t>Lord of creation,</w:t>
            </w:r>
            <w:r>
              <w:rPr>
                <w:rFonts w:asciiTheme="minorHAnsi" w:hAnsiTheme="minorHAnsi" w:cstheme="minorHAnsi"/>
                <w:color w:val="000000"/>
                <w:spacing w:val="3"/>
                <w:sz w:val="20"/>
                <w:szCs w:val="20"/>
              </w:rPr>
              <w:t xml:space="preserve"> </w:t>
            </w:r>
            <w:r w:rsidRPr="004F2AF1">
              <w:rPr>
                <w:rFonts w:asciiTheme="minorHAnsi" w:hAnsiTheme="minorHAnsi" w:cstheme="minorHAnsi"/>
                <w:color w:val="000000"/>
                <w:spacing w:val="3"/>
                <w:sz w:val="20"/>
                <w:szCs w:val="20"/>
              </w:rPr>
              <w:t>whose glory is around and within us:</w:t>
            </w:r>
          </w:p>
          <w:p w14:paraId="57DE0F27" w14:textId="73B31EAA" w:rsidR="004F2AF1" w:rsidRPr="004F2AF1" w:rsidRDefault="004F2AF1" w:rsidP="004F2AF1">
            <w:pPr>
              <w:pStyle w:val="ve1"/>
              <w:spacing w:before="0" w:beforeAutospacing="0" w:after="0" w:afterAutospacing="0"/>
              <w:jc w:val="center"/>
              <w:rPr>
                <w:rFonts w:asciiTheme="minorHAnsi" w:hAnsiTheme="minorHAnsi" w:cstheme="minorHAnsi"/>
                <w:color w:val="000000"/>
                <w:spacing w:val="3"/>
                <w:sz w:val="20"/>
                <w:szCs w:val="20"/>
              </w:rPr>
            </w:pPr>
            <w:r w:rsidRPr="004F2AF1">
              <w:rPr>
                <w:rFonts w:asciiTheme="minorHAnsi" w:hAnsiTheme="minorHAnsi" w:cstheme="minorHAnsi"/>
                <w:color w:val="000000"/>
                <w:spacing w:val="3"/>
                <w:sz w:val="20"/>
                <w:szCs w:val="20"/>
              </w:rPr>
              <w:t>open our eyes to your wonders,</w:t>
            </w:r>
            <w:r>
              <w:rPr>
                <w:rFonts w:asciiTheme="minorHAnsi" w:hAnsiTheme="minorHAnsi" w:cstheme="minorHAnsi"/>
                <w:color w:val="000000"/>
                <w:spacing w:val="3"/>
                <w:sz w:val="20"/>
                <w:szCs w:val="20"/>
              </w:rPr>
              <w:t xml:space="preserve"> </w:t>
            </w:r>
            <w:r w:rsidRPr="004F2AF1">
              <w:rPr>
                <w:rFonts w:asciiTheme="minorHAnsi" w:hAnsiTheme="minorHAnsi" w:cstheme="minorHAnsi"/>
                <w:color w:val="000000"/>
                <w:spacing w:val="3"/>
                <w:sz w:val="20"/>
                <w:szCs w:val="20"/>
              </w:rPr>
              <w:t>that we may serve you with reverence</w:t>
            </w:r>
          </w:p>
          <w:p w14:paraId="2B1118EE" w14:textId="5817C98C" w:rsidR="00AF6647" w:rsidRPr="001A4AA4" w:rsidRDefault="004F2AF1" w:rsidP="00971FCF">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F2AF1">
              <w:rPr>
                <w:rFonts w:asciiTheme="minorHAnsi" w:hAnsiTheme="minorHAnsi" w:cstheme="minorHAnsi"/>
                <w:color w:val="000000"/>
                <w:spacing w:val="3"/>
                <w:sz w:val="20"/>
                <w:szCs w:val="20"/>
              </w:rPr>
              <w:t>and know your peace at our lives’ end,</w:t>
            </w:r>
            <w:r>
              <w:rPr>
                <w:rFonts w:asciiTheme="minorHAnsi" w:hAnsiTheme="minorHAnsi" w:cstheme="minorHAnsi"/>
                <w:color w:val="000000"/>
                <w:spacing w:val="3"/>
                <w:sz w:val="20"/>
                <w:szCs w:val="20"/>
              </w:rPr>
              <w:t xml:space="preserve"> </w:t>
            </w:r>
            <w:r w:rsidRPr="004F2AF1">
              <w:rPr>
                <w:rFonts w:asciiTheme="minorHAnsi" w:hAnsiTheme="minorHAnsi" w:cstheme="minorHAnsi"/>
                <w:color w:val="000000"/>
                <w:spacing w:val="3"/>
                <w:sz w:val="20"/>
                <w:szCs w:val="20"/>
              </w:rPr>
              <w:t>through Jesus Christ our Lord.</w:t>
            </w:r>
          </w:p>
        </w:tc>
        <w:tc>
          <w:tcPr>
            <w:tcW w:w="2268" w:type="dxa"/>
            <w:vAlign w:val="center"/>
          </w:tcPr>
          <w:p w14:paraId="49F622AD" w14:textId="599618D5" w:rsidR="00464BCB" w:rsidRPr="004B121D" w:rsidRDefault="00E25367" w:rsidP="00210EE9">
            <w:pPr>
              <w:pStyle w:val="Pa6"/>
              <w:spacing w:line="240"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Tanzania</w:t>
            </w:r>
          </w:p>
        </w:tc>
        <w:tc>
          <w:tcPr>
            <w:tcW w:w="1984" w:type="dxa"/>
            <w:vMerge w:val="restart"/>
            <w:vAlign w:val="center"/>
          </w:tcPr>
          <w:p w14:paraId="31E3E1DC" w14:textId="77777777" w:rsidR="008A280E" w:rsidRDefault="002B69B7"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0E5F51B7" w14:textId="77777777" w:rsidR="002B69B7" w:rsidRDefault="002B69B7" w:rsidP="00241CFC">
            <w:pPr>
              <w:pStyle w:val="Default"/>
              <w:jc w:val="center"/>
              <w:rPr>
                <w:rFonts w:asciiTheme="minorHAnsi" w:hAnsiTheme="minorHAnsi" w:cstheme="minorHAnsi"/>
                <w:color w:val="3B3838" w:themeColor="background2" w:themeShade="40"/>
                <w:sz w:val="20"/>
                <w:szCs w:val="20"/>
              </w:rPr>
            </w:pPr>
          </w:p>
          <w:p w14:paraId="0024D6D0" w14:textId="77777777" w:rsidR="002B69B7" w:rsidRDefault="002B69B7"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Liverpool, Interim Bishop Ruth Worsley, Bishop Beverley Mason</w:t>
            </w:r>
          </w:p>
          <w:p w14:paraId="778388F9" w14:textId="77777777" w:rsidR="002B69B7" w:rsidRDefault="002B69B7" w:rsidP="00241CFC">
            <w:pPr>
              <w:pStyle w:val="Default"/>
              <w:jc w:val="center"/>
              <w:rPr>
                <w:rFonts w:asciiTheme="minorHAnsi" w:hAnsiTheme="minorHAnsi" w:cstheme="minorHAnsi"/>
                <w:color w:val="3B3838" w:themeColor="background2" w:themeShade="40"/>
                <w:sz w:val="20"/>
                <w:szCs w:val="20"/>
              </w:rPr>
            </w:pPr>
          </w:p>
          <w:p w14:paraId="3191334B" w14:textId="77777777" w:rsidR="002B69B7" w:rsidRDefault="002B69B7"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in Wales: </w:t>
            </w:r>
          </w:p>
          <w:p w14:paraId="2EA0BDA9" w14:textId="77777777" w:rsidR="002B69B7" w:rsidRDefault="002B69B7" w:rsidP="00241CFC">
            <w:pPr>
              <w:pStyle w:val="Default"/>
              <w:jc w:val="center"/>
              <w:rPr>
                <w:rFonts w:asciiTheme="minorHAnsi" w:hAnsiTheme="minorHAnsi" w:cstheme="minorHAnsi"/>
                <w:color w:val="3B3838" w:themeColor="background2" w:themeShade="40"/>
                <w:sz w:val="20"/>
                <w:szCs w:val="20"/>
              </w:rPr>
            </w:pPr>
          </w:p>
          <w:p w14:paraId="04757B51" w14:textId="7D1F0DF8" w:rsidR="002B69B7" w:rsidRDefault="002B69B7"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Monmouth, Bishop Cherry Vann also Archbishop </w:t>
            </w:r>
            <w:r w:rsidR="005949AE">
              <w:rPr>
                <w:rFonts w:asciiTheme="minorHAnsi" w:hAnsiTheme="minorHAnsi" w:cstheme="minorHAnsi"/>
                <w:color w:val="3B3838" w:themeColor="background2" w:themeShade="40"/>
                <w:sz w:val="20"/>
                <w:szCs w:val="20"/>
              </w:rPr>
              <w:t xml:space="preserve">of </w:t>
            </w:r>
            <w:r>
              <w:rPr>
                <w:rFonts w:asciiTheme="minorHAnsi" w:hAnsiTheme="minorHAnsi" w:cstheme="minorHAnsi"/>
                <w:color w:val="3B3838" w:themeColor="background2" w:themeShade="40"/>
                <w:sz w:val="20"/>
                <w:szCs w:val="20"/>
              </w:rPr>
              <w:t>Wales</w:t>
            </w:r>
          </w:p>
          <w:p w14:paraId="25C62C6B" w14:textId="77777777" w:rsidR="002B69B7" w:rsidRDefault="002B69B7" w:rsidP="00241CFC">
            <w:pPr>
              <w:pStyle w:val="Default"/>
              <w:jc w:val="center"/>
              <w:rPr>
                <w:rFonts w:asciiTheme="minorHAnsi" w:hAnsiTheme="minorHAnsi" w:cstheme="minorHAnsi"/>
                <w:color w:val="3B3838" w:themeColor="background2" w:themeShade="40"/>
                <w:sz w:val="20"/>
                <w:szCs w:val="20"/>
              </w:rPr>
            </w:pPr>
          </w:p>
          <w:p w14:paraId="4B627903" w14:textId="77777777" w:rsidR="002B69B7" w:rsidRDefault="002B69B7"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in Denmark:</w:t>
            </w:r>
          </w:p>
          <w:p w14:paraId="11F90463" w14:textId="77777777" w:rsidR="002B69B7" w:rsidRDefault="002B69B7" w:rsidP="00241CFC">
            <w:pPr>
              <w:pStyle w:val="Default"/>
              <w:jc w:val="center"/>
              <w:rPr>
                <w:rFonts w:asciiTheme="minorHAnsi" w:hAnsiTheme="minorHAnsi" w:cstheme="minorHAnsi"/>
                <w:color w:val="3B3838" w:themeColor="background2" w:themeShade="40"/>
                <w:sz w:val="20"/>
                <w:szCs w:val="20"/>
              </w:rPr>
            </w:pPr>
          </w:p>
          <w:p w14:paraId="029D13E1" w14:textId="19A34DD1" w:rsidR="002B69B7" w:rsidRPr="00BD4B7A" w:rsidRDefault="002B69B7" w:rsidP="00241CFC">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Haderslev, Bishop Marianne Christiansen</w:t>
            </w:r>
          </w:p>
        </w:tc>
        <w:tc>
          <w:tcPr>
            <w:tcW w:w="1893" w:type="dxa"/>
            <w:vMerge w:val="restart"/>
            <w:vAlign w:val="center"/>
          </w:tcPr>
          <w:p w14:paraId="5F1047B9" w14:textId="7841C79B" w:rsidR="00E90C23" w:rsidRPr="004B121D" w:rsidRDefault="00355742" w:rsidP="00241CFC">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Table View, Diocese of Saldanha Bay</w:t>
            </w:r>
          </w:p>
        </w:tc>
      </w:tr>
      <w:tr w:rsidR="00557B64" w:rsidRPr="004B121D" w14:paraId="32AAAD4F" w14:textId="77777777" w:rsidTr="00BB3527">
        <w:trPr>
          <w:trHeight w:val="1040"/>
        </w:trPr>
        <w:tc>
          <w:tcPr>
            <w:tcW w:w="732" w:type="dxa"/>
            <w:shd w:val="clear" w:color="auto" w:fill="5197D5"/>
            <w:vAlign w:val="center"/>
          </w:tcPr>
          <w:p w14:paraId="21DEE35F" w14:textId="77777777" w:rsidR="00DC012E" w:rsidRPr="004B121D" w:rsidRDefault="00DC012E"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324AE38" w14:textId="7C30D5AA" w:rsidR="0013768F" w:rsidRDefault="00C02264"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28BCC0E9" w14:textId="20184CF2" w:rsidR="00C02264" w:rsidRDefault="00C02264"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EC56A95" w14:textId="669E6624" w:rsidR="0035515E" w:rsidRPr="004B121D" w:rsidRDefault="0035515E" w:rsidP="00557B6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136" w:type="dxa"/>
            <w:vAlign w:val="center"/>
          </w:tcPr>
          <w:p w14:paraId="7696C35F" w14:textId="75447BEB" w:rsidR="00372E96" w:rsidRPr="00372E96" w:rsidRDefault="00C02264" w:rsidP="00372E96">
            <w:pPr>
              <w:jc w:val="center"/>
              <w:rPr>
                <w:rFonts w:asciiTheme="minorHAnsi" w:hAnsiTheme="minorHAnsi" w:cstheme="minorHAnsi"/>
                <w:sz w:val="20"/>
                <w:szCs w:val="20"/>
              </w:rPr>
            </w:pPr>
            <w:r>
              <w:rPr>
                <w:rFonts w:asciiTheme="minorHAnsi" w:hAnsiTheme="minorHAnsi" w:cstheme="minorHAnsi"/>
                <w:sz w:val="20"/>
                <w:szCs w:val="20"/>
              </w:rPr>
              <w:t>William Tyndale, translator, martyr, 1536</w:t>
            </w:r>
          </w:p>
        </w:tc>
        <w:tc>
          <w:tcPr>
            <w:tcW w:w="4820" w:type="dxa"/>
            <w:tcBorders>
              <w:top w:val="single" w:sz="4" w:space="0" w:color="B6A5CF"/>
              <w:left w:val="single" w:sz="4" w:space="0" w:color="B6A5CF"/>
              <w:bottom w:val="single" w:sz="4" w:space="0" w:color="B6A5CF"/>
              <w:right w:val="single" w:sz="4" w:space="0" w:color="B6A5CF"/>
            </w:tcBorders>
            <w:vAlign w:val="center"/>
          </w:tcPr>
          <w:p w14:paraId="10D20D6C" w14:textId="6A48AE76" w:rsidR="00DC012E" w:rsidRPr="004B121D" w:rsidRDefault="00CC3AF1" w:rsidP="00DC012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Michael, Bampton, St Oswald, Flamborough, St Peter, </w:t>
            </w:r>
            <w:proofErr w:type="spellStart"/>
            <w:r>
              <w:rPr>
                <w:rFonts w:asciiTheme="minorHAnsi" w:hAnsiTheme="minorHAnsi" w:cstheme="minorHAnsi"/>
                <w:sz w:val="20"/>
                <w:szCs w:val="20"/>
              </w:rPr>
              <w:t>Reighton</w:t>
            </w:r>
            <w:proofErr w:type="spellEnd"/>
            <w:r>
              <w:rPr>
                <w:rFonts w:asciiTheme="minorHAnsi" w:hAnsiTheme="minorHAnsi" w:cstheme="minorHAnsi"/>
                <w:sz w:val="20"/>
                <w:szCs w:val="20"/>
              </w:rPr>
              <w:t xml:space="preserve">, St John Sewerby, St Leonard, </w:t>
            </w:r>
            <w:proofErr w:type="spellStart"/>
            <w:r>
              <w:rPr>
                <w:rFonts w:asciiTheme="minorHAnsi" w:hAnsiTheme="minorHAnsi" w:cstheme="minorHAnsi"/>
                <w:sz w:val="20"/>
                <w:szCs w:val="20"/>
              </w:rPr>
              <w:t>Speeton</w:t>
            </w:r>
            <w:proofErr w:type="spellEnd"/>
          </w:p>
        </w:tc>
        <w:tc>
          <w:tcPr>
            <w:tcW w:w="2268" w:type="dxa"/>
            <w:vAlign w:val="center"/>
          </w:tcPr>
          <w:p w14:paraId="6559B017" w14:textId="5DE27A25" w:rsidR="00DC012E" w:rsidRPr="004B121D" w:rsidRDefault="00E25367" w:rsidP="00DC01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Panama – Iglesia Anglicana de la Region Central de America</w:t>
            </w:r>
          </w:p>
        </w:tc>
        <w:tc>
          <w:tcPr>
            <w:tcW w:w="1984" w:type="dxa"/>
            <w:vMerge/>
            <w:vAlign w:val="center"/>
          </w:tcPr>
          <w:p w14:paraId="3CC5439D" w14:textId="77777777" w:rsidR="00DC012E" w:rsidRPr="004B121D" w:rsidRDefault="00DC012E" w:rsidP="00DC01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BFAF08" w14:textId="77777777" w:rsidR="00DC012E" w:rsidRPr="004B121D" w:rsidRDefault="00DC012E" w:rsidP="00DC012E">
            <w:pPr>
              <w:spacing w:line="276" w:lineRule="auto"/>
              <w:jc w:val="center"/>
              <w:rPr>
                <w:rFonts w:asciiTheme="minorHAnsi" w:hAnsiTheme="minorHAnsi" w:cstheme="minorHAnsi"/>
                <w:color w:val="3B3838" w:themeColor="background2" w:themeShade="40"/>
                <w:sz w:val="20"/>
                <w:szCs w:val="20"/>
              </w:rPr>
            </w:pPr>
          </w:p>
        </w:tc>
      </w:tr>
      <w:tr w:rsidR="004C452E" w:rsidRPr="004B121D" w14:paraId="2CD8B453" w14:textId="77777777" w:rsidTr="00BB3527">
        <w:trPr>
          <w:trHeight w:val="1257"/>
        </w:trPr>
        <w:tc>
          <w:tcPr>
            <w:tcW w:w="732" w:type="dxa"/>
            <w:shd w:val="clear" w:color="auto" w:fill="5197D5"/>
            <w:vAlign w:val="center"/>
          </w:tcPr>
          <w:p w14:paraId="58C77CA6" w14:textId="77777777"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D5CEE2F" w14:textId="4296DACF" w:rsidR="0013768F" w:rsidRDefault="00C02264"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4C3BEA21" w14:textId="6FE57B6C" w:rsidR="00C02264" w:rsidRDefault="00C02264"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805DB0C" w14:textId="38D0E1E4"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136" w:type="dxa"/>
            <w:vAlign w:val="center"/>
          </w:tcPr>
          <w:p w14:paraId="13B14709" w14:textId="5FCBA983" w:rsidR="004C452E" w:rsidRPr="004B121D" w:rsidRDefault="004C452E" w:rsidP="004C452E">
            <w:pPr>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7DF574C3" w14:textId="77777777" w:rsidR="001F080D" w:rsidRDefault="001F080D"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Bridlington </w:t>
            </w:r>
            <w:proofErr w:type="gramStart"/>
            <w:r>
              <w:rPr>
                <w:rFonts w:asciiTheme="minorHAnsi" w:hAnsiTheme="minorHAnsi" w:cstheme="minorHAnsi"/>
                <w:sz w:val="20"/>
                <w:szCs w:val="20"/>
              </w:rPr>
              <w:t>Deanery;</w:t>
            </w:r>
            <w:proofErr w:type="gramEnd"/>
            <w:r>
              <w:rPr>
                <w:rFonts w:asciiTheme="minorHAnsi" w:hAnsiTheme="minorHAnsi" w:cstheme="minorHAnsi"/>
                <w:sz w:val="20"/>
                <w:szCs w:val="20"/>
              </w:rPr>
              <w:t xml:space="preserve"> </w:t>
            </w:r>
          </w:p>
          <w:p w14:paraId="12FED87F" w14:textId="77BF38DD" w:rsidR="004C452E" w:rsidRPr="004B121D" w:rsidRDefault="001F080D"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Flamborough CE School; Kilham CE School</w:t>
            </w:r>
          </w:p>
        </w:tc>
        <w:tc>
          <w:tcPr>
            <w:tcW w:w="2268" w:type="dxa"/>
            <w:vAlign w:val="center"/>
          </w:tcPr>
          <w:p w14:paraId="55C44AC4" w14:textId="6836670F" w:rsidR="004C452E" w:rsidRPr="004B121D" w:rsidRDefault="00571086" w:rsidP="004C45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Pankshin</w:t>
            </w:r>
            <w:proofErr w:type="spellEnd"/>
            <w:r>
              <w:rPr>
                <w:rFonts w:asciiTheme="minorHAnsi" w:hAnsiTheme="minorHAnsi" w:cstheme="minorHAnsi"/>
                <w:color w:val="3B3838" w:themeColor="background2" w:themeShade="40"/>
                <w:sz w:val="20"/>
                <w:szCs w:val="20"/>
              </w:rPr>
              <w:t xml:space="preserve"> – The Church of Nigeria</w:t>
            </w:r>
          </w:p>
        </w:tc>
        <w:tc>
          <w:tcPr>
            <w:tcW w:w="1984" w:type="dxa"/>
            <w:vMerge/>
            <w:vAlign w:val="center"/>
          </w:tcPr>
          <w:p w14:paraId="667517BE"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1CCC5C"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r>
      <w:tr w:rsidR="004C452E" w:rsidRPr="004B121D" w14:paraId="2B9E412C" w14:textId="77777777" w:rsidTr="00BB3527">
        <w:trPr>
          <w:trHeight w:val="837"/>
        </w:trPr>
        <w:tc>
          <w:tcPr>
            <w:tcW w:w="732" w:type="dxa"/>
            <w:shd w:val="clear" w:color="auto" w:fill="5197D5"/>
            <w:vAlign w:val="center"/>
          </w:tcPr>
          <w:p w14:paraId="108A91E5" w14:textId="77777777"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29A661A" w14:textId="51BCD8AB" w:rsidR="0013768F" w:rsidRDefault="00C02264"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6DBFC8F8" w14:textId="23329195" w:rsidR="00C02264" w:rsidRDefault="00C02264"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2F0BCB72" w14:textId="05773E5E" w:rsidR="004C452E" w:rsidRPr="004B121D" w:rsidRDefault="004C452E" w:rsidP="004C45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136" w:type="dxa"/>
            <w:vAlign w:val="center"/>
          </w:tcPr>
          <w:p w14:paraId="7288924D" w14:textId="5597975A" w:rsidR="004C452E" w:rsidRPr="001429AF" w:rsidRDefault="004C452E" w:rsidP="004C452E">
            <w:pPr>
              <w:shd w:val="clear" w:color="auto" w:fill="FFFFFF"/>
              <w:spacing w:line="276" w:lineRule="auto"/>
              <w:jc w:val="center"/>
              <w:rPr>
                <w:rFonts w:asciiTheme="minorHAnsi" w:hAnsiTheme="minorHAnsi" w:cstheme="minorHAnsi"/>
                <w:sz w:val="20"/>
                <w:szCs w:val="20"/>
              </w:rPr>
            </w:pPr>
          </w:p>
        </w:tc>
        <w:tc>
          <w:tcPr>
            <w:tcW w:w="4820" w:type="dxa"/>
            <w:tcBorders>
              <w:top w:val="single" w:sz="4" w:space="0" w:color="B6A5CF"/>
              <w:left w:val="single" w:sz="4" w:space="0" w:color="B6A5CF"/>
              <w:bottom w:val="single" w:sz="4" w:space="0" w:color="B6A5CF"/>
              <w:right w:val="single" w:sz="4" w:space="0" w:color="B6A5CF"/>
            </w:tcBorders>
            <w:vAlign w:val="center"/>
          </w:tcPr>
          <w:p w14:paraId="7C619585" w14:textId="2BB953DE" w:rsidR="004C452E" w:rsidRPr="004B121D" w:rsidRDefault="002A2BA5" w:rsidP="004C452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Crown Nominations Commission responsible for discerning and nominating the next Archbishop of Canterbury </w:t>
            </w:r>
          </w:p>
        </w:tc>
        <w:tc>
          <w:tcPr>
            <w:tcW w:w="2268" w:type="dxa"/>
            <w:tcBorders>
              <w:left w:val="single" w:sz="4" w:space="0" w:color="B6A5CF"/>
            </w:tcBorders>
            <w:vAlign w:val="center"/>
          </w:tcPr>
          <w:p w14:paraId="46B211C4" w14:textId="56CE5037" w:rsidR="004C452E" w:rsidRPr="004B121D" w:rsidRDefault="00C954F4" w:rsidP="004C452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Panrieng</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38606F2F"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69635E3" w14:textId="77777777" w:rsidR="004C452E" w:rsidRPr="004B121D" w:rsidRDefault="004C452E" w:rsidP="004C452E">
            <w:pPr>
              <w:spacing w:line="276" w:lineRule="auto"/>
              <w:jc w:val="center"/>
              <w:rPr>
                <w:rFonts w:asciiTheme="minorHAnsi" w:hAnsiTheme="minorHAnsi" w:cstheme="minorHAnsi"/>
                <w:color w:val="3B3838" w:themeColor="background2" w:themeShade="40"/>
                <w:sz w:val="20"/>
                <w:szCs w:val="20"/>
              </w:rPr>
            </w:pPr>
          </w:p>
        </w:tc>
      </w:tr>
      <w:tr w:rsidR="006F6362" w:rsidRPr="004B121D" w14:paraId="2C12610F" w14:textId="77777777" w:rsidTr="00BB3527">
        <w:trPr>
          <w:trHeight w:val="1257"/>
        </w:trPr>
        <w:tc>
          <w:tcPr>
            <w:tcW w:w="732" w:type="dxa"/>
            <w:shd w:val="clear" w:color="auto" w:fill="5197D5"/>
            <w:vAlign w:val="center"/>
          </w:tcPr>
          <w:p w14:paraId="71370A8D" w14:textId="77777777" w:rsidR="006F6362" w:rsidRPr="004B121D" w:rsidRDefault="006F6362" w:rsidP="006F636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698B183F" w14:textId="6607C4DD" w:rsidR="0013768F" w:rsidRDefault="00C02264"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628C8BD8" w14:textId="7628B332" w:rsidR="00C02264" w:rsidRDefault="00C02264"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79CADB2" w14:textId="10BB98DE" w:rsidR="006F6362" w:rsidRPr="004B121D" w:rsidRDefault="006F6362" w:rsidP="006F636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136" w:type="dxa"/>
            <w:vAlign w:val="center"/>
          </w:tcPr>
          <w:p w14:paraId="598DB23B" w14:textId="77777777" w:rsidR="006F6362" w:rsidRDefault="00C02264" w:rsidP="006F6362">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Denys, bishop and companions, martyrs, c 250</w:t>
            </w:r>
          </w:p>
          <w:p w14:paraId="00C063DA" w14:textId="1F288E66" w:rsidR="00C02264" w:rsidRPr="001429AF" w:rsidRDefault="00C02264" w:rsidP="006F6362">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Robert Grosseteste, bishop, philosopher, scientist, 1253</w:t>
            </w:r>
          </w:p>
        </w:tc>
        <w:tc>
          <w:tcPr>
            <w:tcW w:w="4820" w:type="dxa"/>
            <w:tcBorders>
              <w:top w:val="single" w:sz="4" w:space="0" w:color="B6A5CF"/>
              <w:left w:val="single" w:sz="4" w:space="0" w:color="B6A5CF"/>
              <w:bottom w:val="single" w:sz="4" w:space="0" w:color="B6A5CF"/>
              <w:right w:val="single" w:sz="4" w:space="0" w:color="B6A5CF"/>
            </w:tcBorders>
            <w:vAlign w:val="center"/>
          </w:tcPr>
          <w:p w14:paraId="6FC36208" w14:textId="6755B6EF" w:rsidR="006F6362" w:rsidRPr="004B121D" w:rsidRDefault="00C920D4" w:rsidP="006F6362">
            <w:pPr>
              <w:spacing w:line="276" w:lineRule="auto"/>
              <w:jc w:val="center"/>
              <w:rPr>
                <w:rFonts w:asciiTheme="minorHAnsi" w:hAnsiTheme="minorHAnsi" w:cstheme="minorHAnsi"/>
                <w:sz w:val="20"/>
                <w:szCs w:val="20"/>
              </w:rPr>
            </w:pPr>
            <w:r>
              <w:rPr>
                <w:rFonts w:asciiTheme="minorHAnsi" w:hAnsiTheme="minorHAnsi" w:cstheme="minorHAnsi"/>
                <w:sz w:val="20"/>
                <w:szCs w:val="20"/>
              </w:rPr>
              <w:t>York School of Ministry</w:t>
            </w:r>
          </w:p>
        </w:tc>
        <w:tc>
          <w:tcPr>
            <w:tcW w:w="2268" w:type="dxa"/>
            <w:vAlign w:val="center"/>
          </w:tcPr>
          <w:p w14:paraId="3594C3D2" w14:textId="506C37CD" w:rsidR="006F6362" w:rsidRPr="004B121D" w:rsidRDefault="00C954F4" w:rsidP="006F636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Panyana</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1984" w:type="dxa"/>
            <w:vMerge/>
            <w:vAlign w:val="center"/>
          </w:tcPr>
          <w:p w14:paraId="2729187F" w14:textId="77777777" w:rsidR="006F6362" w:rsidRPr="004B121D" w:rsidRDefault="006F6362" w:rsidP="006F6362">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9D855E" w14:textId="77777777" w:rsidR="006F6362" w:rsidRPr="004B121D" w:rsidRDefault="006F6362" w:rsidP="006F6362">
            <w:pPr>
              <w:spacing w:line="276" w:lineRule="auto"/>
              <w:jc w:val="center"/>
              <w:rPr>
                <w:rFonts w:asciiTheme="minorHAnsi" w:hAnsiTheme="minorHAnsi" w:cstheme="minorHAnsi"/>
                <w:color w:val="3B3838" w:themeColor="background2" w:themeShade="40"/>
                <w:sz w:val="20"/>
                <w:szCs w:val="20"/>
              </w:rPr>
            </w:pPr>
          </w:p>
        </w:tc>
      </w:tr>
      <w:tr w:rsidR="00C920D4" w:rsidRPr="004B121D" w14:paraId="4DAFF9EE" w14:textId="77777777" w:rsidTr="00BB3527">
        <w:trPr>
          <w:trHeight w:val="911"/>
        </w:trPr>
        <w:tc>
          <w:tcPr>
            <w:tcW w:w="732" w:type="dxa"/>
            <w:shd w:val="clear" w:color="auto" w:fill="5197D5"/>
            <w:vAlign w:val="center"/>
          </w:tcPr>
          <w:p w14:paraId="5822444E"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71ED4980" w14:textId="55E2B1EF"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F0AAE52" w14:textId="26C6FEDF"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35A34598" w14:textId="43A02662"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136" w:type="dxa"/>
            <w:vAlign w:val="center"/>
          </w:tcPr>
          <w:p w14:paraId="355E42A3" w14:textId="77777777" w:rsidR="00C920D4"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Paulinus, bishop, missionary, 644</w:t>
            </w:r>
          </w:p>
          <w:p w14:paraId="53B1A937" w14:textId="04A2B038" w:rsidR="00C920D4" w:rsidRPr="001429AF"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Thomas Traherne, poet, spiritual writer, 1674</w:t>
            </w:r>
          </w:p>
        </w:tc>
        <w:tc>
          <w:tcPr>
            <w:tcW w:w="4820" w:type="dxa"/>
            <w:tcBorders>
              <w:top w:val="single" w:sz="4" w:space="0" w:color="B6A5CF"/>
              <w:left w:val="single" w:sz="4" w:space="0" w:color="B6A5CF"/>
              <w:bottom w:val="single" w:sz="4" w:space="0" w:color="B6A5CF"/>
              <w:right w:val="single" w:sz="4" w:space="0" w:color="B6A5CF"/>
            </w:tcBorders>
            <w:vAlign w:val="center"/>
          </w:tcPr>
          <w:p w14:paraId="61B58A61" w14:textId="13A719A4" w:rsidR="00C920D4" w:rsidRPr="004B121D"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Liverpool; Liverpool Cathedral</w:t>
            </w:r>
          </w:p>
        </w:tc>
        <w:tc>
          <w:tcPr>
            <w:tcW w:w="2268" w:type="dxa"/>
            <w:vAlign w:val="center"/>
          </w:tcPr>
          <w:p w14:paraId="0C8A9E8E" w14:textId="6737A1F4"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Paraguay – The Anglican Church of South America</w:t>
            </w:r>
          </w:p>
        </w:tc>
        <w:tc>
          <w:tcPr>
            <w:tcW w:w="1984" w:type="dxa"/>
            <w:vMerge/>
            <w:vAlign w:val="center"/>
          </w:tcPr>
          <w:p w14:paraId="3CF175F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47706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8542D9E" w14:textId="77777777" w:rsidTr="00BB3527">
        <w:trPr>
          <w:trHeight w:val="836"/>
        </w:trPr>
        <w:tc>
          <w:tcPr>
            <w:tcW w:w="732" w:type="dxa"/>
            <w:shd w:val="clear" w:color="auto" w:fill="5197D5"/>
            <w:vAlign w:val="center"/>
          </w:tcPr>
          <w:p w14:paraId="7314097B"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099A621" w14:textId="0D93E91D"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11 </w:t>
            </w:r>
          </w:p>
          <w:p w14:paraId="2DFC316F" w14:textId="67115965"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2BCB4B5" w14:textId="149AB3B6"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136" w:type="dxa"/>
            <w:vAlign w:val="center"/>
          </w:tcPr>
          <w:p w14:paraId="24ECD65E" w14:textId="77777777" w:rsidR="00C920D4"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Ethelburga, abbess, 675</w:t>
            </w:r>
          </w:p>
          <w:p w14:paraId="19535D33" w14:textId="6E98D998" w:rsidR="00C920D4" w:rsidRPr="004B121D"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James the Deacon, companion of Paulinus, 7</w:t>
            </w:r>
            <w:r w:rsidRPr="003B6CAA">
              <w:rPr>
                <w:rFonts w:asciiTheme="minorHAnsi" w:hAnsiTheme="minorHAnsi" w:cstheme="minorHAnsi"/>
                <w:sz w:val="20"/>
                <w:szCs w:val="20"/>
                <w:vertAlign w:val="superscript"/>
              </w:rPr>
              <w:t>th</w:t>
            </w:r>
            <w:r>
              <w:rPr>
                <w:rFonts w:asciiTheme="minorHAnsi" w:hAnsiTheme="minorHAnsi" w:cstheme="minorHAnsi"/>
                <w:sz w:val="20"/>
                <w:szCs w:val="20"/>
              </w:rPr>
              <w:t xml:space="preserve"> Century</w:t>
            </w:r>
          </w:p>
        </w:tc>
        <w:tc>
          <w:tcPr>
            <w:tcW w:w="4820" w:type="dxa"/>
            <w:vAlign w:val="center"/>
          </w:tcPr>
          <w:p w14:paraId="2E2B213B" w14:textId="40F59F34" w:rsidR="00C920D4" w:rsidRPr="004B121D" w:rsidRDefault="002A2BA5"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Diocese of Blackburn; Blackburn Cathedral</w:t>
            </w:r>
          </w:p>
        </w:tc>
        <w:tc>
          <w:tcPr>
            <w:tcW w:w="2268" w:type="dxa"/>
            <w:vAlign w:val="center"/>
          </w:tcPr>
          <w:p w14:paraId="47A694A6" w14:textId="0FC7EF4F"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Paraná – Igreja Episcopal Anglicana do </w:t>
            </w:r>
            <w:proofErr w:type="spellStart"/>
            <w:r>
              <w:rPr>
                <w:rFonts w:asciiTheme="minorHAnsi" w:hAnsiTheme="minorHAnsi" w:cstheme="minorHAnsi"/>
                <w:color w:val="3B3838" w:themeColor="background2" w:themeShade="40"/>
                <w:sz w:val="20"/>
                <w:szCs w:val="20"/>
              </w:rPr>
              <w:t>Brasil</w:t>
            </w:r>
            <w:proofErr w:type="spellEnd"/>
          </w:p>
        </w:tc>
        <w:tc>
          <w:tcPr>
            <w:tcW w:w="1984" w:type="dxa"/>
            <w:vMerge/>
            <w:vAlign w:val="center"/>
          </w:tcPr>
          <w:p w14:paraId="5CA17154"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85993B"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bl>
    <w:p w14:paraId="6F9927EE" w14:textId="77777777" w:rsidR="00081600" w:rsidRDefault="00081600">
      <w:r>
        <w:br w:type="page"/>
      </w:r>
    </w:p>
    <w:tbl>
      <w:tblPr>
        <w:tblStyle w:val="TableGrid"/>
        <w:tblW w:w="15304"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ayout w:type="fixed"/>
        <w:tblLook w:val="04A0" w:firstRow="1" w:lastRow="0" w:firstColumn="1" w:lastColumn="0" w:noHBand="0" w:noVBand="1"/>
      </w:tblPr>
      <w:tblGrid>
        <w:gridCol w:w="686"/>
        <w:gridCol w:w="723"/>
        <w:gridCol w:w="2108"/>
        <w:gridCol w:w="1304"/>
        <w:gridCol w:w="3412"/>
        <w:gridCol w:w="2838"/>
        <w:gridCol w:w="2512"/>
        <w:gridCol w:w="1721"/>
      </w:tblGrid>
      <w:tr w:rsidR="00AC2992" w:rsidRPr="004B121D" w14:paraId="423B380D" w14:textId="77777777" w:rsidTr="004E00AE">
        <w:trPr>
          <w:trHeight w:val="559"/>
        </w:trPr>
        <w:tc>
          <w:tcPr>
            <w:tcW w:w="686" w:type="dxa"/>
            <w:shd w:val="clear" w:color="auto" w:fill="9768A9"/>
            <w:vAlign w:val="center"/>
          </w:tcPr>
          <w:p w14:paraId="085938F3" w14:textId="42655282" w:rsidR="001F7475"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61EA7D65"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7BD97197"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5FE7AF41"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563B4520"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3AD7C7C6"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317C708" w14:textId="77777777" w:rsidR="001F7475" w:rsidRPr="004B121D" w:rsidRDefault="001F7475"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F84CE8" w:rsidRPr="004B121D" w14:paraId="42E0993B" w14:textId="77777777" w:rsidTr="00256819">
        <w:trPr>
          <w:trHeight w:val="989"/>
        </w:trPr>
        <w:tc>
          <w:tcPr>
            <w:tcW w:w="686" w:type="dxa"/>
            <w:shd w:val="clear" w:color="auto" w:fill="5197D5"/>
            <w:vAlign w:val="center"/>
          </w:tcPr>
          <w:p w14:paraId="3F743159" w14:textId="77777777" w:rsidR="00F84CE8" w:rsidRPr="004B121D" w:rsidRDefault="00F84CE8"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0F11A744" w14:textId="52BEDFC9" w:rsidR="00F84CE8" w:rsidRDefault="00067220"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1E8A1F04" w14:textId="6DD3C789" w:rsidR="00067220" w:rsidRDefault="00067220"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795E99D" w14:textId="547B5746" w:rsidR="00F84CE8" w:rsidRPr="004B121D" w:rsidRDefault="00F84CE8"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6824" w:type="dxa"/>
            <w:gridSpan w:val="3"/>
            <w:tcBorders>
              <w:right w:val="single" w:sz="4" w:space="0" w:color="B6A5CF"/>
            </w:tcBorders>
            <w:vAlign w:val="center"/>
          </w:tcPr>
          <w:p w14:paraId="709AD332" w14:textId="26F43835" w:rsidR="00067220" w:rsidRDefault="00067220" w:rsidP="00067220">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F4EA6">
              <w:rPr>
                <w:rFonts w:asciiTheme="minorHAnsi" w:hAnsiTheme="minorHAnsi" w:cstheme="minorHAnsi"/>
                <w:b/>
                <w:bCs/>
                <w:color w:val="000000"/>
                <w:spacing w:val="3"/>
                <w:sz w:val="20"/>
                <w:szCs w:val="20"/>
              </w:rPr>
              <w:t xml:space="preserve">The </w:t>
            </w:r>
            <w:r>
              <w:rPr>
                <w:rFonts w:asciiTheme="minorHAnsi" w:hAnsiTheme="minorHAnsi" w:cstheme="minorHAnsi"/>
                <w:b/>
                <w:bCs/>
                <w:color w:val="000000"/>
                <w:spacing w:val="3"/>
                <w:sz w:val="20"/>
                <w:szCs w:val="20"/>
              </w:rPr>
              <w:t xml:space="preserve">Seventeenth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after Trinity</w:t>
            </w:r>
            <w:r w:rsidR="00F673CD">
              <w:rPr>
                <w:rFonts w:asciiTheme="minorHAnsi" w:hAnsiTheme="minorHAnsi" w:cstheme="minorHAnsi"/>
                <w:b/>
                <w:bCs/>
                <w:color w:val="000000"/>
                <w:spacing w:val="3"/>
                <w:sz w:val="20"/>
                <w:szCs w:val="20"/>
              </w:rPr>
              <w:t xml:space="preserve"> and Prisons Week begins</w:t>
            </w:r>
          </w:p>
          <w:p w14:paraId="35059C0B" w14:textId="491DFBD5" w:rsidR="001B5384" w:rsidRPr="001B5384" w:rsidRDefault="001B5384" w:rsidP="001B5384">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1B5384">
              <w:rPr>
                <w:rFonts w:asciiTheme="minorHAnsi" w:hAnsiTheme="minorHAnsi" w:cstheme="minorHAnsi"/>
                <w:color w:val="000000"/>
                <w:spacing w:val="3"/>
                <w:sz w:val="20"/>
                <w:szCs w:val="20"/>
              </w:rPr>
              <w:t>Gracious God, you call us to fullness of life: deliver us from unbelief</w:t>
            </w:r>
          </w:p>
          <w:p w14:paraId="388BDAF5" w14:textId="6DAC9293" w:rsidR="00F84CE8" w:rsidRPr="005F756D" w:rsidRDefault="001B5384" w:rsidP="005F756D">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1B5384">
              <w:rPr>
                <w:rFonts w:asciiTheme="minorHAnsi" w:hAnsiTheme="minorHAnsi" w:cstheme="minorHAnsi"/>
                <w:color w:val="000000"/>
                <w:spacing w:val="3"/>
                <w:sz w:val="20"/>
                <w:szCs w:val="20"/>
              </w:rPr>
              <w:t>and banish our anxieties</w:t>
            </w:r>
            <w:r>
              <w:rPr>
                <w:rFonts w:asciiTheme="minorHAnsi" w:hAnsiTheme="minorHAnsi" w:cstheme="minorHAnsi"/>
                <w:color w:val="000000"/>
                <w:spacing w:val="3"/>
                <w:sz w:val="20"/>
                <w:szCs w:val="20"/>
              </w:rPr>
              <w:t xml:space="preserve"> </w:t>
            </w:r>
            <w:r w:rsidRPr="001B5384">
              <w:rPr>
                <w:rFonts w:asciiTheme="minorHAnsi" w:hAnsiTheme="minorHAnsi" w:cstheme="minorHAnsi"/>
                <w:color w:val="000000"/>
                <w:spacing w:val="3"/>
                <w:sz w:val="20"/>
                <w:szCs w:val="20"/>
              </w:rPr>
              <w:t>with the liberating love of Jesus Christ our Lord.</w:t>
            </w:r>
          </w:p>
        </w:tc>
        <w:tc>
          <w:tcPr>
            <w:tcW w:w="2838" w:type="dxa"/>
            <w:vAlign w:val="center"/>
          </w:tcPr>
          <w:p w14:paraId="685BC889" w14:textId="6211523C" w:rsidR="00F84CE8" w:rsidRPr="004B121D" w:rsidRDefault="00351F4B" w:rsidP="00C2748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Uganda</w:t>
            </w:r>
          </w:p>
        </w:tc>
        <w:tc>
          <w:tcPr>
            <w:tcW w:w="2512" w:type="dxa"/>
            <w:vMerge w:val="restart"/>
            <w:vAlign w:val="center"/>
          </w:tcPr>
          <w:p w14:paraId="2D2C72E6" w14:textId="77777777" w:rsidR="00CC7452" w:rsidRDefault="00C9566A"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56A42BE6" w14:textId="77777777" w:rsidR="00C9566A" w:rsidRDefault="00C9566A" w:rsidP="00E96190">
            <w:pPr>
              <w:pStyle w:val="Default"/>
              <w:jc w:val="center"/>
              <w:rPr>
                <w:rFonts w:asciiTheme="minorHAnsi" w:hAnsiTheme="minorHAnsi" w:cstheme="minorHAnsi"/>
                <w:color w:val="3B3838" w:themeColor="background2" w:themeShade="40"/>
                <w:sz w:val="20"/>
                <w:szCs w:val="20"/>
              </w:rPr>
            </w:pPr>
          </w:p>
          <w:p w14:paraId="747727D2" w14:textId="09B1B0BD" w:rsidR="00C9566A" w:rsidRDefault="00C9566A"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Truro, Bishop David Williams</w:t>
            </w:r>
            <w:r w:rsidR="003A5D4E">
              <w:rPr>
                <w:rFonts w:asciiTheme="minorHAnsi" w:hAnsiTheme="minorHAnsi" w:cstheme="minorHAnsi"/>
                <w:color w:val="3B3838" w:themeColor="background2" w:themeShade="40"/>
                <w:sz w:val="20"/>
                <w:szCs w:val="20"/>
              </w:rPr>
              <w:t>, Bishop Hugh Nelson (currently suffragan Bishop of St Germans and Bishop designate of Worcester)</w:t>
            </w:r>
          </w:p>
          <w:p w14:paraId="174D407D" w14:textId="77777777" w:rsidR="00C9566A" w:rsidRDefault="00C9566A" w:rsidP="00E96190">
            <w:pPr>
              <w:pStyle w:val="Default"/>
              <w:jc w:val="center"/>
              <w:rPr>
                <w:rFonts w:asciiTheme="minorHAnsi" w:hAnsiTheme="minorHAnsi" w:cstheme="minorHAnsi"/>
                <w:color w:val="3B3838" w:themeColor="background2" w:themeShade="40"/>
                <w:sz w:val="20"/>
                <w:szCs w:val="20"/>
              </w:rPr>
            </w:pPr>
          </w:p>
          <w:p w14:paraId="0844377C" w14:textId="77777777" w:rsidR="00C9566A" w:rsidRDefault="00C9566A"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7B02583F" w14:textId="77777777" w:rsidR="00C9566A" w:rsidRDefault="00C9566A" w:rsidP="00E96190">
            <w:pPr>
              <w:pStyle w:val="Default"/>
              <w:jc w:val="center"/>
              <w:rPr>
                <w:rFonts w:asciiTheme="minorHAnsi" w:hAnsiTheme="minorHAnsi" w:cstheme="minorHAnsi"/>
                <w:color w:val="3B3838" w:themeColor="background2" w:themeShade="40"/>
                <w:sz w:val="20"/>
                <w:szCs w:val="20"/>
              </w:rPr>
            </w:pPr>
          </w:p>
          <w:p w14:paraId="3ED1A634" w14:textId="77777777" w:rsidR="00C9566A" w:rsidRDefault="00C9566A"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Tönsberg</w:t>
            </w:r>
            <w:proofErr w:type="spellEnd"/>
            <w:r>
              <w:rPr>
                <w:rFonts w:asciiTheme="minorHAnsi" w:hAnsiTheme="minorHAnsi" w:cstheme="minorHAnsi"/>
                <w:color w:val="3B3838" w:themeColor="background2" w:themeShade="40"/>
                <w:sz w:val="20"/>
                <w:szCs w:val="20"/>
              </w:rPr>
              <w:t>, Bishop Jan Otto Myrseth</w:t>
            </w:r>
          </w:p>
          <w:p w14:paraId="7668FEC2" w14:textId="77777777" w:rsidR="00C9566A" w:rsidRDefault="00C9566A" w:rsidP="00E96190">
            <w:pPr>
              <w:pStyle w:val="Default"/>
              <w:jc w:val="center"/>
              <w:rPr>
                <w:rFonts w:asciiTheme="minorHAnsi" w:hAnsiTheme="minorHAnsi" w:cstheme="minorHAnsi"/>
                <w:color w:val="3B3838" w:themeColor="background2" w:themeShade="40"/>
                <w:sz w:val="20"/>
                <w:szCs w:val="20"/>
              </w:rPr>
            </w:pPr>
          </w:p>
          <w:p w14:paraId="52A8DA06" w14:textId="77777777" w:rsidR="00C9566A" w:rsidRDefault="00C9566A"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Sweden:</w:t>
            </w:r>
          </w:p>
          <w:p w14:paraId="32F9CE7C" w14:textId="77777777" w:rsidR="00C9566A" w:rsidRDefault="00C9566A" w:rsidP="00E96190">
            <w:pPr>
              <w:pStyle w:val="Default"/>
              <w:jc w:val="center"/>
              <w:rPr>
                <w:rFonts w:asciiTheme="minorHAnsi" w:hAnsiTheme="minorHAnsi" w:cstheme="minorHAnsi"/>
                <w:color w:val="3B3838" w:themeColor="background2" w:themeShade="40"/>
                <w:sz w:val="20"/>
                <w:szCs w:val="20"/>
              </w:rPr>
            </w:pPr>
          </w:p>
          <w:p w14:paraId="24292050" w14:textId="6A1EB8F2" w:rsidR="00C9566A" w:rsidRPr="004B121D" w:rsidRDefault="00C9566A" w:rsidP="00E9619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Strängnäs</w:t>
            </w:r>
            <w:proofErr w:type="spellEnd"/>
            <w:r>
              <w:rPr>
                <w:rFonts w:asciiTheme="minorHAnsi" w:hAnsiTheme="minorHAnsi" w:cstheme="minorHAnsi"/>
                <w:color w:val="3B3838" w:themeColor="background2" w:themeShade="40"/>
                <w:sz w:val="20"/>
                <w:szCs w:val="20"/>
              </w:rPr>
              <w:t>, Bishop Johan Dalman</w:t>
            </w:r>
          </w:p>
        </w:tc>
        <w:tc>
          <w:tcPr>
            <w:tcW w:w="1721" w:type="dxa"/>
            <w:vMerge w:val="restart"/>
            <w:vAlign w:val="center"/>
          </w:tcPr>
          <w:p w14:paraId="58C97028" w14:textId="6C6DE8FA" w:rsidR="00F84CE8" w:rsidRPr="004B121D" w:rsidRDefault="00404748" w:rsidP="00404748">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Mountain Bay, Diocese of False Bay</w:t>
            </w:r>
          </w:p>
        </w:tc>
      </w:tr>
      <w:tr w:rsidR="00BB53F7" w:rsidRPr="004B121D" w14:paraId="43FDA8AF" w14:textId="77777777" w:rsidTr="00985045">
        <w:trPr>
          <w:trHeight w:val="851"/>
        </w:trPr>
        <w:tc>
          <w:tcPr>
            <w:tcW w:w="686" w:type="dxa"/>
            <w:shd w:val="clear" w:color="auto" w:fill="5197D5"/>
            <w:vAlign w:val="center"/>
          </w:tcPr>
          <w:p w14:paraId="3D633916" w14:textId="77777777"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468018F0" w14:textId="30E1DF51" w:rsidR="00BB53F7" w:rsidRDefault="00067220"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2C9FE348" w14:textId="7C9AFEA1" w:rsidR="00067220" w:rsidRDefault="00067220"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2291D3DD" w14:textId="27445852"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412" w:type="dxa"/>
            <w:gridSpan w:val="2"/>
            <w:tcBorders>
              <w:right w:val="single" w:sz="4" w:space="0" w:color="B6A5CF"/>
            </w:tcBorders>
            <w:vAlign w:val="center"/>
          </w:tcPr>
          <w:p w14:paraId="19AD42A0" w14:textId="79C6D3AB" w:rsidR="00BB53F7" w:rsidRPr="004B121D" w:rsidRDefault="00067220" w:rsidP="00067220">
            <w:pPr>
              <w:spacing w:line="276" w:lineRule="auto"/>
              <w:jc w:val="center"/>
              <w:rPr>
                <w:rFonts w:asciiTheme="minorHAnsi" w:hAnsiTheme="minorHAnsi" w:cstheme="minorHAnsi"/>
                <w:sz w:val="20"/>
                <w:szCs w:val="20"/>
              </w:rPr>
            </w:pPr>
            <w:r>
              <w:rPr>
                <w:rFonts w:asciiTheme="minorHAnsi" w:hAnsiTheme="minorHAnsi" w:cstheme="minorHAnsi"/>
                <w:sz w:val="20"/>
                <w:szCs w:val="20"/>
              </w:rPr>
              <w:t>Edward the Confessor, king, 1066</w:t>
            </w:r>
          </w:p>
        </w:tc>
        <w:tc>
          <w:tcPr>
            <w:tcW w:w="3412" w:type="dxa"/>
            <w:tcBorders>
              <w:right w:val="single" w:sz="4" w:space="0" w:color="B6A5CF"/>
            </w:tcBorders>
            <w:vAlign w:val="center"/>
          </w:tcPr>
          <w:p w14:paraId="3712EC64"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Diocese of </w:t>
            </w:r>
            <w:proofErr w:type="gramStart"/>
            <w:r>
              <w:rPr>
                <w:rFonts w:asciiTheme="minorHAnsi" w:hAnsiTheme="minorHAnsi" w:cstheme="minorHAnsi"/>
                <w:sz w:val="20"/>
                <w:szCs w:val="20"/>
              </w:rPr>
              <w:t>Sheffield;</w:t>
            </w:r>
            <w:proofErr w:type="gramEnd"/>
          </w:p>
          <w:p w14:paraId="073F2749" w14:textId="4F514E7B" w:rsidR="002A2BA5" w:rsidRPr="004B121D"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Sheffield Cathedral</w:t>
            </w:r>
          </w:p>
        </w:tc>
        <w:tc>
          <w:tcPr>
            <w:tcW w:w="2838" w:type="dxa"/>
            <w:vAlign w:val="center"/>
          </w:tcPr>
          <w:p w14:paraId="1CD2C6E8" w14:textId="61D04C72" w:rsidR="00BB53F7" w:rsidRPr="004B121D" w:rsidRDefault="00351F4B" w:rsidP="00DC012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Pathein – The Church of the Province of Myanmar (Burma)</w:t>
            </w:r>
          </w:p>
        </w:tc>
        <w:tc>
          <w:tcPr>
            <w:tcW w:w="2512" w:type="dxa"/>
            <w:vMerge/>
            <w:vAlign w:val="center"/>
          </w:tcPr>
          <w:p w14:paraId="5D256C46"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B7A9E5"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r>
      <w:tr w:rsidR="00BB53F7" w:rsidRPr="004B121D" w14:paraId="7B475CA4" w14:textId="77777777" w:rsidTr="00985045">
        <w:trPr>
          <w:trHeight w:val="1078"/>
        </w:trPr>
        <w:tc>
          <w:tcPr>
            <w:tcW w:w="686" w:type="dxa"/>
            <w:shd w:val="clear" w:color="auto" w:fill="5197D5"/>
            <w:vAlign w:val="center"/>
          </w:tcPr>
          <w:p w14:paraId="753D0A07" w14:textId="77777777"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70FE3B40" w14:textId="09311C8E" w:rsidR="00974BAB" w:rsidRDefault="00067220"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5D3815C1" w14:textId="1C7F48C8" w:rsidR="00067220" w:rsidRDefault="00067220"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41B6A12F" w14:textId="56EB3359" w:rsidR="00BB53F7" w:rsidRPr="004B121D" w:rsidRDefault="00BB53F7" w:rsidP="00DC012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412" w:type="dxa"/>
            <w:gridSpan w:val="2"/>
            <w:tcBorders>
              <w:right w:val="single" w:sz="4" w:space="0" w:color="B6A5CF"/>
            </w:tcBorders>
            <w:vAlign w:val="center"/>
          </w:tcPr>
          <w:p w14:paraId="55A64FBF" w14:textId="36AA986C" w:rsidR="00373763" w:rsidRPr="00974BAB" w:rsidRDefault="00373763" w:rsidP="00850715">
            <w:pPr>
              <w:spacing w:line="276" w:lineRule="auto"/>
              <w:rPr>
                <w:rFonts w:asciiTheme="minorHAnsi" w:hAnsiTheme="minorHAnsi" w:cstheme="minorHAnsi"/>
                <w:sz w:val="20"/>
                <w:szCs w:val="20"/>
              </w:rPr>
            </w:pPr>
          </w:p>
        </w:tc>
        <w:tc>
          <w:tcPr>
            <w:tcW w:w="3412" w:type="dxa"/>
            <w:tcBorders>
              <w:right w:val="single" w:sz="4" w:space="0" w:color="B6A5CF"/>
            </w:tcBorders>
            <w:vAlign w:val="center"/>
          </w:tcPr>
          <w:p w14:paraId="550183BD"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Stephens, Fylingdales, </w:t>
            </w:r>
          </w:p>
          <w:p w14:paraId="7104A55E" w14:textId="3627D9FB" w:rsidR="00BB53F7" w:rsidRPr="0081655C"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Hawsker</w:t>
            </w:r>
            <w:proofErr w:type="spellEnd"/>
          </w:p>
        </w:tc>
        <w:tc>
          <w:tcPr>
            <w:tcW w:w="2838" w:type="dxa"/>
            <w:vAlign w:val="center"/>
          </w:tcPr>
          <w:p w14:paraId="5A48FC69" w14:textId="59D8E3C4" w:rsidR="00BB53F7" w:rsidRPr="004B121D" w:rsidRDefault="00D55DFF" w:rsidP="00E0632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Patna – The Church of North India (United)</w:t>
            </w:r>
          </w:p>
        </w:tc>
        <w:tc>
          <w:tcPr>
            <w:tcW w:w="2512" w:type="dxa"/>
            <w:vMerge/>
            <w:vAlign w:val="center"/>
          </w:tcPr>
          <w:p w14:paraId="3D082C53"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D99405E" w14:textId="77777777" w:rsidR="00BB53F7" w:rsidRPr="004B121D" w:rsidRDefault="00BB53F7" w:rsidP="00DC012E">
            <w:pPr>
              <w:spacing w:line="276" w:lineRule="auto"/>
              <w:jc w:val="center"/>
              <w:rPr>
                <w:rFonts w:asciiTheme="minorHAnsi" w:hAnsiTheme="minorHAnsi" w:cstheme="minorHAnsi"/>
                <w:color w:val="3B3838" w:themeColor="background2" w:themeShade="40"/>
                <w:sz w:val="20"/>
                <w:szCs w:val="20"/>
              </w:rPr>
            </w:pPr>
          </w:p>
        </w:tc>
      </w:tr>
      <w:tr w:rsidR="00C920D4" w:rsidRPr="004B121D" w14:paraId="0D5A83EC" w14:textId="77777777" w:rsidTr="00985045">
        <w:trPr>
          <w:trHeight w:val="837"/>
        </w:trPr>
        <w:tc>
          <w:tcPr>
            <w:tcW w:w="686" w:type="dxa"/>
            <w:shd w:val="clear" w:color="auto" w:fill="5197D5"/>
            <w:vAlign w:val="center"/>
          </w:tcPr>
          <w:p w14:paraId="7BBA0193"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64B0E880" w14:textId="630EC189"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14F0B605" w14:textId="060E94DA"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29DB6A4D" w14:textId="722047CB"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412" w:type="dxa"/>
            <w:gridSpan w:val="2"/>
            <w:tcBorders>
              <w:right w:val="single" w:sz="4" w:space="0" w:color="B6A5CF"/>
            </w:tcBorders>
            <w:vAlign w:val="center"/>
          </w:tcPr>
          <w:p w14:paraId="560CC222" w14:textId="46CB8888" w:rsidR="00C920D4" w:rsidRPr="00974BAB"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Teresa of Avila, teacher of the faith, 1582</w:t>
            </w:r>
          </w:p>
        </w:tc>
        <w:tc>
          <w:tcPr>
            <w:tcW w:w="3412" w:type="dxa"/>
            <w:tcBorders>
              <w:right w:val="single" w:sz="4" w:space="0" w:color="B6A5CF"/>
            </w:tcBorders>
            <w:vAlign w:val="center"/>
          </w:tcPr>
          <w:p w14:paraId="7FEC4921" w14:textId="250D1D07" w:rsidR="00C920D4" w:rsidRPr="00F71B8E" w:rsidRDefault="002A2BA5"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Hilda, Hinderwell, St Oswald, Lythe, St Nicholas, Roxby, St Mary, </w:t>
            </w:r>
            <w:proofErr w:type="gramStart"/>
            <w:r>
              <w:rPr>
                <w:rFonts w:asciiTheme="minorHAnsi" w:hAnsiTheme="minorHAnsi" w:cstheme="minorHAnsi"/>
                <w:sz w:val="20"/>
                <w:szCs w:val="20"/>
              </w:rPr>
              <w:t>Sandsend,  St</w:t>
            </w:r>
            <w:proofErr w:type="gramEnd"/>
            <w:r>
              <w:rPr>
                <w:rFonts w:asciiTheme="minorHAnsi" w:hAnsiTheme="minorHAnsi" w:cstheme="minorHAnsi"/>
                <w:sz w:val="20"/>
                <w:szCs w:val="20"/>
              </w:rPr>
              <w:t xml:space="preserve"> Peter’s Church, Staithes, Christ Church, </w:t>
            </w:r>
            <w:proofErr w:type="spellStart"/>
            <w:r>
              <w:rPr>
                <w:rFonts w:asciiTheme="minorHAnsi" w:hAnsiTheme="minorHAnsi" w:cstheme="minorHAnsi"/>
                <w:sz w:val="20"/>
                <w:szCs w:val="20"/>
              </w:rPr>
              <w:t>Ugthorpe</w:t>
            </w:r>
            <w:proofErr w:type="spellEnd"/>
          </w:p>
        </w:tc>
        <w:tc>
          <w:tcPr>
            <w:tcW w:w="2838" w:type="dxa"/>
            <w:tcBorders>
              <w:left w:val="single" w:sz="4" w:space="0" w:color="B6A5CF"/>
            </w:tcBorders>
            <w:vAlign w:val="center"/>
          </w:tcPr>
          <w:p w14:paraId="26BE83EE" w14:textId="70D40287" w:rsidR="00C920D4" w:rsidRPr="004B121D" w:rsidRDefault="00C920D4"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Pelotas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Episcopal Anglicana do </w:t>
            </w:r>
            <w:proofErr w:type="spellStart"/>
            <w:r>
              <w:rPr>
                <w:rFonts w:asciiTheme="minorHAnsi" w:hAnsiTheme="minorHAnsi" w:cstheme="minorHAnsi"/>
                <w:color w:val="3B3838" w:themeColor="background2" w:themeShade="40"/>
                <w:sz w:val="20"/>
                <w:szCs w:val="20"/>
              </w:rPr>
              <w:t>Brasil</w:t>
            </w:r>
            <w:proofErr w:type="spellEnd"/>
          </w:p>
        </w:tc>
        <w:tc>
          <w:tcPr>
            <w:tcW w:w="2512" w:type="dxa"/>
            <w:vMerge/>
            <w:vAlign w:val="center"/>
          </w:tcPr>
          <w:p w14:paraId="75D80E8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CB380A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57DF264C" w14:textId="77777777" w:rsidTr="00985045">
        <w:trPr>
          <w:trHeight w:val="837"/>
        </w:trPr>
        <w:tc>
          <w:tcPr>
            <w:tcW w:w="686" w:type="dxa"/>
            <w:shd w:val="clear" w:color="auto" w:fill="5197D5"/>
            <w:vAlign w:val="center"/>
          </w:tcPr>
          <w:p w14:paraId="6483A9B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31242A34" w14:textId="38C11B4C"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50ACF347" w14:textId="6C91CD8A"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2A126EB4" w14:textId="7604616B"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412" w:type="dxa"/>
            <w:gridSpan w:val="2"/>
            <w:tcBorders>
              <w:right w:val="single" w:sz="4" w:space="0" w:color="B6A5CF"/>
            </w:tcBorders>
            <w:vAlign w:val="center"/>
          </w:tcPr>
          <w:p w14:paraId="67F98060" w14:textId="1ADBB105" w:rsidR="00C920D4" w:rsidRPr="004B121D"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Nicholas Ridley and Hugh Latimer, bishops, martyrs, 1555</w:t>
            </w:r>
          </w:p>
        </w:tc>
        <w:tc>
          <w:tcPr>
            <w:tcW w:w="3412" w:type="dxa"/>
            <w:tcBorders>
              <w:right w:val="single" w:sz="4" w:space="0" w:color="B6A5CF"/>
            </w:tcBorders>
            <w:vAlign w:val="center"/>
          </w:tcPr>
          <w:p w14:paraId="2A9F7D68"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Margaret, </w:t>
            </w:r>
            <w:proofErr w:type="spellStart"/>
            <w:r>
              <w:rPr>
                <w:rFonts w:asciiTheme="minorHAnsi" w:hAnsiTheme="minorHAnsi" w:cstheme="minorHAnsi"/>
                <w:sz w:val="20"/>
                <w:szCs w:val="20"/>
              </w:rPr>
              <w:t>Aislaby</w:t>
            </w:r>
            <w:proofErr w:type="spellEnd"/>
            <w:r>
              <w:rPr>
                <w:rFonts w:asciiTheme="minorHAnsi" w:hAnsiTheme="minorHAnsi" w:cstheme="minorHAnsi"/>
                <w:sz w:val="20"/>
                <w:szCs w:val="20"/>
              </w:rPr>
              <w:t xml:space="preserve">. St Johns, Sleights, St Hilda, Sneaton, </w:t>
            </w:r>
          </w:p>
          <w:p w14:paraId="16A1F8B7" w14:textId="439AD09A" w:rsidR="00C920D4" w:rsidRPr="004B121D"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Ugglebarnby</w:t>
            </w:r>
            <w:proofErr w:type="spellEnd"/>
          </w:p>
        </w:tc>
        <w:tc>
          <w:tcPr>
            <w:tcW w:w="2838" w:type="dxa"/>
            <w:vAlign w:val="center"/>
          </w:tcPr>
          <w:p w14:paraId="5ECF302A" w14:textId="2D268564" w:rsidR="00C920D4" w:rsidRPr="004B121D" w:rsidRDefault="00C920D4"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Pennsylvania – The Episcopal Church</w:t>
            </w:r>
          </w:p>
        </w:tc>
        <w:tc>
          <w:tcPr>
            <w:tcW w:w="2512" w:type="dxa"/>
            <w:vMerge/>
            <w:vAlign w:val="center"/>
          </w:tcPr>
          <w:p w14:paraId="4D779120" w14:textId="77777777" w:rsidR="00C920D4" w:rsidRPr="004B121D" w:rsidRDefault="00C920D4" w:rsidP="00C920D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F07589B"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6D6CBFC3" w14:textId="77777777" w:rsidTr="00985045">
        <w:trPr>
          <w:trHeight w:val="457"/>
        </w:trPr>
        <w:tc>
          <w:tcPr>
            <w:tcW w:w="686" w:type="dxa"/>
            <w:shd w:val="clear" w:color="auto" w:fill="5197D5"/>
            <w:vAlign w:val="center"/>
          </w:tcPr>
          <w:p w14:paraId="26CD1258"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6E80D2BE" w14:textId="448596F0"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0F6B287F" w14:textId="186535FF"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2445808E" w14:textId="4B03E9BC"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412" w:type="dxa"/>
            <w:gridSpan w:val="2"/>
            <w:tcBorders>
              <w:right w:val="single" w:sz="4" w:space="0" w:color="B6A5CF"/>
            </w:tcBorders>
            <w:vAlign w:val="center"/>
          </w:tcPr>
          <w:p w14:paraId="0B5400BA" w14:textId="04F5EEAF" w:rsidR="00C920D4" w:rsidRPr="004B121D"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Ignatius, bishop, martyr, c 107</w:t>
            </w:r>
          </w:p>
        </w:tc>
        <w:tc>
          <w:tcPr>
            <w:tcW w:w="3412" w:type="dxa"/>
            <w:tcBorders>
              <w:right w:val="single" w:sz="4" w:space="0" w:color="B6A5CF"/>
            </w:tcBorders>
            <w:vAlign w:val="center"/>
          </w:tcPr>
          <w:p w14:paraId="4C561F80" w14:textId="2F20A549" w:rsidR="00C920D4" w:rsidRPr="004B121D" w:rsidRDefault="002A2BA5"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Hilda, </w:t>
            </w:r>
            <w:proofErr w:type="spellStart"/>
            <w:r>
              <w:rPr>
                <w:rFonts w:asciiTheme="minorHAnsi" w:hAnsiTheme="minorHAnsi" w:cstheme="minorHAnsi"/>
                <w:sz w:val="20"/>
                <w:szCs w:val="20"/>
              </w:rPr>
              <w:t>Egton</w:t>
            </w:r>
            <w:proofErr w:type="spellEnd"/>
            <w:r>
              <w:rPr>
                <w:rFonts w:asciiTheme="minorHAnsi" w:hAnsiTheme="minorHAnsi" w:cstheme="minorHAnsi"/>
                <w:sz w:val="20"/>
                <w:szCs w:val="20"/>
              </w:rPr>
              <w:t xml:space="preserve">, St Thomas, </w:t>
            </w:r>
            <w:proofErr w:type="spellStart"/>
            <w:r>
              <w:rPr>
                <w:rFonts w:asciiTheme="minorHAnsi" w:hAnsiTheme="minorHAnsi" w:cstheme="minorHAnsi"/>
                <w:sz w:val="20"/>
                <w:szCs w:val="20"/>
              </w:rPr>
              <w:t>Glaisdale</w:t>
            </w:r>
            <w:proofErr w:type="spellEnd"/>
            <w:r>
              <w:rPr>
                <w:rFonts w:asciiTheme="minorHAnsi" w:hAnsiTheme="minorHAnsi" w:cstheme="minorHAnsi"/>
                <w:sz w:val="20"/>
                <w:szCs w:val="20"/>
              </w:rPr>
              <w:t xml:space="preserve">, St Mary, </w:t>
            </w:r>
            <w:proofErr w:type="spellStart"/>
            <w:r>
              <w:rPr>
                <w:rFonts w:asciiTheme="minorHAnsi" w:hAnsiTheme="minorHAnsi" w:cstheme="minorHAnsi"/>
                <w:sz w:val="20"/>
                <w:szCs w:val="20"/>
              </w:rPr>
              <w:t>Goathland</w:t>
            </w:r>
            <w:proofErr w:type="spellEnd"/>
            <w:r>
              <w:rPr>
                <w:rFonts w:asciiTheme="minorHAnsi" w:hAnsiTheme="minorHAnsi" w:cstheme="minorHAnsi"/>
                <w:sz w:val="20"/>
                <w:szCs w:val="20"/>
              </w:rPr>
              <w:t xml:space="preserve">, St Matthew, </w:t>
            </w:r>
            <w:proofErr w:type="spellStart"/>
            <w:r>
              <w:rPr>
                <w:rFonts w:asciiTheme="minorHAnsi" w:hAnsiTheme="minorHAnsi" w:cstheme="minorHAnsi"/>
                <w:sz w:val="20"/>
                <w:szCs w:val="20"/>
              </w:rPr>
              <w:t>Grosmont</w:t>
            </w:r>
            <w:proofErr w:type="spellEnd"/>
            <w:r>
              <w:rPr>
                <w:rFonts w:asciiTheme="minorHAnsi" w:hAnsiTheme="minorHAnsi" w:cstheme="minorHAnsi"/>
                <w:sz w:val="20"/>
                <w:szCs w:val="20"/>
              </w:rPr>
              <w:t xml:space="preserve">, St James, </w:t>
            </w:r>
            <w:proofErr w:type="spellStart"/>
            <w:r>
              <w:rPr>
                <w:rFonts w:asciiTheme="minorHAnsi" w:hAnsiTheme="minorHAnsi" w:cstheme="minorHAnsi"/>
                <w:sz w:val="20"/>
                <w:szCs w:val="20"/>
              </w:rPr>
              <w:t>Lealholm</w:t>
            </w:r>
            <w:proofErr w:type="spellEnd"/>
          </w:p>
        </w:tc>
        <w:tc>
          <w:tcPr>
            <w:tcW w:w="2838" w:type="dxa"/>
            <w:vAlign w:val="center"/>
          </w:tcPr>
          <w:p w14:paraId="1F035289" w14:textId="3CA295A5"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Pennsylvania – The Episcopal Church</w:t>
            </w:r>
          </w:p>
        </w:tc>
        <w:tc>
          <w:tcPr>
            <w:tcW w:w="2512" w:type="dxa"/>
            <w:vMerge/>
            <w:vAlign w:val="center"/>
          </w:tcPr>
          <w:p w14:paraId="5D820DDC"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615AA4A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499A45B9" w14:textId="77777777" w:rsidTr="00C71541">
        <w:trPr>
          <w:trHeight w:val="20"/>
        </w:trPr>
        <w:tc>
          <w:tcPr>
            <w:tcW w:w="686" w:type="dxa"/>
            <w:shd w:val="clear" w:color="auto" w:fill="5197D5"/>
            <w:vAlign w:val="center"/>
          </w:tcPr>
          <w:p w14:paraId="5B589A08" w14:textId="77777777" w:rsidR="00350C8B" w:rsidRDefault="00350C8B" w:rsidP="00C920D4">
            <w:pPr>
              <w:spacing w:line="276" w:lineRule="auto"/>
              <w:jc w:val="center"/>
              <w:rPr>
                <w:rFonts w:asciiTheme="minorHAnsi" w:hAnsiTheme="minorHAnsi" w:cstheme="minorHAnsi"/>
                <w:b/>
                <w:color w:val="FFFFFF" w:themeColor="background1"/>
                <w:sz w:val="20"/>
                <w:szCs w:val="20"/>
              </w:rPr>
            </w:pPr>
          </w:p>
          <w:p w14:paraId="58FAAD70" w14:textId="5B620B4E" w:rsidR="00C920D4"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p w14:paraId="7B3D347D" w14:textId="77777777" w:rsidR="00C920D4" w:rsidRDefault="00C920D4" w:rsidP="00C920D4">
            <w:pPr>
              <w:spacing w:line="276" w:lineRule="auto"/>
              <w:jc w:val="center"/>
              <w:rPr>
                <w:rFonts w:asciiTheme="minorHAnsi" w:hAnsiTheme="minorHAnsi" w:cstheme="minorHAnsi"/>
                <w:b/>
                <w:color w:val="FFFFFF" w:themeColor="background1"/>
                <w:sz w:val="20"/>
                <w:szCs w:val="20"/>
              </w:rPr>
            </w:pPr>
          </w:p>
          <w:p w14:paraId="33287451" w14:textId="77777777" w:rsidR="00C920D4" w:rsidRDefault="00C920D4" w:rsidP="00C920D4">
            <w:pPr>
              <w:spacing w:line="276" w:lineRule="auto"/>
              <w:jc w:val="center"/>
              <w:rPr>
                <w:rFonts w:asciiTheme="minorHAnsi" w:hAnsiTheme="minorHAnsi" w:cstheme="minorHAnsi"/>
                <w:b/>
                <w:color w:val="FFFFFF" w:themeColor="background1"/>
                <w:sz w:val="20"/>
                <w:szCs w:val="20"/>
              </w:rPr>
            </w:pPr>
          </w:p>
          <w:p w14:paraId="0005952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p>
        </w:tc>
        <w:tc>
          <w:tcPr>
            <w:tcW w:w="723" w:type="dxa"/>
            <w:shd w:val="clear" w:color="auto" w:fill="5197D5"/>
            <w:vAlign w:val="center"/>
          </w:tcPr>
          <w:p w14:paraId="6E762B40" w14:textId="4898EB19"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23F1CC68" w14:textId="57D0D7FA"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137AFA3" w14:textId="298E8B0B"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3412" w:type="dxa"/>
            <w:gridSpan w:val="2"/>
            <w:tcBorders>
              <w:right w:val="single" w:sz="4" w:space="0" w:color="B6A5CF"/>
            </w:tcBorders>
            <w:vAlign w:val="center"/>
          </w:tcPr>
          <w:p w14:paraId="4C16DC49" w14:textId="77777777" w:rsidR="00C920D4" w:rsidRDefault="00C920D4" w:rsidP="00C920D4">
            <w:pPr>
              <w:spacing w:line="276" w:lineRule="auto"/>
              <w:rPr>
                <w:rFonts w:asciiTheme="minorHAnsi" w:hAnsiTheme="minorHAnsi" w:cstheme="minorHAnsi"/>
                <w:sz w:val="20"/>
                <w:szCs w:val="20"/>
              </w:rPr>
            </w:pPr>
          </w:p>
          <w:p w14:paraId="3B78EBD9" w14:textId="77777777" w:rsidR="00C920D4" w:rsidRDefault="00C920D4" w:rsidP="00C920D4">
            <w:pPr>
              <w:spacing w:line="276" w:lineRule="auto"/>
              <w:rPr>
                <w:rFonts w:asciiTheme="minorHAnsi" w:hAnsiTheme="minorHAnsi" w:cstheme="minorHAnsi"/>
                <w:sz w:val="20"/>
                <w:szCs w:val="20"/>
              </w:rPr>
            </w:pPr>
          </w:p>
          <w:p w14:paraId="00843E00" w14:textId="77777777" w:rsidR="00C920D4" w:rsidRDefault="00C920D4" w:rsidP="00C920D4">
            <w:pPr>
              <w:spacing w:line="276" w:lineRule="auto"/>
              <w:rPr>
                <w:rFonts w:asciiTheme="minorHAnsi" w:hAnsiTheme="minorHAnsi" w:cstheme="minorHAnsi"/>
                <w:sz w:val="20"/>
                <w:szCs w:val="20"/>
              </w:rPr>
            </w:pPr>
          </w:p>
          <w:p w14:paraId="1C9572BF" w14:textId="77777777" w:rsidR="00C920D4" w:rsidRDefault="00C920D4" w:rsidP="00C920D4">
            <w:pPr>
              <w:spacing w:line="276" w:lineRule="auto"/>
              <w:rPr>
                <w:rFonts w:asciiTheme="minorHAnsi" w:hAnsiTheme="minorHAnsi" w:cstheme="minorHAnsi"/>
                <w:sz w:val="20"/>
                <w:szCs w:val="20"/>
              </w:rPr>
            </w:pPr>
          </w:p>
          <w:p w14:paraId="7233210E" w14:textId="4A48B965" w:rsidR="00C920D4" w:rsidRPr="00067220" w:rsidRDefault="00C920D4" w:rsidP="00C920D4">
            <w:pPr>
              <w:spacing w:line="276" w:lineRule="auto"/>
              <w:jc w:val="center"/>
              <w:rPr>
                <w:rFonts w:asciiTheme="minorHAnsi" w:hAnsiTheme="minorHAnsi" w:cstheme="minorHAnsi"/>
                <w:b/>
                <w:bCs/>
                <w:sz w:val="20"/>
                <w:szCs w:val="20"/>
              </w:rPr>
            </w:pPr>
            <w:r w:rsidRPr="00067220">
              <w:rPr>
                <w:rFonts w:asciiTheme="minorHAnsi" w:hAnsiTheme="minorHAnsi" w:cstheme="minorHAnsi"/>
                <w:b/>
                <w:bCs/>
                <w:sz w:val="20"/>
                <w:szCs w:val="20"/>
              </w:rPr>
              <w:t>Luke the Evangelist</w:t>
            </w:r>
          </w:p>
          <w:p w14:paraId="33C0BE2B" w14:textId="77777777" w:rsidR="00C920D4" w:rsidRDefault="00C920D4" w:rsidP="00C920D4">
            <w:pPr>
              <w:spacing w:line="276" w:lineRule="auto"/>
              <w:rPr>
                <w:rFonts w:asciiTheme="minorHAnsi" w:hAnsiTheme="minorHAnsi" w:cstheme="minorHAnsi"/>
                <w:sz w:val="20"/>
                <w:szCs w:val="20"/>
              </w:rPr>
            </w:pPr>
          </w:p>
          <w:p w14:paraId="7D42E007" w14:textId="77777777" w:rsidR="00C920D4" w:rsidRDefault="00C920D4" w:rsidP="00C920D4">
            <w:pPr>
              <w:spacing w:line="276" w:lineRule="auto"/>
              <w:rPr>
                <w:rFonts w:asciiTheme="minorHAnsi" w:hAnsiTheme="minorHAnsi" w:cstheme="minorHAnsi"/>
                <w:sz w:val="20"/>
                <w:szCs w:val="20"/>
              </w:rPr>
            </w:pPr>
          </w:p>
          <w:p w14:paraId="5FF0360F" w14:textId="77777777" w:rsidR="00C920D4" w:rsidRDefault="00C920D4" w:rsidP="00C920D4">
            <w:pPr>
              <w:spacing w:line="276" w:lineRule="auto"/>
              <w:rPr>
                <w:rFonts w:asciiTheme="minorHAnsi" w:hAnsiTheme="minorHAnsi" w:cstheme="minorHAnsi"/>
                <w:sz w:val="20"/>
                <w:szCs w:val="20"/>
              </w:rPr>
            </w:pPr>
          </w:p>
          <w:p w14:paraId="23777B69" w14:textId="77777777" w:rsidR="00C920D4" w:rsidRDefault="00C920D4" w:rsidP="00C920D4">
            <w:pPr>
              <w:spacing w:line="276" w:lineRule="auto"/>
              <w:rPr>
                <w:rFonts w:asciiTheme="minorHAnsi" w:hAnsiTheme="minorHAnsi" w:cstheme="minorHAnsi"/>
                <w:sz w:val="20"/>
                <w:szCs w:val="20"/>
              </w:rPr>
            </w:pPr>
          </w:p>
          <w:p w14:paraId="01D65CD3" w14:textId="77777777" w:rsidR="00C920D4" w:rsidRDefault="00C920D4" w:rsidP="00C920D4">
            <w:pPr>
              <w:spacing w:line="276" w:lineRule="auto"/>
              <w:rPr>
                <w:rFonts w:asciiTheme="minorHAnsi" w:hAnsiTheme="minorHAnsi" w:cstheme="minorHAnsi"/>
                <w:sz w:val="20"/>
                <w:szCs w:val="20"/>
              </w:rPr>
            </w:pPr>
          </w:p>
          <w:p w14:paraId="3C933DDC" w14:textId="77777777" w:rsidR="00C920D4" w:rsidRPr="004B121D" w:rsidRDefault="00C920D4" w:rsidP="00C920D4">
            <w:pPr>
              <w:spacing w:line="276" w:lineRule="auto"/>
              <w:rPr>
                <w:rFonts w:asciiTheme="minorHAnsi" w:hAnsiTheme="minorHAnsi" w:cstheme="minorHAnsi"/>
                <w:sz w:val="20"/>
                <w:szCs w:val="20"/>
              </w:rPr>
            </w:pPr>
          </w:p>
        </w:tc>
        <w:tc>
          <w:tcPr>
            <w:tcW w:w="3412" w:type="dxa"/>
            <w:tcBorders>
              <w:right w:val="single" w:sz="4" w:space="0" w:color="B6A5CF"/>
            </w:tcBorders>
            <w:vAlign w:val="center"/>
          </w:tcPr>
          <w:p w14:paraId="1762A8D8"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Michael and St George, Castleton, St Peter, </w:t>
            </w:r>
            <w:proofErr w:type="spellStart"/>
            <w:r>
              <w:rPr>
                <w:rFonts w:asciiTheme="minorHAnsi" w:hAnsiTheme="minorHAnsi" w:cstheme="minorHAnsi"/>
                <w:sz w:val="20"/>
                <w:szCs w:val="20"/>
              </w:rPr>
              <w:t>Commondale</w:t>
            </w:r>
            <w:proofErr w:type="spellEnd"/>
            <w:r>
              <w:rPr>
                <w:rFonts w:asciiTheme="minorHAnsi" w:hAnsiTheme="minorHAnsi" w:cstheme="minorHAnsi"/>
                <w:sz w:val="20"/>
                <w:szCs w:val="20"/>
              </w:rPr>
              <w:t xml:space="preserve">, St Hilda, Danby, St Mary, Moorsholm, </w:t>
            </w:r>
          </w:p>
          <w:p w14:paraId="181C84FE" w14:textId="3EF4325F" w:rsidR="00C920D4" w:rsidRPr="004B121D"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 Christ Church, Westerdale</w:t>
            </w:r>
          </w:p>
        </w:tc>
        <w:tc>
          <w:tcPr>
            <w:tcW w:w="2838" w:type="dxa"/>
            <w:tcBorders>
              <w:left w:val="single" w:sz="4" w:space="0" w:color="B6A5CF"/>
            </w:tcBorders>
            <w:vAlign w:val="center"/>
          </w:tcPr>
          <w:p w14:paraId="49B803AF" w14:textId="33721CED" w:rsidR="00C920D4"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Northwestern Pennsylvania –</w:t>
            </w:r>
          </w:p>
          <w:p w14:paraId="1926B2E2" w14:textId="7B24B170"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512" w:type="dxa"/>
            <w:vMerge/>
            <w:vAlign w:val="center"/>
          </w:tcPr>
          <w:p w14:paraId="7CA94931"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0569DEF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387BB2F2" w14:textId="77777777" w:rsidTr="004E00AE">
        <w:trPr>
          <w:trHeight w:val="20"/>
        </w:trPr>
        <w:tc>
          <w:tcPr>
            <w:tcW w:w="686" w:type="dxa"/>
            <w:shd w:val="clear" w:color="auto" w:fill="9768A9"/>
            <w:vAlign w:val="center"/>
          </w:tcPr>
          <w:p w14:paraId="6E1F2F63" w14:textId="441B2403" w:rsidR="00C920D4" w:rsidRPr="004B121D" w:rsidRDefault="00E9167C" w:rsidP="00C920D4">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723" w:type="dxa"/>
            <w:shd w:val="clear" w:color="auto" w:fill="9768A9"/>
            <w:vAlign w:val="center"/>
          </w:tcPr>
          <w:p w14:paraId="3D69DDEE"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108" w:type="dxa"/>
            <w:shd w:val="clear" w:color="auto" w:fill="9768A9"/>
            <w:vAlign w:val="center"/>
          </w:tcPr>
          <w:p w14:paraId="2173BBC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716" w:type="dxa"/>
            <w:gridSpan w:val="2"/>
            <w:shd w:val="clear" w:color="auto" w:fill="9768A9"/>
            <w:vAlign w:val="center"/>
          </w:tcPr>
          <w:p w14:paraId="6FF732E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838" w:type="dxa"/>
            <w:shd w:val="clear" w:color="auto" w:fill="9768A9"/>
            <w:vAlign w:val="center"/>
          </w:tcPr>
          <w:p w14:paraId="7968CCE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12" w:type="dxa"/>
            <w:shd w:val="clear" w:color="auto" w:fill="9768A9"/>
            <w:vAlign w:val="center"/>
          </w:tcPr>
          <w:p w14:paraId="448A16BB"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721" w:type="dxa"/>
            <w:shd w:val="clear" w:color="auto" w:fill="9768A9"/>
            <w:vAlign w:val="center"/>
          </w:tcPr>
          <w:p w14:paraId="0096E92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920D4" w:rsidRPr="004B121D" w14:paraId="61C3BBD8" w14:textId="77777777" w:rsidTr="004E00AE">
        <w:trPr>
          <w:trHeight w:val="1257"/>
        </w:trPr>
        <w:tc>
          <w:tcPr>
            <w:tcW w:w="686" w:type="dxa"/>
            <w:shd w:val="clear" w:color="auto" w:fill="5197D5"/>
            <w:vAlign w:val="center"/>
          </w:tcPr>
          <w:p w14:paraId="7C8CBAB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723" w:type="dxa"/>
            <w:shd w:val="clear" w:color="auto" w:fill="5197D5"/>
            <w:vAlign w:val="center"/>
          </w:tcPr>
          <w:p w14:paraId="4A9972C0" w14:textId="4365FB71"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58AD730C" w14:textId="0DE33A3F"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3DE3EAC1" w14:textId="7635CF0A"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6824" w:type="dxa"/>
            <w:gridSpan w:val="3"/>
            <w:tcBorders>
              <w:right w:val="single" w:sz="4" w:space="0" w:color="B6A5CF"/>
            </w:tcBorders>
            <w:vAlign w:val="center"/>
          </w:tcPr>
          <w:p w14:paraId="613E3802" w14:textId="1442D2C0" w:rsidR="00C920D4" w:rsidRDefault="00C920D4" w:rsidP="00C920D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F4EA6">
              <w:rPr>
                <w:rFonts w:asciiTheme="minorHAnsi" w:hAnsiTheme="minorHAnsi" w:cstheme="minorHAnsi"/>
                <w:b/>
                <w:bCs/>
                <w:color w:val="000000"/>
                <w:spacing w:val="3"/>
                <w:sz w:val="20"/>
                <w:szCs w:val="20"/>
              </w:rPr>
              <w:t xml:space="preserve">The </w:t>
            </w:r>
            <w:r>
              <w:rPr>
                <w:rFonts w:asciiTheme="minorHAnsi" w:hAnsiTheme="minorHAnsi" w:cstheme="minorHAnsi"/>
                <w:b/>
                <w:bCs/>
                <w:color w:val="000000"/>
                <w:spacing w:val="3"/>
                <w:sz w:val="20"/>
                <w:szCs w:val="20"/>
              </w:rPr>
              <w:t xml:space="preserve">Eighteenth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after Trinity</w:t>
            </w:r>
          </w:p>
          <w:p w14:paraId="5586F54F" w14:textId="26BC6A99" w:rsidR="00C920D4" w:rsidRPr="007F0F20" w:rsidRDefault="00C920D4" w:rsidP="00C920D4">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7F0F20">
              <w:rPr>
                <w:rFonts w:asciiTheme="minorHAnsi" w:hAnsiTheme="minorHAnsi" w:cstheme="minorHAnsi"/>
                <w:color w:val="000000"/>
                <w:spacing w:val="3"/>
                <w:sz w:val="20"/>
                <w:szCs w:val="20"/>
              </w:rPr>
              <w:t>God, our judge and saviour,</w:t>
            </w:r>
            <w:r>
              <w:rPr>
                <w:rFonts w:asciiTheme="minorHAnsi" w:hAnsiTheme="minorHAnsi" w:cstheme="minorHAnsi"/>
                <w:color w:val="000000"/>
                <w:spacing w:val="3"/>
                <w:sz w:val="20"/>
                <w:szCs w:val="20"/>
              </w:rPr>
              <w:t xml:space="preserve"> </w:t>
            </w:r>
            <w:r w:rsidRPr="007F0F20">
              <w:rPr>
                <w:rFonts w:asciiTheme="minorHAnsi" w:hAnsiTheme="minorHAnsi" w:cstheme="minorHAnsi"/>
                <w:color w:val="000000"/>
                <w:spacing w:val="3"/>
                <w:sz w:val="20"/>
                <w:szCs w:val="20"/>
              </w:rPr>
              <w:t>teach us to be open to your truth</w:t>
            </w:r>
          </w:p>
          <w:p w14:paraId="310858B4" w14:textId="7BDF3AFE" w:rsidR="00C920D4" w:rsidRPr="007F0F20" w:rsidRDefault="00C920D4" w:rsidP="00C920D4">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7F0F20">
              <w:rPr>
                <w:rFonts w:asciiTheme="minorHAnsi" w:hAnsiTheme="minorHAnsi" w:cstheme="minorHAnsi"/>
                <w:color w:val="000000"/>
                <w:spacing w:val="3"/>
                <w:sz w:val="20"/>
                <w:szCs w:val="20"/>
              </w:rPr>
              <w:t>and to trust in your love,</w:t>
            </w:r>
            <w:r>
              <w:rPr>
                <w:rFonts w:asciiTheme="minorHAnsi" w:hAnsiTheme="minorHAnsi" w:cstheme="minorHAnsi"/>
                <w:color w:val="000000"/>
                <w:spacing w:val="3"/>
                <w:sz w:val="20"/>
                <w:szCs w:val="20"/>
              </w:rPr>
              <w:t xml:space="preserve"> </w:t>
            </w:r>
            <w:r w:rsidRPr="007F0F20">
              <w:rPr>
                <w:rFonts w:asciiTheme="minorHAnsi" w:hAnsiTheme="minorHAnsi" w:cstheme="minorHAnsi"/>
                <w:color w:val="000000"/>
                <w:spacing w:val="3"/>
                <w:sz w:val="20"/>
                <w:szCs w:val="20"/>
              </w:rPr>
              <w:t>that we may live each day</w:t>
            </w:r>
          </w:p>
          <w:p w14:paraId="283FC649" w14:textId="77777777" w:rsidR="00C920D4" w:rsidRPr="007F0F20" w:rsidRDefault="00C920D4" w:rsidP="00C920D4">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7F0F20">
              <w:rPr>
                <w:rFonts w:asciiTheme="minorHAnsi" w:hAnsiTheme="minorHAnsi" w:cstheme="minorHAnsi"/>
                <w:color w:val="000000"/>
                <w:spacing w:val="3"/>
                <w:sz w:val="20"/>
                <w:szCs w:val="20"/>
              </w:rPr>
              <w:t>with confidence in the salvation which is given</w:t>
            </w:r>
          </w:p>
          <w:p w14:paraId="187C2C9F" w14:textId="32066B05" w:rsidR="00C920D4" w:rsidRPr="00732379" w:rsidRDefault="00C920D4" w:rsidP="00732379">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7F0F20">
              <w:rPr>
                <w:rFonts w:asciiTheme="minorHAnsi" w:hAnsiTheme="minorHAnsi" w:cstheme="minorHAnsi"/>
                <w:color w:val="000000"/>
                <w:spacing w:val="3"/>
                <w:sz w:val="20"/>
                <w:szCs w:val="20"/>
              </w:rPr>
              <w:t>through Jesus Christ our Lord.</w:t>
            </w:r>
          </w:p>
        </w:tc>
        <w:tc>
          <w:tcPr>
            <w:tcW w:w="2838" w:type="dxa"/>
            <w:vAlign w:val="center"/>
          </w:tcPr>
          <w:p w14:paraId="6EC89345" w14:textId="4679A508" w:rsidR="00C920D4" w:rsidRPr="004B121D" w:rsidRDefault="00C920D4"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 Church</w:t>
            </w:r>
          </w:p>
        </w:tc>
        <w:tc>
          <w:tcPr>
            <w:tcW w:w="2512" w:type="dxa"/>
            <w:vMerge w:val="restart"/>
            <w:vAlign w:val="center"/>
          </w:tcPr>
          <w:p w14:paraId="4C512A9C" w14:textId="77777777" w:rsidR="00C920D4" w:rsidRDefault="00C920D4"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4C835F35" w14:textId="77777777" w:rsidR="00C920D4" w:rsidRDefault="00C920D4"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Växjö, Bishop Fredrik </w:t>
            </w:r>
            <w:proofErr w:type="spellStart"/>
            <w:r>
              <w:rPr>
                <w:rFonts w:asciiTheme="minorHAnsi" w:hAnsiTheme="minorHAnsi" w:cstheme="minorHAnsi"/>
                <w:color w:val="3B3838" w:themeColor="background2" w:themeShade="40"/>
                <w:sz w:val="20"/>
                <w:szCs w:val="20"/>
              </w:rPr>
              <w:t>Modéus</w:t>
            </w:r>
            <w:proofErr w:type="spellEnd"/>
          </w:p>
          <w:p w14:paraId="78E641F0" w14:textId="77777777" w:rsidR="00C920D4" w:rsidRDefault="00C920D4" w:rsidP="00C920D4">
            <w:pPr>
              <w:pStyle w:val="Default"/>
              <w:spacing w:after="160"/>
              <w:jc w:val="center"/>
              <w:rPr>
                <w:rFonts w:asciiTheme="minorHAnsi" w:hAnsiTheme="minorHAnsi" w:cstheme="minorHAnsi"/>
                <w:color w:val="3B3838" w:themeColor="background2" w:themeShade="40"/>
                <w:sz w:val="20"/>
                <w:szCs w:val="20"/>
              </w:rPr>
            </w:pPr>
          </w:p>
          <w:p w14:paraId="636FDE2E" w14:textId="77777777" w:rsidR="00C920D4" w:rsidRDefault="00C920D4"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3502E87" w14:textId="5BB68F46" w:rsidR="00C920D4" w:rsidRPr="004B121D" w:rsidRDefault="00C920D4" w:rsidP="00C920D4">
            <w:pPr>
              <w:pStyle w:val="Default"/>
              <w:spacing w:after="160"/>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Oxford, Bishop Steven Croft, Bishop Mary Gregory, Bishop Gavin Collins, Bishop David Bull</w:t>
            </w:r>
          </w:p>
        </w:tc>
        <w:tc>
          <w:tcPr>
            <w:tcW w:w="1721" w:type="dxa"/>
            <w:vMerge w:val="restart"/>
            <w:vAlign w:val="center"/>
          </w:tcPr>
          <w:p w14:paraId="1615EA21" w14:textId="77FA948A" w:rsidR="00C920D4" w:rsidRPr="0027395C" w:rsidRDefault="00C920D4" w:rsidP="00C920D4">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Constantia, Diocese of Cape Town</w:t>
            </w:r>
          </w:p>
        </w:tc>
      </w:tr>
      <w:tr w:rsidR="00C920D4" w:rsidRPr="004B121D" w14:paraId="0376A747" w14:textId="77777777" w:rsidTr="004E00AE">
        <w:trPr>
          <w:trHeight w:val="1040"/>
        </w:trPr>
        <w:tc>
          <w:tcPr>
            <w:tcW w:w="686" w:type="dxa"/>
            <w:shd w:val="clear" w:color="auto" w:fill="5197D5"/>
            <w:vAlign w:val="center"/>
          </w:tcPr>
          <w:p w14:paraId="2D0A2EBA"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723" w:type="dxa"/>
            <w:shd w:val="clear" w:color="auto" w:fill="5197D5"/>
            <w:vAlign w:val="center"/>
          </w:tcPr>
          <w:p w14:paraId="1B2D3599" w14:textId="1035475D"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7260990D" w14:textId="2D62666E"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11616811" w14:textId="7BDB5AA7"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p w14:paraId="7AAF6691" w14:textId="79F33048" w:rsidR="00C920D4" w:rsidRPr="004B121D" w:rsidRDefault="00C920D4" w:rsidP="00C920D4">
            <w:pPr>
              <w:spacing w:line="276" w:lineRule="auto"/>
              <w:jc w:val="center"/>
              <w:rPr>
                <w:rFonts w:asciiTheme="minorHAnsi" w:hAnsiTheme="minorHAnsi" w:cstheme="minorHAnsi"/>
                <w:b/>
                <w:color w:val="FFFFFF" w:themeColor="background1"/>
                <w:sz w:val="20"/>
                <w:szCs w:val="20"/>
              </w:rPr>
            </w:pPr>
          </w:p>
        </w:tc>
        <w:tc>
          <w:tcPr>
            <w:tcW w:w="2108" w:type="dxa"/>
            <w:vAlign w:val="center"/>
          </w:tcPr>
          <w:p w14:paraId="35FEB014" w14:textId="56203C7F" w:rsidR="00C920D4" w:rsidRPr="00192F3F" w:rsidRDefault="00C920D4" w:rsidP="00C920D4">
            <w:pPr>
              <w:spacing w:line="276" w:lineRule="auto"/>
              <w:jc w:val="center"/>
              <w:rPr>
                <w:rFonts w:asciiTheme="minorHAnsi" w:hAnsiTheme="minorHAnsi" w:cstheme="minorHAnsi"/>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2187C190"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Hilda, Whitby, St John, Whitby, </w:t>
            </w:r>
          </w:p>
          <w:p w14:paraId="06B5BC39" w14:textId="701971E6" w:rsidR="00C920D4" w:rsidRPr="002A6C9A"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Whitby</w:t>
            </w:r>
          </w:p>
        </w:tc>
        <w:tc>
          <w:tcPr>
            <w:tcW w:w="2838" w:type="dxa"/>
            <w:vAlign w:val="center"/>
          </w:tcPr>
          <w:p w14:paraId="050278BA" w14:textId="092B6D34"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Perth – The Anglican Church of Australia</w:t>
            </w:r>
          </w:p>
        </w:tc>
        <w:tc>
          <w:tcPr>
            <w:tcW w:w="2512" w:type="dxa"/>
            <w:vMerge/>
            <w:vAlign w:val="center"/>
          </w:tcPr>
          <w:p w14:paraId="4ADE3CE1"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4AD25E4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38209BF" w14:textId="77777777" w:rsidTr="004E00AE">
        <w:trPr>
          <w:trHeight w:val="1257"/>
        </w:trPr>
        <w:tc>
          <w:tcPr>
            <w:tcW w:w="686" w:type="dxa"/>
            <w:shd w:val="clear" w:color="auto" w:fill="5197D5"/>
            <w:vAlign w:val="center"/>
          </w:tcPr>
          <w:p w14:paraId="79FC0317"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723" w:type="dxa"/>
            <w:shd w:val="clear" w:color="auto" w:fill="5197D5"/>
            <w:vAlign w:val="center"/>
          </w:tcPr>
          <w:p w14:paraId="35CF238E" w14:textId="30AE24E5"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217940BA" w14:textId="3C1A92C9"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540F8151" w14:textId="3A823CE3"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108" w:type="dxa"/>
            <w:vAlign w:val="center"/>
          </w:tcPr>
          <w:p w14:paraId="71E0D2EB" w14:textId="50A8187A" w:rsidR="00C920D4" w:rsidRPr="00121EDB" w:rsidRDefault="00C920D4" w:rsidP="00C920D4">
            <w:pPr>
              <w:spacing w:line="276" w:lineRule="auto"/>
              <w:jc w:val="center"/>
              <w:rPr>
                <w:rFonts w:asciiTheme="minorHAnsi" w:hAnsiTheme="minorHAnsi" w:cstheme="minorHAnsi"/>
                <w:b/>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364B96FB" w14:textId="420B6DAA" w:rsidR="00C920D4" w:rsidRPr="004B121D" w:rsidRDefault="002A2BA5"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Whitby Deanery; Danby CE School; </w:t>
            </w:r>
            <w:proofErr w:type="spellStart"/>
            <w:r>
              <w:rPr>
                <w:rFonts w:asciiTheme="minorHAnsi" w:hAnsiTheme="minorHAnsi" w:cstheme="minorHAnsi"/>
                <w:sz w:val="20"/>
                <w:szCs w:val="20"/>
              </w:rPr>
              <w:t>Egton</w:t>
            </w:r>
            <w:proofErr w:type="spellEnd"/>
            <w:r>
              <w:rPr>
                <w:rFonts w:asciiTheme="minorHAnsi" w:hAnsiTheme="minorHAnsi" w:cstheme="minorHAnsi"/>
                <w:sz w:val="20"/>
                <w:szCs w:val="20"/>
              </w:rPr>
              <w:t xml:space="preserve"> Ce School; Fylingdales CE Primary School; </w:t>
            </w:r>
            <w:proofErr w:type="spellStart"/>
            <w:r>
              <w:rPr>
                <w:rFonts w:asciiTheme="minorHAnsi" w:hAnsiTheme="minorHAnsi" w:cstheme="minorHAnsi"/>
                <w:sz w:val="20"/>
                <w:szCs w:val="20"/>
              </w:rPr>
              <w:t>Hawsker</w:t>
            </w:r>
            <w:proofErr w:type="spellEnd"/>
            <w:r>
              <w:rPr>
                <w:rFonts w:asciiTheme="minorHAnsi" w:hAnsiTheme="minorHAnsi" w:cstheme="minorHAnsi"/>
                <w:sz w:val="20"/>
                <w:szCs w:val="20"/>
              </w:rPr>
              <w:t>-cum-</w:t>
            </w:r>
            <w:proofErr w:type="spellStart"/>
            <w:r>
              <w:rPr>
                <w:rFonts w:asciiTheme="minorHAnsi" w:hAnsiTheme="minorHAnsi" w:cstheme="minorHAnsi"/>
                <w:sz w:val="20"/>
                <w:szCs w:val="20"/>
              </w:rPr>
              <w:t>Stainsacre</w:t>
            </w:r>
            <w:proofErr w:type="spellEnd"/>
            <w:r>
              <w:rPr>
                <w:rFonts w:asciiTheme="minorHAnsi" w:hAnsiTheme="minorHAnsi" w:cstheme="minorHAnsi"/>
                <w:sz w:val="20"/>
                <w:szCs w:val="20"/>
              </w:rPr>
              <w:t xml:space="preserve"> CE School; Lythe CE Primary School; </w:t>
            </w:r>
            <w:proofErr w:type="spellStart"/>
            <w:r>
              <w:rPr>
                <w:rFonts w:asciiTheme="minorHAnsi" w:hAnsiTheme="minorHAnsi" w:cstheme="minorHAnsi"/>
                <w:sz w:val="20"/>
                <w:szCs w:val="20"/>
              </w:rPr>
              <w:t>Ruswarp</w:t>
            </w:r>
            <w:proofErr w:type="spellEnd"/>
            <w:r>
              <w:rPr>
                <w:rFonts w:asciiTheme="minorHAnsi" w:hAnsiTheme="minorHAnsi" w:cstheme="minorHAnsi"/>
                <w:sz w:val="20"/>
                <w:szCs w:val="20"/>
              </w:rPr>
              <w:t xml:space="preserve"> CE Primary School; Sleights CE Primary School</w:t>
            </w:r>
            <w:r w:rsidR="00D318A0">
              <w:rPr>
                <w:rFonts w:asciiTheme="minorHAnsi" w:hAnsiTheme="minorHAnsi" w:cstheme="minorHAnsi"/>
                <w:sz w:val="20"/>
                <w:szCs w:val="20"/>
              </w:rPr>
              <w:t xml:space="preserve"> </w:t>
            </w:r>
          </w:p>
        </w:tc>
        <w:tc>
          <w:tcPr>
            <w:tcW w:w="2838" w:type="dxa"/>
            <w:vAlign w:val="center"/>
          </w:tcPr>
          <w:p w14:paraId="0CEBEB10" w14:textId="569425E1"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Peru – The Anglican Church of South America</w:t>
            </w:r>
          </w:p>
        </w:tc>
        <w:tc>
          <w:tcPr>
            <w:tcW w:w="2512" w:type="dxa"/>
            <w:vMerge/>
            <w:vAlign w:val="center"/>
          </w:tcPr>
          <w:p w14:paraId="51A56A0D"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1E25920"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1AB03034" w14:textId="77777777" w:rsidTr="004E00AE">
        <w:trPr>
          <w:trHeight w:val="837"/>
        </w:trPr>
        <w:tc>
          <w:tcPr>
            <w:tcW w:w="686" w:type="dxa"/>
            <w:shd w:val="clear" w:color="auto" w:fill="5197D5"/>
            <w:vAlign w:val="center"/>
          </w:tcPr>
          <w:p w14:paraId="5EBCDE85"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723" w:type="dxa"/>
            <w:shd w:val="clear" w:color="auto" w:fill="5197D5"/>
            <w:vAlign w:val="center"/>
          </w:tcPr>
          <w:p w14:paraId="5E1C00B5" w14:textId="183D7837"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026EBBBF" w14:textId="47E23466"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0EB17128" w14:textId="61A5B40F"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108" w:type="dxa"/>
            <w:vAlign w:val="center"/>
          </w:tcPr>
          <w:p w14:paraId="484EC108" w14:textId="5F94026A" w:rsidR="00C920D4" w:rsidRPr="004B121D" w:rsidRDefault="00C920D4" w:rsidP="00C920D4">
            <w:pPr>
              <w:shd w:val="clear" w:color="auto" w:fill="FFFFFF"/>
              <w:spacing w:line="276" w:lineRule="auto"/>
              <w:jc w:val="center"/>
              <w:rPr>
                <w:rFonts w:asciiTheme="minorHAnsi" w:hAnsiTheme="minorHAnsi" w:cstheme="minorHAnsi"/>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16A9A807"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Brantingham, All Saints, Brough, </w:t>
            </w:r>
          </w:p>
          <w:p w14:paraId="10501DE9" w14:textId="059FD463" w:rsidR="00C920D4" w:rsidRPr="004B121D"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Elloughton</w:t>
            </w:r>
            <w:proofErr w:type="spellEnd"/>
          </w:p>
        </w:tc>
        <w:tc>
          <w:tcPr>
            <w:tcW w:w="2838" w:type="dxa"/>
            <w:tcBorders>
              <w:left w:val="single" w:sz="4" w:space="0" w:color="B6A5CF"/>
            </w:tcBorders>
            <w:vAlign w:val="center"/>
          </w:tcPr>
          <w:p w14:paraId="6C982A7D" w14:textId="2032C24B" w:rsidR="00C920D4" w:rsidRPr="004B121D" w:rsidRDefault="00C920D4"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Peshawar – The Church of Pakistan (United)</w:t>
            </w:r>
          </w:p>
        </w:tc>
        <w:tc>
          <w:tcPr>
            <w:tcW w:w="2512" w:type="dxa"/>
            <w:vMerge/>
            <w:vAlign w:val="center"/>
          </w:tcPr>
          <w:p w14:paraId="24A2FC1E"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1BAEC45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F1050B3" w14:textId="77777777" w:rsidTr="004E00AE">
        <w:trPr>
          <w:trHeight w:val="1257"/>
        </w:trPr>
        <w:tc>
          <w:tcPr>
            <w:tcW w:w="686" w:type="dxa"/>
            <w:shd w:val="clear" w:color="auto" w:fill="5197D5"/>
            <w:vAlign w:val="center"/>
          </w:tcPr>
          <w:p w14:paraId="7435FD80"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723" w:type="dxa"/>
            <w:shd w:val="clear" w:color="auto" w:fill="5197D5"/>
            <w:vAlign w:val="center"/>
          </w:tcPr>
          <w:p w14:paraId="1C4A864F" w14:textId="60D69551"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48D30143" w14:textId="7E698561"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564B03B2" w14:textId="249EDFF3"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108" w:type="dxa"/>
            <w:vAlign w:val="center"/>
          </w:tcPr>
          <w:p w14:paraId="37259C65" w14:textId="242730DE" w:rsidR="00C920D4" w:rsidRPr="007770CC" w:rsidRDefault="00C920D4" w:rsidP="00C920D4">
            <w:pPr>
              <w:spacing w:line="276" w:lineRule="auto"/>
              <w:jc w:val="center"/>
              <w:rPr>
                <w:rFonts w:asciiTheme="minorHAnsi" w:hAnsiTheme="minorHAnsi" w:cstheme="minorHAnsi"/>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4774C37A" w14:textId="77777777" w:rsidR="002A2BA5"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Oswald, Hotham, All Saints, North Cave, </w:t>
            </w:r>
          </w:p>
          <w:p w14:paraId="38EDABFA" w14:textId="657BED18" w:rsidR="00C920D4" w:rsidRPr="004B121D" w:rsidRDefault="002A2BA5" w:rsidP="002A2BA5">
            <w:pPr>
              <w:spacing w:line="276" w:lineRule="auto"/>
              <w:jc w:val="center"/>
              <w:rPr>
                <w:rFonts w:asciiTheme="minorHAnsi" w:hAnsiTheme="minorHAnsi" w:cstheme="minorHAnsi"/>
                <w:sz w:val="20"/>
                <w:szCs w:val="20"/>
              </w:rPr>
            </w:pPr>
            <w:r>
              <w:rPr>
                <w:rFonts w:asciiTheme="minorHAnsi" w:hAnsiTheme="minorHAnsi" w:cstheme="minorHAnsi"/>
                <w:sz w:val="20"/>
                <w:szCs w:val="20"/>
              </w:rPr>
              <w:t>St John, North Cliffe</w:t>
            </w:r>
          </w:p>
        </w:tc>
        <w:tc>
          <w:tcPr>
            <w:tcW w:w="2838" w:type="dxa"/>
            <w:vAlign w:val="center"/>
          </w:tcPr>
          <w:p w14:paraId="10EB7522" w14:textId="3B9BF645" w:rsidR="00C920D4" w:rsidRPr="004B121D" w:rsidRDefault="00C920D4" w:rsidP="00C920D4">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Peterborough – The Church of England</w:t>
            </w:r>
          </w:p>
        </w:tc>
        <w:tc>
          <w:tcPr>
            <w:tcW w:w="2512" w:type="dxa"/>
            <w:vMerge/>
            <w:vAlign w:val="center"/>
          </w:tcPr>
          <w:p w14:paraId="33F94EA0" w14:textId="77777777" w:rsidR="00C920D4" w:rsidRPr="004B121D" w:rsidRDefault="00C920D4" w:rsidP="00C920D4">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7E4A2F95"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6EA8AEF5" w14:textId="77777777" w:rsidTr="004E00AE">
        <w:trPr>
          <w:trHeight w:val="911"/>
        </w:trPr>
        <w:tc>
          <w:tcPr>
            <w:tcW w:w="686" w:type="dxa"/>
            <w:shd w:val="clear" w:color="auto" w:fill="5197D5"/>
            <w:vAlign w:val="center"/>
          </w:tcPr>
          <w:p w14:paraId="2FF4E0AF" w14:textId="77777777"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723" w:type="dxa"/>
            <w:shd w:val="clear" w:color="auto" w:fill="5197D5"/>
            <w:vAlign w:val="center"/>
          </w:tcPr>
          <w:p w14:paraId="3414B4D6" w14:textId="6B4B8C25"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25BBCA1B" w14:textId="26B2F252"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05C6493" w14:textId="10C19BCC"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108" w:type="dxa"/>
            <w:vAlign w:val="center"/>
          </w:tcPr>
          <w:p w14:paraId="538B54C9" w14:textId="71D9AA40" w:rsidR="00C920D4" w:rsidRPr="00121EDB" w:rsidRDefault="00C920D4" w:rsidP="00C920D4">
            <w:pPr>
              <w:spacing w:line="276" w:lineRule="auto"/>
              <w:jc w:val="center"/>
              <w:rPr>
                <w:rFonts w:asciiTheme="minorHAnsi" w:hAnsiTheme="minorHAnsi" w:cstheme="minorHAnsi"/>
                <w:b/>
                <w:bCs/>
                <w:sz w:val="20"/>
                <w:szCs w:val="20"/>
              </w:rPr>
            </w:pP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234086C0" w14:textId="6059CED4" w:rsidR="00C920D4" w:rsidRPr="004B121D" w:rsidRDefault="002A2BA5"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Holy Trinity, </w:t>
            </w:r>
            <w:proofErr w:type="spellStart"/>
            <w:r>
              <w:rPr>
                <w:rFonts w:asciiTheme="minorHAnsi" w:hAnsiTheme="minorHAnsi" w:cstheme="minorHAnsi"/>
                <w:sz w:val="20"/>
                <w:szCs w:val="20"/>
              </w:rPr>
              <w:t>Blacktoft</w:t>
            </w:r>
            <w:proofErr w:type="spellEnd"/>
            <w:r>
              <w:rPr>
                <w:rFonts w:asciiTheme="minorHAnsi" w:hAnsiTheme="minorHAnsi" w:cstheme="minorHAnsi"/>
                <w:sz w:val="20"/>
                <w:szCs w:val="20"/>
              </w:rPr>
              <w:t xml:space="preserve">, St Michael, </w:t>
            </w:r>
            <w:proofErr w:type="spellStart"/>
            <w:r>
              <w:rPr>
                <w:rFonts w:asciiTheme="minorHAnsi" w:hAnsiTheme="minorHAnsi" w:cstheme="minorHAnsi"/>
                <w:sz w:val="20"/>
                <w:szCs w:val="20"/>
              </w:rPr>
              <w:t>Eastrington</w:t>
            </w:r>
            <w:proofErr w:type="spellEnd"/>
            <w:r>
              <w:rPr>
                <w:rFonts w:asciiTheme="minorHAnsi" w:hAnsiTheme="minorHAnsi" w:cstheme="minorHAnsi"/>
                <w:sz w:val="20"/>
                <w:szCs w:val="20"/>
              </w:rPr>
              <w:t xml:space="preserve">, St Peter, Howden, St Peter, Laxton, St Stephen, Newport, St John of Beverley, </w:t>
            </w:r>
            <w:proofErr w:type="spellStart"/>
            <w:r>
              <w:rPr>
                <w:rFonts w:asciiTheme="minorHAnsi" w:hAnsiTheme="minorHAnsi" w:cstheme="minorHAnsi"/>
                <w:sz w:val="20"/>
                <w:szCs w:val="20"/>
              </w:rPr>
              <w:t>Wressle</w:t>
            </w:r>
            <w:proofErr w:type="spellEnd"/>
          </w:p>
        </w:tc>
        <w:tc>
          <w:tcPr>
            <w:tcW w:w="2838" w:type="dxa"/>
            <w:vAlign w:val="center"/>
          </w:tcPr>
          <w:p w14:paraId="7D7E4485" w14:textId="6B4544B6"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Central Philippines – The Episcopal Church in the Philippines</w:t>
            </w:r>
          </w:p>
        </w:tc>
        <w:tc>
          <w:tcPr>
            <w:tcW w:w="2512" w:type="dxa"/>
            <w:vMerge/>
            <w:vAlign w:val="center"/>
          </w:tcPr>
          <w:p w14:paraId="70179B2C"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54A8E6BC"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r w:rsidR="00C920D4" w:rsidRPr="004B121D" w14:paraId="7580BC4E" w14:textId="77777777" w:rsidTr="004E00AE">
        <w:trPr>
          <w:trHeight w:val="911"/>
        </w:trPr>
        <w:tc>
          <w:tcPr>
            <w:tcW w:w="686" w:type="dxa"/>
            <w:shd w:val="clear" w:color="auto" w:fill="5197D5"/>
            <w:vAlign w:val="center"/>
          </w:tcPr>
          <w:p w14:paraId="5E40658B" w14:textId="41429020" w:rsidR="00C920D4" w:rsidRPr="004B121D"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Sat</w:t>
            </w:r>
          </w:p>
        </w:tc>
        <w:tc>
          <w:tcPr>
            <w:tcW w:w="723" w:type="dxa"/>
            <w:shd w:val="clear" w:color="auto" w:fill="5197D5"/>
            <w:vAlign w:val="center"/>
          </w:tcPr>
          <w:p w14:paraId="130B4C24" w14:textId="39D6BFDA"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32F7274E" w14:textId="05431442"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7845CDC" w14:textId="71FE95F0" w:rsidR="00C920D4" w:rsidRDefault="00C920D4" w:rsidP="00C920D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108" w:type="dxa"/>
            <w:vAlign w:val="center"/>
          </w:tcPr>
          <w:p w14:paraId="5BEB5C2E" w14:textId="1C8C516C" w:rsidR="00C920D4" w:rsidRPr="00011422" w:rsidRDefault="00C920D4"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Crispin and </w:t>
            </w:r>
            <w:proofErr w:type="spellStart"/>
            <w:r>
              <w:rPr>
                <w:rFonts w:asciiTheme="minorHAnsi" w:hAnsiTheme="minorHAnsi" w:cstheme="minorHAnsi"/>
                <w:sz w:val="20"/>
                <w:szCs w:val="20"/>
              </w:rPr>
              <w:t>Crispinian</w:t>
            </w:r>
            <w:proofErr w:type="spellEnd"/>
            <w:r>
              <w:rPr>
                <w:rFonts w:asciiTheme="minorHAnsi" w:hAnsiTheme="minorHAnsi" w:cstheme="minorHAnsi"/>
                <w:sz w:val="20"/>
                <w:szCs w:val="20"/>
              </w:rPr>
              <w:t>, martyrs, c 287</w:t>
            </w:r>
          </w:p>
        </w:tc>
        <w:tc>
          <w:tcPr>
            <w:tcW w:w="4716" w:type="dxa"/>
            <w:gridSpan w:val="2"/>
            <w:tcBorders>
              <w:top w:val="single" w:sz="4" w:space="0" w:color="B6A5CF"/>
              <w:left w:val="single" w:sz="4" w:space="0" w:color="B6A5CF"/>
              <w:bottom w:val="single" w:sz="4" w:space="0" w:color="B6A5CF"/>
              <w:right w:val="single" w:sz="4" w:space="0" w:color="B6A5CF"/>
            </w:tcBorders>
            <w:vAlign w:val="center"/>
          </w:tcPr>
          <w:p w14:paraId="6F3C3F01" w14:textId="20FD8F53" w:rsidR="00C920D4" w:rsidRPr="004B121D" w:rsidRDefault="002A2BA5" w:rsidP="00C920D4">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w:t>
            </w:r>
            <w:proofErr w:type="spellStart"/>
            <w:r>
              <w:rPr>
                <w:rFonts w:asciiTheme="minorHAnsi" w:hAnsiTheme="minorHAnsi" w:cstheme="minorHAnsi"/>
                <w:sz w:val="20"/>
                <w:szCs w:val="20"/>
              </w:rPr>
              <w:t>Newbald</w:t>
            </w:r>
            <w:proofErr w:type="spellEnd"/>
          </w:p>
        </w:tc>
        <w:tc>
          <w:tcPr>
            <w:tcW w:w="2838" w:type="dxa"/>
            <w:vAlign w:val="center"/>
          </w:tcPr>
          <w:p w14:paraId="7549F196" w14:textId="2D78D919"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 Central Philippines – The Episcopal Church in the Philippines</w:t>
            </w:r>
          </w:p>
        </w:tc>
        <w:tc>
          <w:tcPr>
            <w:tcW w:w="2512" w:type="dxa"/>
            <w:vMerge/>
            <w:vAlign w:val="center"/>
          </w:tcPr>
          <w:p w14:paraId="30C5FACF"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c>
          <w:tcPr>
            <w:tcW w:w="1721" w:type="dxa"/>
            <w:vMerge/>
            <w:vAlign w:val="center"/>
          </w:tcPr>
          <w:p w14:paraId="36339FA8" w14:textId="77777777" w:rsidR="00C920D4" w:rsidRPr="004B121D" w:rsidRDefault="00C920D4" w:rsidP="00C920D4">
            <w:pPr>
              <w:spacing w:line="276" w:lineRule="auto"/>
              <w:jc w:val="center"/>
              <w:rPr>
                <w:rFonts w:asciiTheme="minorHAnsi" w:hAnsiTheme="minorHAnsi" w:cstheme="minorHAnsi"/>
                <w:color w:val="3B3838" w:themeColor="background2" w:themeShade="40"/>
                <w:sz w:val="20"/>
                <w:szCs w:val="20"/>
              </w:rPr>
            </w:pPr>
          </w:p>
        </w:tc>
      </w:tr>
    </w:tbl>
    <w:p w14:paraId="23C63C7A" w14:textId="65B10003" w:rsidR="003676BE" w:rsidRDefault="003676BE"/>
    <w:p w14:paraId="703FD5DC" w14:textId="77777777" w:rsidR="009C2D01" w:rsidRDefault="009C2D01"/>
    <w:p w14:paraId="7833B221" w14:textId="77777777" w:rsidR="009C2D01" w:rsidRDefault="009C2D01"/>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727E18" w:rsidRPr="004B121D" w14:paraId="3996E307" w14:textId="77777777" w:rsidTr="003647FF">
        <w:trPr>
          <w:trHeight w:val="559"/>
        </w:trPr>
        <w:tc>
          <w:tcPr>
            <w:tcW w:w="732" w:type="dxa"/>
            <w:shd w:val="clear" w:color="auto" w:fill="9768A9"/>
            <w:vAlign w:val="center"/>
          </w:tcPr>
          <w:p w14:paraId="5A4D0AC1" w14:textId="6041584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8A2621B"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89A976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0DAF0BFC"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F6B73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283CBA1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3CBCFF3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D42CA8" w:rsidRPr="004B121D" w14:paraId="0A9D13AC" w14:textId="77777777" w:rsidTr="003647FF">
        <w:trPr>
          <w:trHeight w:val="1257"/>
        </w:trPr>
        <w:tc>
          <w:tcPr>
            <w:tcW w:w="732" w:type="dxa"/>
            <w:shd w:val="clear" w:color="auto" w:fill="5197D5"/>
            <w:vAlign w:val="center"/>
          </w:tcPr>
          <w:p w14:paraId="6C90506B" w14:textId="77777777" w:rsidR="00D42CA8" w:rsidRPr="004B121D" w:rsidRDefault="00D42CA8" w:rsidP="00D42CA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043B9908" w14:textId="7831BA19" w:rsidR="000F05FF" w:rsidRDefault="000F05FF"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48CA24EC" w14:textId="27C7A805" w:rsidR="000F05FF" w:rsidRDefault="000F05FF"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76A00A5" w14:textId="71A28E57" w:rsidR="00D42CA8" w:rsidRPr="004B121D" w:rsidRDefault="000F05FF" w:rsidP="0013392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r w:rsidR="00D42CA8">
              <w:rPr>
                <w:rFonts w:asciiTheme="minorHAnsi" w:hAnsiTheme="minorHAnsi" w:cstheme="minorHAnsi"/>
                <w:b/>
                <w:color w:val="FFFFFF" w:themeColor="background1"/>
                <w:sz w:val="20"/>
                <w:szCs w:val="20"/>
              </w:rPr>
              <w:t>025</w:t>
            </w:r>
          </w:p>
        </w:tc>
        <w:tc>
          <w:tcPr>
            <w:tcW w:w="7956" w:type="dxa"/>
            <w:gridSpan w:val="2"/>
            <w:tcBorders>
              <w:right w:val="single" w:sz="4" w:space="0" w:color="B6A5CF"/>
            </w:tcBorders>
            <w:vAlign w:val="center"/>
          </w:tcPr>
          <w:p w14:paraId="31859179" w14:textId="7C5186D5" w:rsidR="000F05FF" w:rsidRDefault="000F05FF" w:rsidP="000F05FF">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Last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after Trinity</w:t>
            </w:r>
            <w:r w:rsidR="007E5577">
              <w:rPr>
                <w:rFonts w:asciiTheme="minorHAnsi" w:hAnsiTheme="minorHAnsi" w:cstheme="minorHAnsi"/>
                <w:b/>
                <w:bCs/>
                <w:color w:val="000000"/>
                <w:spacing w:val="3"/>
                <w:sz w:val="20"/>
                <w:szCs w:val="20"/>
              </w:rPr>
              <w:t xml:space="preserve"> and Bible Sunday</w:t>
            </w:r>
          </w:p>
          <w:p w14:paraId="38A7A9CF" w14:textId="069F99A9" w:rsidR="00D635BC" w:rsidRPr="00D955A5" w:rsidRDefault="00B4271F" w:rsidP="00D955A5">
            <w:pPr>
              <w:pStyle w:val="ve1"/>
              <w:shd w:val="clear" w:color="auto" w:fill="FFFFFF"/>
              <w:spacing w:before="0" w:beforeAutospacing="0" w:after="0" w:afterAutospacing="0"/>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Merciful God, teach us to be faithful in change and uncertainty, that trusting in your word and obeying your will we may enter the unfailing joy of Jesus Christ our Lord</w:t>
            </w:r>
            <w:r w:rsidR="00D955A5">
              <w:rPr>
                <w:rFonts w:asciiTheme="minorHAnsi" w:hAnsiTheme="minorHAnsi" w:cstheme="minorHAnsi"/>
                <w:color w:val="000000"/>
                <w:spacing w:val="3"/>
                <w:sz w:val="20"/>
                <w:szCs w:val="20"/>
              </w:rPr>
              <w:t>.</w:t>
            </w:r>
          </w:p>
        </w:tc>
        <w:tc>
          <w:tcPr>
            <w:tcW w:w="2268" w:type="dxa"/>
            <w:vAlign w:val="center"/>
          </w:tcPr>
          <w:p w14:paraId="132A4B62" w14:textId="1F783D26" w:rsidR="00D42CA8" w:rsidRPr="004B121D" w:rsidRDefault="00D8396F" w:rsidP="00D42CA8">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in Wales</w:t>
            </w:r>
          </w:p>
        </w:tc>
        <w:tc>
          <w:tcPr>
            <w:tcW w:w="1984" w:type="dxa"/>
            <w:vMerge w:val="restart"/>
            <w:vAlign w:val="center"/>
          </w:tcPr>
          <w:p w14:paraId="0AC7838A" w14:textId="77777777" w:rsidR="001242CF" w:rsidRDefault="007264B6"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BF5E95E" w14:textId="77777777" w:rsidR="007264B6" w:rsidRDefault="007264B6"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Carlisle, Bishop Rob Saner-Haigh</w:t>
            </w:r>
          </w:p>
          <w:p w14:paraId="36C5F6AD" w14:textId="77777777" w:rsidR="007264B6" w:rsidRDefault="007264B6" w:rsidP="00432BC9">
            <w:pPr>
              <w:pStyle w:val="Default"/>
              <w:spacing w:after="160" w:line="276" w:lineRule="auto"/>
              <w:jc w:val="center"/>
              <w:rPr>
                <w:rFonts w:asciiTheme="minorHAnsi" w:hAnsiTheme="minorHAnsi" w:cstheme="minorHAnsi"/>
                <w:color w:val="3B3838" w:themeColor="background2" w:themeShade="40"/>
                <w:sz w:val="20"/>
                <w:szCs w:val="20"/>
              </w:rPr>
            </w:pPr>
          </w:p>
          <w:p w14:paraId="23844D23" w14:textId="77777777" w:rsidR="007264B6" w:rsidRDefault="007264B6"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589AB8A1" w14:textId="5ECBD92E" w:rsidR="007264B6" w:rsidRPr="004B121D" w:rsidRDefault="007264B6" w:rsidP="00432BC9">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Stavanger, Bishop Anne Lise </w:t>
            </w:r>
            <w:proofErr w:type="spellStart"/>
            <w:r>
              <w:rPr>
                <w:rFonts w:asciiTheme="minorHAnsi" w:hAnsiTheme="minorHAnsi" w:cstheme="minorHAnsi"/>
                <w:color w:val="3B3838" w:themeColor="background2" w:themeShade="40"/>
                <w:sz w:val="20"/>
                <w:szCs w:val="20"/>
              </w:rPr>
              <w:t>Ådnøy</w:t>
            </w:r>
            <w:proofErr w:type="spellEnd"/>
          </w:p>
        </w:tc>
        <w:tc>
          <w:tcPr>
            <w:tcW w:w="1893" w:type="dxa"/>
            <w:vMerge w:val="restart"/>
            <w:vAlign w:val="center"/>
          </w:tcPr>
          <w:p w14:paraId="42A9E403" w14:textId="142D5538" w:rsidR="00D42CA8" w:rsidRPr="004B121D" w:rsidRDefault="000C326A" w:rsidP="00D42CA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Saldanha Bay Link Officer, The Revd Andrew Gready</w:t>
            </w:r>
          </w:p>
        </w:tc>
      </w:tr>
      <w:tr w:rsidR="00253293" w:rsidRPr="004B121D" w14:paraId="1B2867E4" w14:textId="77777777" w:rsidTr="00F946D0">
        <w:trPr>
          <w:trHeight w:val="1040"/>
        </w:trPr>
        <w:tc>
          <w:tcPr>
            <w:tcW w:w="732" w:type="dxa"/>
            <w:shd w:val="clear" w:color="auto" w:fill="5197D5"/>
            <w:vAlign w:val="center"/>
          </w:tcPr>
          <w:p w14:paraId="47085306"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2AA78248" w14:textId="6D2C84F1" w:rsidR="005633E1"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56C295ED" w14:textId="155D924F" w:rsidR="007E5577"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2565E718" w14:textId="7083FC75"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tcBorders>
              <w:right w:val="single" w:sz="4" w:space="0" w:color="B6A5CF"/>
            </w:tcBorders>
            <w:vAlign w:val="center"/>
          </w:tcPr>
          <w:p w14:paraId="68D8A61C" w14:textId="6F2E2AD5" w:rsidR="00253293" w:rsidRPr="00D751C9" w:rsidRDefault="00253293" w:rsidP="00253293">
            <w:pPr>
              <w:spacing w:line="276" w:lineRule="auto"/>
              <w:jc w:val="center"/>
              <w:rPr>
                <w:rFonts w:asciiTheme="minorHAnsi" w:hAnsiTheme="minorHAnsi" w:cstheme="minorHAnsi"/>
                <w:i/>
                <w:iCs/>
                <w:sz w:val="20"/>
                <w:szCs w:val="20"/>
              </w:rPr>
            </w:pPr>
          </w:p>
        </w:tc>
        <w:tc>
          <w:tcPr>
            <w:tcW w:w="5245" w:type="dxa"/>
            <w:tcBorders>
              <w:right w:val="single" w:sz="4" w:space="0" w:color="B6A5CF"/>
            </w:tcBorders>
            <w:vAlign w:val="center"/>
          </w:tcPr>
          <w:p w14:paraId="52670AB1" w14:textId="5A52639E" w:rsidR="00253293" w:rsidRPr="002B7188" w:rsidRDefault="000E1458"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Mary, </w:t>
            </w:r>
            <w:proofErr w:type="spellStart"/>
            <w:r>
              <w:rPr>
                <w:rFonts w:asciiTheme="minorHAnsi" w:hAnsiTheme="minorHAnsi" w:cstheme="minorHAnsi"/>
                <w:sz w:val="20"/>
                <w:szCs w:val="20"/>
              </w:rPr>
              <w:t>Broomfleet</w:t>
            </w:r>
            <w:proofErr w:type="spellEnd"/>
            <w:r>
              <w:rPr>
                <w:rFonts w:asciiTheme="minorHAnsi" w:hAnsiTheme="minorHAnsi" w:cstheme="minorHAnsi"/>
                <w:sz w:val="20"/>
                <w:szCs w:val="20"/>
              </w:rPr>
              <w:t xml:space="preserve">, St Anne, </w:t>
            </w:r>
            <w:proofErr w:type="spellStart"/>
            <w:r>
              <w:rPr>
                <w:rFonts w:asciiTheme="minorHAnsi" w:hAnsiTheme="minorHAnsi" w:cstheme="minorHAnsi"/>
                <w:sz w:val="20"/>
                <w:szCs w:val="20"/>
              </w:rPr>
              <w:t>Ellerker</w:t>
            </w:r>
            <w:proofErr w:type="spellEnd"/>
            <w:r>
              <w:rPr>
                <w:rFonts w:asciiTheme="minorHAnsi" w:hAnsiTheme="minorHAnsi" w:cstheme="minorHAnsi"/>
                <w:sz w:val="20"/>
                <w:szCs w:val="20"/>
              </w:rPr>
              <w:t>, All Saints, South Cave</w:t>
            </w:r>
          </w:p>
        </w:tc>
        <w:tc>
          <w:tcPr>
            <w:tcW w:w="2268" w:type="dxa"/>
            <w:vAlign w:val="center"/>
          </w:tcPr>
          <w:p w14:paraId="5611F6E6" w14:textId="3F06DBA8" w:rsidR="00253293" w:rsidRPr="004B121D" w:rsidRDefault="00D8396F"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Northern Philippines – The Episcopal Church in the Philippines</w:t>
            </w:r>
          </w:p>
        </w:tc>
        <w:tc>
          <w:tcPr>
            <w:tcW w:w="1984" w:type="dxa"/>
            <w:vMerge/>
            <w:vAlign w:val="center"/>
          </w:tcPr>
          <w:p w14:paraId="0A39C427"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526C38A"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253293" w:rsidRPr="004B121D" w14:paraId="17F14056" w14:textId="77777777" w:rsidTr="003647FF">
        <w:trPr>
          <w:trHeight w:val="1257"/>
        </w:trPr>
        <w:tc>
          <w:tcPr>
            <w:tcW w:w="732" w:type="dxa"/>
            <w:shd w:val="clear" w:color="auto" w:fill="5197D5"/>
            <w:vAlign w:val="center"/>
          </w:tcPr>
          <w:p w14:paraId="782658BC"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69F1D8E" w14:textId="64CEC513" w:rsidR="005633E1"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0D0A0216" w14:textId="7C4BF298" w:rsidR="007E5577"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72272C5D" w14:textId="769D45D2"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63DDE697" w14:textId="602215AA" w:rsidR="00253293" w:rsidRPr="007E5577" w:rsidRDefault="007E5577" w:rsidP="00253293">
            <w:pPr>
              <w:spacing w:line="276" w:lineRule="auto"/>
              <w:jc w:val="center"/>
              <w:rPr>
                <w:rFonts w:asciiTheme="minorHAnsi" w:hAnsiTheme="minorHAnsi" w:cstheme="minorHAnsi"/>
                <w:b/>
                <w:bCs/>
                <w:sz w:val="20"/>
                <w:szCs w:val="20"/>
              </w:rPr>
            </w:pPr>
            <w:r w:rsidRPr="007E5577">
              <w:rPr>
                <w:rFonts w:asciiTheme="minorHAnsi" w:hAnsiTheme="minorHAnsi" w:cstheme="minorHAnsi"/>
                <w:b/>
                <w:bCs/>
                <w:sz w:val="20"/>
                <w:szCs w:val="20"/>
              </w:rPr>
              <w:t>Simon and Jude, Apostles</w:t>
            </w:r>
          </w:p>
        </w:tc>
        <w:tc>
          <w:tcPr>
            <w:tcW w:w="5245" w:type="dxa"/>
            <w:tcBorders>
              <w:top w:val="single" w:sz="4" w:space="0" w:color="B6A5CF"/>
              <w:left w:val="single" w:sz="4" w:space="0" w:color="B6A5CF"/>
              <w:bottom w:val="single" w:sz="4" w:space="0" w:color="B6A5CF"/>
              <w:right w:val="single" w:sz="4" w:space="0" w:color="B6A5CF"/>
            </w:tcBorders>
            <w:vAlign w:val="center"/>
          </w:tcPr>
          <w:p w14:paraId="52E423F8" w14:textId="345D1EB1" w:rsidR="00253293" w:rsidRPr="004B121D" w:rsidRDefault="000E1458" w:rsidP="006F098B">
            <w:pPr>
              <w:spacing w:line="276" w:lineRule="auto"/>
              <w:jc w:val="center"/>
              <w:rPr>
                <w:rFonts w:asciiTheme="minorHAnsi" w:hAnsiTheme="minorHAnsi" w:cstheme="minorHAnsi"/>
                <w:sz w:val="20"/>
                <w:szCs w:val="20"/>
              </w:rPr>
            </w:pPr>
            <w:r>
              <w:rPr>
                <w:rFonts w:asciiTheme="minorHAnsi" w:hAnsiTheme="minorHAnsi" w:cstheme="minorHAnsi"/>
                <w:sz w:val="20"/>
                <w:szCs w:val="20"/>
              </w:rPr>
              <w:t>St Helen, Welton</w:t>
            </w:r>
          </w:p>
        </w:tc>
        <w:tc>
          <w:tcPr>
            <w:tcW w:w="2268" w:type="dxa"/>
            <w:vAlign w:val="center"/>
          </w:tcPr>
          <w:p w14:paraId="1544B744" w14:textId="05259A85" w:rsidR="00253293" w:rsidRPr="004B121D" w:rsidRDefault="00D8396F"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Southern Philippines – The Episcopal Church in the Philippines</w:t>
            </w:r>
          </w:p>
        </w:tc>
        <w:tc>
          <w:tcPr>
            <w:tcW w:w="1984" w:type="dxa"/>
            <w:vMerge/>
            <w:vAlign w:val="center"/>
          </w:tcPr>
          <w:p w14:paraId="08375AD6"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EA480E2"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253293" w:rsidRPr="004B121D" w14:paraId="4E5FD459" w14:textId="77777777" w:rsidTr="003647FF">
        <w:trPr>
          <w:trHeight w:val="837"/>
        </w:trPr>
        <w:tc>
          <w:tcPr>
            <w:tcW w:w="732" w:type="dxa"/>
            <w:shd w:val="clear" w:color="auto" w:fill="5197D5"/>
            <w:vAlign w:val="center"/>
          </w:tcPr>
          <w:p w14:paraId="1D3DDBBE"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46CB997" w14:textId="7A574436" w:rsidR="005633E1"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4C28BB54" w14:textId="20B97CAD" w:rsidR="007E5577"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923B9D9" w14:textId="1143CDFD"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1A9DB205" w14:textId="6B25CCF3" w:rsidR="00253293" w:rsidRPr="004B121D" w:rsidRDefault="007E5577" w:rsidP="00253293">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James Hannington, bishop, martyr, 1885</w:t>
            </w:r>
          </w:p>
        </w:tc>
        <w:tc>
          <w:tcPr>
            <w:tcW w:w="5245" w:type="dxa"/>
            <w:tcBorders>
              <w:top w:val="single" w:sz="4" w:space="0" w:color="B6A5CF"/>
              <w:left w:val="single" w:sz="4" w:space="0" w:color="B6A5CF"/>
              <w:bottom w:val="single" w:sz="4" w:space="0" w:color="B6A5CF"/>
              <w:right w:val="single" w:sz="4" w:space="0" w:color="B6A5CF"/>
            </w:tcBorders>
            <w:vAlign w:val="center"/>
          </w:tcPr>
          <w:p w14:paraId="2EC32AC8" w14:textId="52DF89F9" w:rsidR="00253293" w:rsidRPr="004B121D" w:rsidRDefault="000E1458"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Howden Deanery; Howden CE Infant School; North Cave CE Primary School; South Cave CE School </w:t>
            </w:r>
          </w:p>
        </w:tc>
        <w:tc>
          <w:tcPr>
            <w:tcW w:w="2268" w:type="dxa"/>
            <w:tcBorders>
              <w:left w:val="single" w:sz="4" w:space="0" w:color="B6A5CF"/>
            </w:tcBorders>
            <w:vAlign w:val="center"/>
          </w:tcPr>
          <w:p w14:paraId="104D00A4" w14:textId="016B8130" w:rsidR="00253293" w:rsidRPr="004B121D" w:rsidRDefault="00863C9E" w:rsidP="00253293">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r w:rsidR="00B6775F">
              <w:rPr>
                <w:rFonts w:asciiTheme="minorHAnsi" w:hAnsiTheme="minorHAnsi" w:cstheme="minorHAnsi"/>
                <w:color w:val="3B3838" w:themeColor="background2" w:themeShade="40"/>
                <w:sz w:val="20"/>
                <w:szCs w:val="20"/>
              </w:rPr>
              <w:t>Phulbani</w:t>
            </w:r>
            <w:r>
              <w:rPr>
                <w:rFonts w:asciiTheme="minorHAnsi" w:hAnsiTheme="minorHAnsi" w:cstheme="minorHAnsi"/>
                <w:color w:val="3B3838" w:themeColor="background2" w:themeShade="40"/>
                <w:sz w:val="20"/>
                <w:szCs w:val="20"/>
              </w:rPr>
              <w:t xml:space="preserve"> – The Church of North India (United)</w:t>
            </w:r>
          </w:p>
        </w:tc>
        <w:tc>
          <w:tcPr>
            <w:tcW w:w="1984" w:type="dxa"/>
            <w:vMerge/>
            <w:vAlign w:val="center"/>
          </w:tcPr>
          <w:p w14:paraId="751E6014"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958CA91"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253293" w:rsidRPr="004B121D" w14:paraId="7ACEE517" w14:textId="77777777" w:rsidTr="003647FF">
        <w:trPr>
          <w:trHeight w:val="1257"/>
        </w:trPr>
        <w:tc>
          <w:tcPr>
            <w:tcW w:w="732" w:type="dxa"/>
            <w:shd w:val="clear" w:color="auto" w:fill="5197D5"/>
            <w:vAlign w:val="center"/>
          </w:tcPr>
          <w:p w14:paraId="4D623299"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FADA934" w14:textId="09F61E07" w:rsidR="005633E1"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60381346" w14:textId="1EB12453" w:rsidR="007E5577"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4B3BF05F" w14:textId="230BF33B"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5814FB7" w14:textId="21A8AAEB" w:rsidR="00253293" w:rsidRPr="005633E1" w:rsidRDefault="00253293" w:rsidP="00253293">
            <w:pPr>
              <w:spacing w:line="276" w:lineRule="auto"/>
              <w:jc w:val="center"/>
              <w:rPr>
                <w:rFonts w:asciiTheme="minorHAnsi" w:hAnsiTheme="minorHAnsi" w:cstheme="minorHAnsi"/>
                <w:bCs/>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5CDC0C33" w14:textId="6300E2FB" w:rsidR="00253293" w:rsidRPr="004B121D" w:rsidRDefault="0055624F"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Archdeacon of East Riding</w:t>
            </w:r>
          </w:p>
        </w:tc>
        <w:tc>
          <w:tcPr>
            <w:tcW w:w="2268" w:type="dxa"/>
            <w:vAlign w:val="center"/>
          </w:tcPr>
          <w:p w14:paraId="00CCEFE0" w14:textId="75979CC9" w:rsidR="00253293" w:rsidRPr="004B121D" w:rsidRDefault="004F54B4" w:rsidP="00253293">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Pittsburgh – The Episcopal Church</w:t>
            </w:r>
          </w:p>
        </w:tc>
        <w:tc>
          <w:tcPr>
            <w:tcW w:w="1984" w:type="dxa"/>
            <w:vMerge/>
            <w:vAlign w:val="center"/>
          </w:tcPr>
          <w:p w14:paraId="511B14B4" w14:textId="77777777" w:rsidR="00253293" w:rsidRPr="004B121D" w:rsidRDefault="00253293" w:rsidP="00253293">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F61D4E"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253293" w:rsidRPr="004B121D" w14:paraId="247D0A65" w14:textId="77777777" w:rsidTr="003647FF">
        <w:trPr>
          <w:trHeight w:val="911"/>
        </w:trPr>
        <w:tc>
          <w:tcPr>
            <w:tcW w:w="732" w:type="dxa"/>
            <w:shd w:val="clear" w:color="auto" w:fill="5197D5"/>
            <w:vAlign w:val="center"/>
          </w:tcPr>
          <w:p w14:paraId="6E37A68D"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F3FC372" w14:textId="6FD37719" w:rsidR="005633E1"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21E90E94" w14:textId="36B157BC" w:rsidR="007E5577"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Oct</w:t>
            </w:r>
          </w:p>
          <w:p w14:paraId="67FD7185" w14:textId="6B28BA96"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00F8F6BA" w14:textId="37E1723C" w:rsidR="00253293" w:rsidRPr="00C84D10" w:rsidRDefault="007E5577"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Martin Luther, reformer, 1546</w:t>
            </w:r>
          </w:p>
        </w:tc>
        <w:tc>
          <w:tcPr>
            <w:tcW w:w="5245" w:type="dxa"/>
            <w:tcBorders>
              <w:top w:val="single" w:sz="4" w:space="0" w:color="B6A5CF"/>
              <w:left w:val="single" w:sz="4" w:space="0" w:color="B6A5CF"/>
              <w:bottom w:val="single" w:sz="4" w:space="0" w:color="B6A5CF"/>
              <w:right w:val="single" w:sz="4" w:space="0" w:color="B6A5CF"/>
            </w:tcBorders>
            <w:vAlign w:val="center"/>
          </w:tcPr>
          <w:p w14:paraId="6A1DF743" w14:textId="327C4ED7" w:rsidR="00253293" w:rsidRPr="004B121D" w:rsidRDefault="0055624F"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The Diocesan Registry</w:t>
            </w:r>
          </w:p>
        </w:tc>
        <w:tc>
          <w:tcPr>
            <w:tcW w:w="2268" w:type="dxa"/>
            <w:vAlign w:val="center"/>
          </w:tcPr>
          <w:p w14:paraId="1AA3C04D" w14:textId="30BDCACD" w:rsidR="00253293" w:rsidRPr="004B121D" w:rsidRDefault="00066BAD"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Polynesia – The Anglican Church in Aotearoa, New Zealand and Polynesia</w:t>
            </w:r>
          </w:p>
        </w:tc>
        <w:tc>
          <w:tcPr>
            <w:tcW w:w="1984" w:type="dxa"/>
            <w:vMerge/>
            <w:vAlign w:val="center"/>
          </w:tcPr>
          <w:p w14:paraId="17150BB0"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6E1DE1"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r w:rsidR="00253293" w:rsidRPr="004B121D" w14:paraId="529DC58B" w14:textId="77777777" w:rsidTr="003647FF">
        <w:trPr>
          <w:trHeight w:val="836"/>
        </w:trPr>
        <w:tc>
          <w:tcPr>
            <w:tcW w:w="732" w:type="dxa"/>
            <w:shd w:val="clear" w:color="auto" w:fill="5197D5"/>
            <w:vAlign w:val="center"/>
          </w:tcPr>
          <w:p w14:paraId="6C048D5F" w14:textId="77777777"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36471962" w14:textId="5EE8277C" w:rsidR="005633E1"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24441104" w14:textId="67601E9D" w:rsidR="007E5577" w:rsidRDefault="007E5577"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05B056B3" w14:textId="6ABE526D" w:rsidR="00253293" w:rsidRPr="004B121D" w:rsidRDefault="00253293" w:rsidP="002532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8FAB4C4" w14:textId="62D7BC89" w:rsidR="00253293" w:rsidRPr="007E5577" w:rsidRDefault="007E5577" w:rsidP="00253293">
            <w:pPr>
              <w:spacing w:line="276" w:lineRule="auto"/>
              <w:jc w:val="center"/>
              <w:rPr>
                <w:rFonts w:asciiTheme="minorHAnsi" w:hAnsiTheme="minorHAnsi" w:cstheme="minorHAnsi"/>
                <w:b/>
                <w:bCs/>
                <w:sz w:val="20"/>
                <w:szCs w:val="20"/>
              </w:rPr>
            </w:pPr>
            <w:r w:rsidRPr="007E5577">
              <w:rPr>
                <w:rFonts w:asciiTheme="minorHAnsi" w:hAnsiTheme="minorHAnsi" w:cstheme="minorHAnsi"/>
                <w:b/>
                <w:bCs/>
                <w:sz w:val="20"/>
                <w:szCs w:val="20"/>
              </w:rPr>
              <w:t>All Saints Day</w:t>
            </w:r>
          </w:p>
        </w:tc>
        <w:tc>
          <w:tcPr>
            <w:tcW w:w="5245" w:type="dxa"/>
            <w:vAlign w:val="center"/>
          </w:tcPr>
          <w:p w14:paraId="59B356E9" w14:textId="7FB82DAC" w:rsidR="0055624F" w:rsidRDefault="0055624F"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w:t>
            </w:r>
            <w:r w:rsidR="00097ABA">
              <w:rPr>
                <w:rFonts w:asciiTheme="minorHAnsi" w:hAnsiTheme="minorHAnsi" w:cstheme="minorHAnsi"/>
                <w:sz w:val="20"/>
                <w:szCs w:val="20"/>
              </w:rPr>
              <w:t>;</w:t>
            </w:r>
            <w:r>
              <w:rPr>
                <w:rFonts w:asciiTheme="minorHAnsi" w:hAnsiTheme="minorHAnsi" w:cstheme="minorHAnsi"/>
                <w:sz w:val="20"/>
                <w:szCs w:val="20"/>
              </w:rPr>
              <w:t xml:space="preserve"> and </w:t>
            </w:r>
          </w:p>
          <w:p w14:paraId="24F5B5B2" w14:textId="2B9DA443" w:rsidR="00253293" w:rsidRPr="004B121D" w:rsidRDefault="0055624F" w:rsidP="00253293">
            <w:pPr>
              <w:spacing w:line="276" w:lineRule="auto"/>
              <w:jc w:val="center"/>
              <w:rPr>
                <w:rFonts w:asciiTheme="minorHAnsi" w:hAnsiTheme="minorHAnsi" w:cstheme="minorHAnsi"/>
                <w:sz w:val="20"/>
                <w:szCs w:val="20"/>
              </w:rPr>
            </w:pPr>
            <w:r>
              <w:rPr>
                <w:rFonts w:asciiTheme="minorHAnsi" w:hAnsiTheme="minorHAnsi" w:cstheme="minorHAnsi"/>
                <w:sz w:val="20"/>
                <w:szCs w:val="20"/>
              </w:rPr>
              <w:t>International Day of Prayer for the Persecuted Church</w:t>
            </w:r>
          </w:p>
        </w:tc>
        <w:tc>
          <w:tcPr>
            <w:tcW w:w="2268" w:type="dxa"/>
            <w:vAlign w:val="center"/>
          </w:tcPr>
          <w:p w14:paraId="01483620" w14:textId="21A48BA3" w:rsidR="00253293" w:rsidRPr="004B121D" w:rsidRDefault="00120128" w:rsidP="002532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Popond</w:t>
            </w:r>
            <w:r w:rsidR="00B6775F">
              <w:rPr>
                <w:rFonts w:asciiTheme="minorHAnsi" w:hAnsiTheme="minorHAnsi" w:cstheme="minorHAnsi"/>
                <w:color w:val="3B3838" w:themeColor="background2" w:themeShade="40"/>
                <w:sz w:val="20"/>
                <w:szCs w:val="20"/>
              </w:rPr>
              <w:t>o</w:t>
            </w:r>
            <w:r>
              <w:rPr>
                <w:rFonts w:asciiTheme="minorHAnsi" w:hAnsiTheme="minorHAnsi" w:cstheme="minorHAnsi"/>
                <w:color w:val="3B3838" w:themeColor="background2" w:themeShade="40"/>
                <w:sz w:val="20"/>
                <w:szCs w:val="20"/>
              </w:rPr>
              <w:t>ta</w:t>
            </w:r>
            <w:proofErr w:type="spellEnd"/>
            <w:r>
              <w:rPr>
                <w:rFonts w:asciiTheme="minorHAnsi" w:hAnsiTheme="minorHAnsi" w:cstheme="minorHAnsi"/>
                <w:color w:val="3B3838" w:themeColor="background2" w:themeShade="40"/>
                <w:sz w:val="20"/>
                <w:szCs w:val="20"/>
              </w:rPr>
              <w:t xml:space="preserve"> – The Anglican Church of Papua New Guinea</w:t>
            </w:r>
          </w:p>
        </w:tc>
        <w:tc>
          <w:tcPr>
            <w:tcW w:w="1984" w:type="dxa"/>
            <w:vMerge/>
            <w:vAlign w:val="center"/>
          </w:tcPr>
          <w:p w14:paraId="4A510F8A"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CDF787" w14:textId="77777777" w:rsidR="00253293" w:rsidRPr="004B121D" w:rsidRDefault="00253293" w:rsidP="00253293">
            <w:pPr>
              <w:spacing w:line="276" w:lineRule="auto"/>
              <w:jc w:val="center"/>
              <w:rPr>
                <w:rFonts w:asciiTheme="minorHAnsi" w:hAnsiTheme="minorHAnsi" w:cstheme="minorHAnsi"/>
                <w:color w:val="3B3838" w:themeColor="background2" w:themeShade="40"/>
                <w:sz w:val="20"/>
                <w:szCs w:val="20"/>
              </w:rPr>
            </w:pPr>
          </w:p>
        </w:tc>
      </w:tr>
    </w:tbl>
    <w:p w14:paraId="0F2A4C75" w14:textId="77777777" w:rsidR="00E1015D" w:rsidRDefault="00E1015D" w:rsidP="004C772F">
      <w:pPr>
        <w:spacing w:line="276" w:lineRule="auto"/>
        <w:rPr>
          <w:rFonts w:asciiTheme="minorHAnsi" w:hAnsiTheme="minorHAnsi" w:cstheme="minorHAnsi"/>
          <w:sz w:val="20"/>
          <w:szCs w:val="20"/>
        </w:rPr>
      </w:pPr>
    </w:p>
    <w:p w14:paraId="3BEA407B" w14:textId="77777777" w:rsidR="005D5193" w:rsidRDefault="005D5193"/>
    <w:p w14:paraId="43171C6B" w14:textId="03C07F92" w:rsidR="00B4154B" w:rsidRDefault="00B4154B"/>
    <w:tbl>
      <w:tblPr>
        <w:tblStyle w:val="TableGrid"/>
        <w:tblpPr w:leftFromText="180" w:rightFromText="180" w:vertAnchor="page" w:horzAnchor="margin" w:tblpXSpec="center" w:tblpY="192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536"/>
        <w:gridCol w:w="2977"/>
        <w:gridCol w:w="1984"/>
        <w:gridCol w:w="1893"/>
      </w:tblGrid>
      <w:tr w:rsidR="00345804" w:rsidRPr="004B121D" w14:paraId="300944E7" w14:textId="77777777" w:rsidTr="005D5193">
        <w:trPr>
          <w:trHeight w:val="559"/>
        </w:trPr>
        <w:tc>
          <w:tcPr>
            <w:tcW w:w="732" w:type="dxa"/>
            <w:shd w:val="clear" w:color="auto" w:fill="9768A9"/>
            <w:vAlign w:val="center"/>
          </w:tcPr>
          <w:p w14:paraId="5134B555" w14:textId="45E5CB01" w:rsidR="005D5193" w:rsidRDefault="00E9167C"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p w14:paraId="6E1D6EF1" w14:textId="77777777" w:rsidR="005D5193" w:rsidRPr="004B121D" w:rsidRDefault="005D5193" w:rsidP="005D5193">
            <w:pPr>
              <w:spacing w:line="276" w:lineRule="auto"/>
              <w:rPr>
                <w:rFonts w:asciiTheme="minorHAnsi" w:hAnsiTheme="minorHAnsi" w:cstheme="minorHAnsi"/>
                <w:b/>
                <w:color w:val="FFFFFF" w:themeColor="background1"/>
                <w:sz w:val="20"/>
                <w:szCs w:val="20"/>
              </w:rPr>
            </w:pPr>
          </w:p>
        </w:tc>
        <w:tc>
          <w:tcPr>
            <w:tcW w:w="663" w:type="dxa"/>
            <w:shd w:val="clear" w:color="auto" w:fill="9768A9"/>
            <w:vAlign w:val="center"/>
          </w:tcPr>
          <w:p w14:paraId="7A36176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82D7E74"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5458D120"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6E5BA02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4C1CB93C"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4FB1961"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88057F" w:rsidRPr="004B121D" w14:paraId="258169B1" w14:textId="77777777" w:rsidTr="005D5193">
        <w:trPr>
          <w:trHeight w:val="1257"/>
        </w:trPr>
        <w:tc>
          <w:tcPr>
            <w:tcW w:w="732" w:type="dxa"/>
            <w:shd w:val="clear" w:color="auto" w:fill="5197D5"/>
            <w:vAlign w:val="center"/>
          </w:tcPr>
          <w:p w14:paraId="6EA52144"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099094AA" w14:textId="0AA402C5" w:rsidR="00D4294B" w:rsidRDefault="00D4294B"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2DC70B66" w14:textId="7C8B81A8" w:rsidR="00D4294B" w:rsidRDefault="00D4294B"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4FFA1541" w14:textId="621CE52B" w:rsidR="0088057F" w:rsidRPr="004B121D" w:rsidRDefault="00D4294B" w:rsidP="00D4294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r w:rsidR="0088057F">
              <w:rPr>
                <w:rFonts w:asciiTheme="minorHAnsi" w:hAnsiTheme="minorHAnsi" w:cstheme="minorHAnsi"/>
                <w:b/>
                <w:color w:val="FFFFFF" w:themeColor="background1"/>
                <w:sz w:val="20"/>
                <w:szCs w:val="20"/>
              </w:rPr>
              <w:t>025</w:t>
            </w:r>
          </w:p>
        </w:tc>
        <w:tc>
          <w:tcPr>
            <w:tcW w:w="7247" w:type="dxa"/>
            <w:gridSpan w:val="2"/>
            <w:tcBorders>
              <w:right w:val="single" w:sz="4" w:space="0" w:color="B6A5CF"/>
            </w:tcBorders>
            <w:vAlign w:val="center"/>
          </w:tcPr>
          <w:p w14:paraId="19B2AE83" w14:textId="77777777" w:rsidR="00A31E5D" w:rsidRDefault="00D4294B" w:rsidP="00A31E5D">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Fourth Sunday before Advent</w:t>
            </w:r>
          </w:p>
          <w:p w14:paraId="2F9F2234" w14:textId="6AB20BCD" w:rsidR="00AA09E4" w:rsidRPr="00AA09E4" w:rsidRDefault="00AA09E4" w:rsidP="00A31E5D">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sidRPr="00AA09E4">
              <w:rPr>
                <w:rFonts w:asciiTheme="minorHAnsi" w:hAnsiTheme="minorHAnsi" w:cstheme="minorHAnsi"/>
                <w:color w:val="000000"/>
                <w:spacing w:val="3"/>
                <w:sz w:val="20"/>
                <w:szCs w:val="20"/>
              </w:rPr>
              <w:t>God of glory, touch our lips with the fire of your Spirit, that we with all creation may rejoice to sing your praise; through Jesus Christ our Lord</w:t>
            </w:r>
          </w:p>
        </w:tc>
        <w:tc>
          <w:tcPr>
            <w:tcW w:w="2977" w:type="dxa"/>
            <w:vAlign w:val="center"/>
          </w:tcPr>
          <w:p w14:paraId="06EFF91D" w14:textId="09BF83F5" w:rsidR="0088057F" w:rsidRPr="004B121D" w:rsidRDefault="00D2376C" w:rsidP="0088057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the Province of West Africa</w:t>
            </w:r>
          </w:p>
        </w:tc>
        <w:tc>
          <w:tcPr>
            <w:tcW w:w="1984" w:type="dxa"/>
            <w:vMerge w:val="restart"/>
            <w:vAlign w:val="center"/>
          </w:tcPr>
          <w:p w14:paraId="355DFBB8" w14:textId="77777777" w:rsidR="00773CF9" w:rsidRDefault="002F2EB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081F6CEE" w14:textId="77777777" w:rsidR="002F2EBE" w:rsidRDefault="002F2EBE" w:rsidP="0088057F">
            <w:pPr>
              <w:pStyle w:val="Default"/>
              <w:jc w:val="center"/>
              <w:rPr>
                <w:rFonts w:asciiTheme="minorHAnsi" w:hAnsiTheme="minorHAnsi" w:cstheme="minorHAnsi"/>
                <w:color w:val="3B3838" w:themeColor="background2" w:themeShade="40"/>
                <w:sz w:val="20"/>
                <w:szCs w:val="20"/>
              </w:rPr>
            </w:pPr>
          </w:p>
          <w:p w14:paraId="522B8AEF" w14:textId="77777777" w:rsidR="002F2EBE" w:rsidRDefault="002F2EB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Winchester, Bishop Philip Moutstephen, Bishop Rhiannon King, vacancy, Bishop of Basingstoke</w:t>
            </w:r>
          </w:p>
          <w:p w14:paraId="58125A09" w14:textId="77777777" w:rsidR="002F2EBE" w:rsidRDefault="002F2EBE" w:rsidP="0088057F">
            <w:pPr>
              <w:pStyle w:val="Default"/>
              <w:jc w:val="center"/>
              <w:rPr>
                <w:rFonts w:asciiTheme="minorHAnsi" w:hAnsiTheme="minorHAnsi" w:cstheme="minorHAnsi"/>
                <w:color w:val="3B3838" w:themeColor="background2" w:themeShade="40"/>
                <w:sz w:val="20"/>
                <w:szCs w:val="20"/>
              </w:rPr>
            </w:pPr>
          </w:p>
          <w:p w14:paraId="6549E1F6" w14:textId="77777777" w:rsidR="002F2EBE" w:rsidRDefault="002F2EBE" w:rsidP="0088057F">
            <w:pPr>
              <w:pStyle w:val="Default"/>
              <w:jc w:val="center"/>
              <w:rPr>
                <w:rFonts w:asciiTheme="minorHAnsi" w:hAnsiTheme="minorHAnsi" w:cstheme="minorHAnsi"/>
                <w:color w:val="3B3838" w:themeColor="background2" w:themeShade="40"/>
                <w:sz w:val="20"/>
                <w:szCs w:val="20"/>
              </w:rPr>
            </w:pPr>
          </w:p>
          <w:p w14:paraId="4B5F5211" w14:textId="77777777" w:rsidR="002F2EBE" w:rsidRDefault="002F2EB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74DA333C" w14:textId="77777777" w:rsidR="002F2EBE" w:rsidRDefault="002F2EBE" w:rsidP="0088057F">
            <w:pPr>
              <w:pStyle w:val="Default"/>
              <w:jc w:val="center"/>
              <w:rPr>
                <w:rFonts w:asciiTheme="minorHAnsi" w:hAnsiTheme="minorHAnsi" w:cstheme="minorHAnsi"/>
                <w:color w:val="3B3838" w:themeColor="background2" w:themeShade="40"/>
                <w:sz w:val="20"/>
                <w:szCs w:val="20"/>
              </w:rPr>
            </w:pPr>
          </w:p>
          <w:p w14:paraId="5D3796E6" w14:textId="0FC7208F" w:rsidR="002F2EBE" w:rsidRPr="004B121D" w:rsidRDefault="002F2EBE" w:rsidP="0088057F">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Agder and Telemark, Bishop Stein Reinertsen</w:t>
            </w:r>
          </w:p>
        </w:tc>
        <w:tc>
          <w:tcPr>
            <w:tcW w:w="1893" w:type="dxa"/>
            <w:vMerge w:val="restart"/>
            <w:vAlign w:val="center"/>
          </w:tcPr>
          <w:p w14:paraId="38A4CE0C" w14:textId="47C39ABC" w:rsidR="009766F7" w:rsidRPr="004B121D" w:rsidRDefault="002F2C58" w:rsidP="0088057F">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Anglican Youth of Southern Africa and Provincial Youth Council, Anglican Church of Southern Africa (ACSA)</w:t>
            </w:r>
          </w:p>
        </w:tc>
      </w:tr>
      <w:tr w:rsidR="0088057F" w:rsidRPr="004B121D" w14:paraId="14A15856" w14:textId="77777777" w:rsidTr="005D5193">
        <w:trPr>
          <w:trHeight w:val="1040"/>
        </w:trPr>
        <w:tc>
          <w:tcPr>
            <w:tcW w:w="732" w:type="dxa"/>
            <w:shd w:val="clear" w:color="auto" w:fill="5197D5"/>
            <w:vAlign w:val="center"/>
          </w:tcPr>
          <w:p w14:paraId="70C08224"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1B98EC4" w14:textId="36A6BB30" w:rsidR="00D4294B" w:rsidRDefault="00D4294B"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6EF99E7B" w14:textId="087753EE" w:rsidR="00D4294B" w:rsidRDefault="00D4294B"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44D8CED" w14:textId="3937EE31" w:rsidR="0088057F" w:rsidRPr="004B121D" w:rsidRDefault="00D4294B"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r w:rsidR="0088057F">
              <w:rPr>
                <w:rFonts w:asciiTheme="minorHAnsi" w:hAnsiTheme="minorHAnsi" w:cstheme="minorHAnsi"/>
                <w:b/>
                <w:color w:val="FFFFFF" w:themeColor="background1"/>
                <w:sz w:val="20"/>
                <w:szCs w:val="20"/>
              </w:rPr>
              <w:t>025</w:t>
            </w:r>
          </w:p>
        </w:tc>
        <w:tc>
          <w:tcPr>
            <w:tcW w:w="2711" w:type="dxa"/>
            <w:vAlign w:val="center"/>
          </w:tcPr>
          <w:p w14:paraId="6CC50E53" w14:textId="77777777" w:rsidR="0088057F" w:rsidRDefault="00D4294B" w:rsidP="0088057F">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Richard Hooker, priest, teacher of the faith, 1600</w:t>
            </w:r>
          </w:p>
          <w:p w14:paraId="4E241EAA" w14:textId="51FFF031" w:rsidR="00D4294B" w:rsidRPr="00921EAF" w:rsidRDefault="00D4294B" w:rsidP="0088057F">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Martin of Porres, friar, 1639</w:t>
            </w:r>
          </w:p>
        </w:tc>
        <w:tc>
          <w:tcPr>
            <w:tcW w:w="4536" w:type="dxa"/>
            <w:tcBorders>
              <w:top w:val="single" w:sz="4" w:space="0" w:color="B6A5CF"/>
              <w:left w:val="single" w:sz="4" w:space="0" w:color="B6A5CF"/>
              <w:bottom w:val="single" w:sz="4" w:space="0" w:color="B6A5CF"/>
              <w:right w:val="single" w:sz="4" w:space="0" w:color="B6A5CF"/>
            </w:tcBorders>
            <w:vAlign w:val="center"/>
          </w:tcPr>
          <w:p w14:paraId="5AB92CEF" w14:textId="363E9FC6" w:rsidR="0088057F" w:rsidRPr="004B121D" w:rsidRDefault="008A1542"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Mission, Ministry and Discipleship Team</w:t>
            </w:r>
          </w:p>
        </w:tc>
        <w:tc>
          <w:tcPr>
            <w:tcW w:w="2977" w:type="dxa"/>
            <w:vAlign w:val="center"/>
          </w:tcPr>
          <w:p w14:paraId="7A73D37A" w14:textId="6E04C3F2" w:rsidR="0088057F" w:rsidRPr="004B121D" w:rsidRDefault="00D2376C" w:rsidP="0088057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Portsmouth – The Church of England</w:t>
            </w:r>
          </w:p>
        </w:tc>
        <w:tc>
          <w:tcPr>
            <w:tcW w:w="1984" w:type="dxa"/>
            <w:vMerge/>
            <w:vAlign w:val="center"/>
          </w:tcPr>
          <w:p w14:paraId="4884F152"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2AB653"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r>
      <w:tr w:rsidR="0088057F" w:rsidRPr="004B121D" w14:paraId="1CC1DF6C" w14:textId="77777777" w:rsidTr="005D5193">
        <w:trPr>
          <w:trHeight w:val="1257"/>
        </w:trPr>
        <w:tc>
          <w:tcPr>
            <w:tcW w:w="732" w:type="dxa"/>
            <w:shd w:val="clear" w:color="auto" w:fill="5197D5"/>
            <w:vAlign w:val="center"/>
          </w:tcPr>
          <w:p w14:paraId="0CC687FA"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708A040" w14:textId="20F8B80E" w:rsidR="00351CDC" w:rsidRDefault="00351CDC"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6E4F69F2" w14:textId="7ABF760B" w:rsidR="00351CDC" w:rsidRDefault="00351CDC"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375B4628" w14:textId="6F3FA0CC"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439F392F" w14:textId="12687FAA" w:rsidR="0088057F" w:rsidRPr="004B121D" w:rsidRDefault="0088057F" w:rsidP="0088057F">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4E6192F2" w14:textId="2C533068" w:rsidR="0088057F" w:rsidRPr="004B121D" w:rsidRDefault="007665CD"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Board of Education and Education Team</w:t>
            </w:r>
          </w:p>
        </w:tc>
        <w:tc>
          <w:tcPr>
            <w:tcW w:w="2977" w:type="dxa"/>
            <w:vAlign w:val="center"/>
          </w:tcPr>
          <w:p w14:paraId="104F23B6" w14:textId="43203D5F" w:rsidR="0088057F" w:rsidRPr="004B121D" w:rsidRDefault="00D2376C" w:rsidP="0088057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Pretoria – The Anglican Church of Southern Africa</w:t>
            </w:r>
          </w:p>
        </w:tc>
        <w:tc>
          <w:tcPr>
            <w:tcW w:w="1984" w:type="dxa"/>
            <w:vMerge/>
            <w:vAlign w:val="center"/>
          </w:tcPr>
          <w:p w14:paraId="4719AFC5"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F78EA50"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r>
      <w:tr w:rsidR="0088057F" w:rsidRPr="004B121D" w14:paraId="6F6DE2FA" w14:textId="77777777" w:rsidTr="005D5193">
        <w:trPr>
          <w:trHeight w:val="837"/>
        </w:trPr>
        <w:tc>
          <w:tcPr>
            <w:tcW w:w="732" w:type="dxa"/>
            <w:shd w:val="clear" w:color="auto" w:fill="5197D5"/>
            <w:vAlign w:val="center"/>
          </w:tcPr>
          <w:p w14:paraId="54A4FC56"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774E48A6" w14:textId="1E2073A4" w:rsidR="003C2DD2" w:rsidRDefault="00351CDC"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6D3F55D2" w14:textId="7D329880" w:rsidR="00351CDC" w:rsidRDefault="00351CDC"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587161BB" w14:textId="28325795"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10BF31C1" w14:textId="19548191" w:rsidR="0088057F" w:rsidRPr="003C2DD2" w:rsidRDefault="0088057F" w:rsidP="0088057F">
            <w:pPr>
              <w:shd w:val="clear" w:color="auto" w:fill="FFFFFF"/>
              <w:spacing w:line="276" w:lineRule="auto"/>
              <w:jc w:val="center"/>
              <w:rPr>
                <w:rFonts w:asciiTheme="minorHAnsi" w:hAnsiTheme="minorHAnsi" w:cstheme="minorHAnsi"/>
                <w:b/>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1C151EE3" w14:textId="77777777" w:rsidR="007665CD" w:rsidRDefault="007665CD"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Diocesan Advisory </w:t>
            </w:r>
            <w:proofErr w:type="gramStart"/>
            <w:r>
              <w:rPr>
                <w:rFonts w:asciiTheme="minorHAnsi" w:hAnsiTheme="minorHAnsi" w:cstheme="minorHAnsi"/>
                <w:sz w:val="20"/>
                <w:szCs w:val="20"/>
              </w:rPr>
              <w:t>Committee;</w:t>
            </w:r>
            <w:proofErr w:type="gramEnd"/>
            <w:r>
              <w:rPr>
                <w:rFonts w:asciiTheme="minorHAnsi" w:hAnsiTheme="minorHAnsi" w:cstheme="minorHAnsi"/>
                <w:sz w:val="20"/>
                <w:szCs w:val="20"/>
              </w:rPr>
              <w:t xml:space="preserve"> </w:t>
            </w:r>
          </w:p>
          <w:p w14:paraId="11E48565" w14:textId="4AAAF8BC" w:rsidR="0088057F" w:rsidRPr="004B121D" w:rsidRDefault="007665CD"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Church Building and Property Teams</w:t>
            </w:r>
          </w:p>
        </w:tc>
        <w:tc>
          <w:tcPr>
            <w:tcW w:w="2977" w:type="dxa"/>
            <w:tcBorders>
              <w:left w:val="single" w:sz="4" w:space="0" w:color="B6A5CF"/>
            </w:tcBorders>
            <w:vAlign w:val="center"/>
          </w:tcPr>
          <w:p w14:paraId="130D343F" w14:textId="21E0E6E8" w:rsidR="0088057F" w:rsidRPr="001B2C15" w:rsidRDefault="00A42BA2" w:rsidP="0088057F">
            <w:pPr>
              <w:jc w:val="center"/>
              <w:rPr>
                <w:rFonts w:asciiTheme="minorHAnsi" w:hAnsiTheme="minorHAnsi" w:cstheme="minorHAnsi"/>
                <w:sz w:val="20"/>
                <w:szCs w:val="20"/>
              </w:rPr>
            </w:pPr>
            <w:r>
              <w:rPr>
                <w:rFonts w:asciiTheme="minorHAnsi" w:hAnsiTheme="minorHAnsi" w:cstheme="minorHAnsi"/>
                <w:sz w:val="20"/>
                <w:szCs w:val="20"/>
              </w:rPr>
              <w:t>The Diocese of Puerto Rico – The Episcopal Church</w:t>
            </w:r>
          </w:p>
        </w:tc>
        <w:tc>
          <w:tcPr>
            <w:tcW w:w="1984" w:type="dxa"/>
            <w:vMerge/>
            <w:vAlign w:val="center"/>
          </w:tcPr>
          <w:p w14:paraId="7C9A05A9"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BD82E1D"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r>
      <w:tr w:rsidR="0088057F" w:rsidRPr="004B121D" w14:paraId="46F017DE" w14:textId="77777777" w:rsidTr="005D5193">
        <w:trPr>
          <w:trHeight w:val="1257"/>
        </w:trPr>
        <w:tc>
          <w:tcPr>
            <w:tcW w:w="732" w:type="dxa"/>
            <w:shd w:val="clear" w:color="auto" w:fill="5197D5"/>
            <w:vAlign w:val="center"/>
          </w:tcPr>
          <w:p w14:paraId="65A985DB"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6926D5C8" w14:textId="19116ECC" w:rsidR="003C2DD2" w:rsidRDefault="00351CDC"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0754A045" w14:textId="6E014AE8" w:rsidR="00351CDC" w:rsidRDefault="00351CDC"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33811846" w14:textId="326D1138"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76D9EBF0" w14:textId="77777777" w:rsidR="00351CDC" w:rsidRDefault="00351CDC" w:rsidP="0088057F">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Leonard, hermit, 6</w:t>
            </w:r>
            <w:r w:rsidRPr="00351CDC">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Century</w:t>
            </w:r>
          </w:p>
          <w:p w14:paraId="7A8CF69D" w14:textId="135A492E" w:rsidR="0088057F" w:rsidRPr="00E4275F" w:rsidRDefault="00351CDC" w:rsidP="0088057F">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 xml:space="preserve">William Temple, archbishop, teacher of the faith, 1944 </w:t>
            </w:r>
          </w:p>
        </w:tc>
        <w:tc>
          <w:tcPr>
            <w:tcW w:w="4536" w:type="dxa"/>
            <w:tcBorders>
              <w:top w:val="single" w:sz="4" w:space="0" w:color="B6A5CF"/>
              <w:left w:val="single" w:sz="4" w:space="0" w:color="B6A5CF"/>
              <w:bottom w:val="single" w:sz="4" w:space="0" w:color="B6A5CF"/>
              <w:right w:val="single" w:sz="4" w:space="0" w:color="B6A5CF"/>
            </w:tcBorders>
            <w:vAlign w:val="center"/>
          </w:tcPr>
          <w:p w14:paraId="0CDDE64A" w14:textId="4D1E7DC5" w:rsidR="009C069F" w:rsidRPr="003C5E64" w:rsidRDefault="00E6107F"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Board of Finance; Finance Team</w:t>
            </w:r>
          </w:p>
        </w:tc>
        <w:tc>
          <w:tcPr>
            <w:tcW w:w="2977" w:type="dxa"/>
            <w:vAlign w:val="center"/>
          </w:tcPr>
          <w:p w14:paraId="37D86519" w14:textId="26F89C27" w:rsidR="0088057F" w:rsidRPr="004B121D" w:rsidRDefault="001127FC" w:rsidP="0088057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Pune – The Church of North </w:t>
            </w:r>
            <w:r w:rsidR="00CD5905">
              <w:rPr>
                <w:rFonts w:asciiTheme="minorHAnsi" w:hAnsiTheme="minorHAnsi" w:cstheme="minorHAnsi"/>
                <w:color w:val="3B3838" w:themeColor="background2" w:themeShade="40"/>
                <w:sz w:val="20"/>
                <w:szCs w:val="20"/>
              </w:rPr>
              <w:t>Indi</w:t>
            </w:r>
            <w:r>
              <w:rPr>
                <w:rFonts w:asciiTheme="minorHAnsi" w:hAnsiTheme="minorHAnsi" w:cstheme="minorHAnsi"/>
                <w:color w:val="3B3838" w:themeColor="background2" w:themeShade="40"/>
                <w:sz w:val="20"/>
                <w:szCs w:val="20"/>
              </w:rPr>
              <w:t>a (United)</w:t>
            </w:r>
          </w:p>
        </w:tc>
        <w:tc>
          <w:tcPr>
            <w:tcW w:w="1984" w:type="dxa"/>
            <w:vMerge/>
            <w:vAlign w:val="center"/>
          </w:tcPr>
          <w:p w14:paraId="03AB3D1D" w14:textId="77777777" w:rsidR="0088057F" w:rsidRPr="004B121D" w:rsidRDefault="0088057F" w:rsidP="0088057F">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B542A85"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r>
      <w:tr w:rsidR="0088057F" w:rsidRPr="004B121D" w14:paraId="3E311885" w14:textId="77777777" w:rsidTr="005D5193">
        <w:trPr>
          <w:trHeight w:val="911"/>
        </w:trPr>
        <w:tc>
          <w:tcPr>
            <w:tcW w:w="732" w:type="dxa"/>
            <w:shd w:val="clear" w:color="auto" w:fill="5197D5"/>
            <w:vAlign w:val="center"/>
          </w:tcPr>
          <w:p w14:paraId="03D07A8A"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CDE1564" w14:textId="476B48A2" w:rsidR="003C2DD2" w:rsidRDefault="00880A46"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788B4E32" w14:textId="3E83337C" w:rsidR="00880A46" w:rsidRDefault="00880A46"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6FF9C045" w14:textId="1EF2F9A3"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B52037C" w14:textId="0FA48A81" w:rsidR="0088057F" w:rsidRPr="004B121D" w:rsidRDefault="00880A46"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Willibrord, bishop, 739</w:t>
            </w:r>
          </w:p>
        </w:tc>
        <w:tc>
          <w:tcPr>
            <w:tcW w:w="4536" w:type="dxa"/>
            <w:tcBorders>
              <w:top w:val="single" w:sz="4" w:space="0" w:color="B6A5CF"/>
              <w:left w:val="single" w:sz="4" w:space="0" w:color="B6A5CF"/>
              <w:bottom w:val="single" w:sz="4" w:space="0" w:color="B6A5CF"/>
              <w:right w:val="single" w:sz="4" w:space="0" w:color="B6A5CF"/>
            </w:tcBorders>
            <w:vAlign w:val="center"/>
          </w:tcPr>
          <w:p w14:paraId="745CA5F4" w14:textId="55A9FBB6" w:rsidR="0088057F" w:rsidRPr="004B121D" w:rsidRDefault="00E6107F"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Generous Giving Team</w:t>
            </w:r>
          </w:p>
        </w:tc>
        <w:tc>
          <w:tcPr>
            <w:tcW w:w="2977" w:type="dxa"/>
            <w:vAlign w:val="center"/>
          </w:tcPr>
          <w:p w14:paraId="32684C76" w14:textId="25963D6D" w:rsidR="0088057F" w:rsidRPr="004B121D" w:rsidRDefault="00593E2C" w:rsidP="0088057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Pungue</w:t>
            </w:r>
            <w:proofErr w:type="spellEnd"/>
            <w:r>
              <w:rPr>
                <w:rFonts w:asciiTheme="minorHAnsi" w:hAnsiTheme="minorHAnsi" w:cstheme="minorHAnsi"/>
                <w:color w:val="3B3838" w:themeColor="background2" w:themeShade="40"/>
                <w:sz w:val="20"/>
                <w:szCs w:val="20"/>
              </w:rPr>
              <w:t xml:space="preserve"> River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Anglicana de </w:t>
            </w:r>
            <w:proofErr w:type="spellStart"/>
            <w:r>
              <w:rPr>
                <w:rFonts w:asciiTheme="minorHAnsi" w:hAnsiTheme="minorHAnsi" w:cstheme="minorHAnsi"/>
                <w:color w:val="3B3838" w:themeColor="background2" w:themeShade="40"/>
                <w:sz w:val="20"/>
                <w:szCs w:val="20"/>
              </w:rPr>
              <w:t>Mocambique</w:t>
            </w:r>
            <w:proofErr w:type="spellEnd"/>
            <w:r>
              <w:rPr>
                <w:rFonts w:asciiTheme="minorHAnsi" w:hAnsiTheme="minorHAnsi" w:cstheme="minorHAnsi"/>
                <w:color w:val="3B3838" w:themeColor="background2" w:themeShade="40"/>
                <w:sz w:val="20"/>
                <w:szCs w:val="20"/>
              </w:rPr>
              <w:t xml:space="preserve"> e Angola</w:t>
            </w:r>
          </w:p>
        </w:tc>
        <w:tc>
          <w:tcPr>
            <w:tcW w:w="1984" w:type="dxa"/>
            <w:vMerge/>
            <w:vAlign w:val="center"/>
          </w:tcPr>
          <w:p w14:paraId="664A078F"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110D7BC"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r>
      <w:tr w:rsidR="0088057F" w:rsidRPr="004B121D" w14:paraId="23F5FBE8" w14:textId="77777777" w:rsidTr="005D5193">
        <w:trPr>
          <w:trHeight w:val="836"/>
        </w:trPr>
        <w:tc>
          <w:tcPr>
            <w:tcW w:w="732" w:type="dxa"/>
            <w:shd w:val="clear" w:color="auto" w:fill="5197D5"/>
            <w:vAlign w:val="center"/>
          </w:tcPr>
          <w:p w14:paraId="7C867C41" w14:textId="77777777"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50E66351" w14:textId="36622565" w:rsidR="00FE043D" w:rsidRDefault="00880A46"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6012E89E" w14:textId="58E630C7" w:rsidR="00880A46" w:rsidRDefault="00880A46"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4E59D6ED" w14:textId="21817F94" w:rsidR="0088057F" w:rsidRPr="004B121D" w:rsidRDefault="0088057F" w:rsidP="0088057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6797321D" w14:textId="29BD4805" w:rsidR="0088057F" w:rsidRPr="004B121D" w:rsidRDefault="00880A46"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Saints and martyrs of England</w:t>
            </w:r>
          </w:p>
        </w:tc>
        <w:tc>
          <w:tcPr>
            <w:tcW w:w="4536" w:type="dxa"/>
            <w:vAlign w:val="center"/>
          </w:tcPr>
          <w:p w14:paraId="2E6A7195" w14:textId="3366CADA" w:rsidR="0088057F" w:rsidRPr="004B121D" w:rsidRDefault="00CC345F" w:rsidP="0088057F">
            <w:pPr>
              <w:spacing w:line="276" w:lineRule="auto"/>
              <w:jc w:val="center"/>
              <w:rPr>
                <w:rFonts w:asciiTheme="minorHAnsi" w:hAnsiTheme="minorHAnsi" w:cstheme="minorHAnsi"/>
                <w:sz w:val="20"/>
                <w:szCs w:val="20"/>
              </w:rPr>
            </w:pPr>
            <w:r>
              <w:rPr>
                <w:rFonts w:asciiTheme="minorHAnsi" w:hAnsiTheme="minorHAnsi" w:cstheme="minorHAnsi"/>
                <w:sz w:val="20"/>
                <w:szCs w:val="20"/>
              </w:rPr>
              <w:t>All General Practitioners and staff working in primary and community services</w:t>
            </w:r>
          </w:p>
        </w:tc>
        <w:tc>
          <w:tcPr>
            <w:tcW w:w="2977" w:type="dxa"/>
            <w:vAlign w:val="center"/>
          </w:tcPr>
          <w:p w14:paraId="01010350" w14:textId="5CA76F19" w:rsidR="0088057F" w:rsidRPr="004B121D" w:rsidRDefault="005E6D6C" w:rsidP="0088057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Pyay – The Church of the Province of Myanmar (Burma)</w:t>
            </w:r>
          </w:p>
        </w:tc>
        <w:tc>
          <w:tcPr>
            <w:tcW w:w="1984" w:type="dxa"/>
            <w:vMerge/>
            <w:vAlign w:val="center"/>
          </w:tcPr>
          <w:p w14:paraId="1EE8B2DC"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226E80" w14:textId="77777777" w:rsidR="0088057F" w:rsidRPr="004B121D" w:rsidRDefault="0088057F" w:rsidP="0088057F">
            <w:pPr>
              <w:spacing w:line="276" w:lineRule="auto"/>
              <w:jc w:val="center"/>
              <w:rPr>
                <w:rFonts w:asciiTheme="minorHAnsi" w:hAnsiTheme="minorHAnsi" w:cstheme="minorHAnsi"/>
                <w:color w:val="3B3838" w:themeColor="background2" w:themeShade="40"/>
                <w:sz w:val="20"/>
                <w:szCs w:val="20"/>
              </w:rPr>
            </w:pPr>
          </w:p>
        </w:tc>
      </w:tr>
    </w:tbl>
    <w:p w14:paraId="47DF8A68" w14:textId="77777777" w:rsidR="00666D3C" w:rsidRDefault="00666D3C" w:rsidP="004C772F">
      <w:pPr>
        <w:spacing w:line="276" w:lineRule="auto"/>
        <w:rPr>
          <w:rFonts w:asciiTheme="minorHAnsi" w:hAnsiTheme="minorHAnsi" w:cstheme="minorHAnsi"/>
          <w:sz w:val="20"/>
          <w:szCs w:val="20"/>
        </w:rPr>
      </w:pPr>
    </w:p>
    <w:p w14:paraId="646D0177" w14:textId="77777777" w:rsidR="005D5193" w:rsidRDefault="005D5193" w:rsidP="004C772F">
      <w:pPr>
        <w:spacing w:line="276" w:lineRule="auto"/>
        <w:rPr>
          <w:rFonts w:asciiTheme="minorHAnsi" w:hAnsiTheme="minorHAnsi" w:cstheme="minorHAnsi"/>
          <w:sz w:val="20"/>
          <w:szCs w:val="20"/>
        </w:rPr>
      </w:pPr>
    </w:p>
    <w:p w14:paraId="17655AC8" w14:textId="26CADECB" w:rsidR="005D5193" w:rsidRDefault="005D5193"/>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921413" w:rsidRPr="004B121D" w14:paraId="0ED655DE" w14:textId="77777777" w:rsidTr="003647FF">
        <w:trPr>
          <w:trHeight w:val="559"/>
        </w:trPr>
        <w:tc>
          <w:tcPr>
            <w:tcW w:w="732" w:type="dxa"/>
            <w:shd w:val="clear" w:color="auto" w:fill="9768A9"/>
            <w:vAlign w:val="center"/>
          </w:tcPr>
          <w:p w14:paraId="62F62A9C" w14:textId="1BA9CC51"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18CD9624"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2205930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4AE67D5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07632782"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01EF62D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57AFD049"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921413" w:rsidRPr="004B121D" w14:paraId="23A0C2DC" w14:textId="77777777" w:rsidTr="003647FF">
        <w:trPr>
          <w:trHeight w:val="1257"/>
        </w:trPr>
        <w:tc>
          <w:tcPr>
            <w:tcW w:w="732" w:type="dxa"/>
            <w:shd w:val="clear" w:color="auto" w:fill="5197D5"/>
            <w:vAlign w:val="center"/>
          </w:tcPr>
          <w:p w14:paraId="3DA831A4" w14:textId="77777777" w:rsidR="005D5193"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p w14:paraId="4FA8EBDB" w14:textId="77777777" w:rsidR="00B66E2B" w:rsidRPr="004B121D" w:rsidRDefault="00B66E2B" w:rsidP="00B66E2B">
            <w:pPr>
              <w:spacing w:line="276" w:lineRule="auto"/>
              <w:rPr>
                <w:rFonts w:asciiTheme="minorHAnsi" w:hAnsiTheme="minorHAnsi" w:cstheme="minorHAnsi"/>
                <w:b/>
                <w:color w:val="FFFFFF" w:themeColor="background1"/>
                <w:sz w:val="20"/>
                <w:szCs w:val="20"/>
              </w:rPr>
            </w:pPr>
          </w:p>
        </w:tc>
        <w:tc>
          <w:tcPr>
            <w:tcW w:w="663" w:type="dxa"/>
            <w:shd w:val="clear" w:color="auto" w:fill="5197D5"/>
            <w:vAlign w:val="center"/>
          </w:tcPr>
          <w:p w14:paraId="4AD69A88" w14:textId="4DCAA985" w:rsidR="00C74620" w:rsidRDefault="006F4333" w:rsidP="001B131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1BAC3EEF" w14:textId="0959C226" w:rsidR="006F4333" w:rsidRDefault="006F4333" w:rsidP="001B131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1E6D11F8" w14:textId="6D6B35A7" w:rsidR="00F34E68" w:rsidRPr="004B121D" w:rsidRDefault="00F34E68" w:rsidP="001B131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956" w:type="dxa"/>
            <w:gridSpan w:val="2"/>
            <w:tcBorders>
              <w:right w:val="single" w:sz="4" w:space="0" w:color="B6A5CF"/>
            </w:tcBorders>
            <w:vAlign w:val="center"/>
          </w:tcPr>
          <w:p w14:paraId="5379DB29" w14:textId="2A9E2D5D" w:rsidR="006F4333" w:rsidRDefault="006F4333" w:rsidP="006F4333">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sidRPr="005F4EA6">
              <w:rPr>
                <w:rFonts w:asciiTheme="minorHAnsi" w:hAnsiTheme="minorHAnsi" w:cstheme="minorHAnsi"/>
                <w:b/>
                <w:bCs/>
                <w:color w:val="000000"/>
                <w:spacing w:val="3"/>
                <w:sz w:val="20"/>
                <w:szCs w:val="20"/>
              </w:rPr>
              <w:t>Th</w:t>
            </w:r>
            <w:r>
              <w:rPr>
                <w:rFonts w:asciiTheme="minorHAnsi" w:hAnsiTheme="minorHAnsi" w:cstheme="minorHAnsi"/>
                <w:b/>
                <w:bCs/>
                <w:color w:val="000000"/>
                <w:spacing w:val="3"/>
                <w:sz w:val="20"/>
                <w:szCs w:val="20"/>
              </w:rPr>
              <w:t xml:space="preserve">ird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before Advent and Remembrance Sunday</w:t>
            </w:r>
          </w:p>
          <w:p w14:paraId="59570FAA" w14:textId="5868E98C" w:rsidR="000861BF" w:rsidRPr="00AD0BF4" w:rsidRDefault="00C305AD" w:rsidP="00AD0BF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God, our refuge and strength, bring near the day when wars shall cease and poverty and pain shall end, that earth may know the peace of heaven through Jesus Christ our Lord</w:t>
            </w:r>
            <w:r w:rsidR="00AD0BF4">
              <w:rPr>
                <w:rFonts w:asciiTheme="minorHAnsi" w:hAnsiTheme="minorHAnsi" w:cstheme="minorHAnsi"/>
                <w:color w:val="000000"/>
                <w:spacing w:val="3"/>
                <w:sz w:val="20"/>
                <w:szCs w:val="20"/>
              </w:rPr>
              <w:t>.</w:t>
            </w:r>
          </w:p>
        </w:tc>
        <w:tc>
          <w:tcPr>
            <w:tcW w:w="2268" w:type="dxa"/>
            <w:vAlign w:val="center"/>
          </w:tcPr>
          <w:p w14:paraId="7C00CBEA" w14:textId="1A91E85B" w:rsidR="005D5193" w:rsidRPr="004B121D" w:rsidRDefault="00C76F14" w:rsidP="005D5193">
            <w:pPr>
              <w:pStyle w:val="Pa6"/>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in the Province of the West Indies</w:t>
            </w:r>
          </w:p>
        </w:tc>
        <w:tc>
          <w:tcPr>
            <w:tcW w:w="1984" w:type="dxa"/>
            <w:vMerge w:val="restart"/>
            <w:vAlign w:val="center"/>
          </w:tcPr>
          <w:p w14:paraId="2FC4C8AC" w14:textId="77777777" w:rsidR="00FA3CA8" w:rsidRDefault="000D0939" w:rsidP="00BE059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Church of England:</w:t>
            </w:r>
          </w:p>
          <w:p w14:paraId="372DE242" w14:textId="77777777" w:rsidR="000D0939" w:rsidRDefault="000D0939" w:rsidP="00BE059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Norwich, Bishop Graham Usher, Bishop Ian Bishop, Bishop Jane Steen</w:t>
            </w:r>
          </w:p>
          <w:p w14:paraId="3E0063B2" w14:textId="77777777" w:rsidR="00954A63" w:rsidRDefault="00954A63" w:rsidP="00BE059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Sweden: </w:t>
            </w:r>
          </w:p>
          <w:p w14:paraId="459BC412" w14:textId="060FF9BA" w:rsidR="00954A63" w:rsidRPr="004B121D" w:rsidRDefault="00954A63" w:rsidP="00BE0591">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w:t>
            </w:r>
            <w:proofErr w:type="spellStart"/>
            <w:r>
              <w:rPr>
                <w:rFonts w:asciiTheme="minorHAnsi" w:hAnsiTheme="minorHAnsi" w:cstheme="minorHAnsi"/>
                <w:color w:val="3B3838" w:themeColor="background2" w:themeShade="40"/>
                <w:sz w:val="20"/>
                <w:szCs w:val="20"/>
              </w:rPr>
              <w:t>Luleå</w:t>
            </w:r>
            <w:proofErr w:type="spellEnd"/>
            <w:r>
              <w:rPr>
                <w:rFonts w:asciiTheme="minorHAnsi" w:hAnsiTheme="minorHAnsi" w:cstheme="minorHAnsi"/>
                <w:color w:val="3B3838" w:themeColor="background2" w:themeShade="40"/>
                <w:sz w:val="20"/>
                <w:szCs w:val="20"/>
              </w:rPr>
              <w:t>, Bishop Åsa Nyström</w:t>
            </w:r>
          </w:p>
        </w:tc>
        <w:tc>
          <w:tcPr>
            <w:tcW w:w="1893" w:type="dxa"/>
            <w:vMerge w:val="restart"/>
            <w:vAlign w:val="center"/>
          </w:tcPr>
          <w:p w14:paraId="03BDCE52" w14:textId="5F8F1065" w:rsidR="005D5193" w:rsidRPr="004B121D" w:rsidRDefault="00AC40E0" w:rsidP="0088057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Overberg, Diocese of False Bay</w:t>
            </w:r>
          </w:p>
        </w:tc>
      </w:tr>
      <w:tr w:rsidR="00921413" w:rsidRPr="004B121D" w14:paraId="5F9C6C8A" w14:textId="77777777" w:rsidTr="003647FF">
        <w:trPr>
          <w:trHeight w:val="1040"/>
        </w:trPr>
        <w:tc>
          <w:tcPr>
            <w:tcW w:w="732" w:type="dxa"/>
            <w:shd w:val="clear" w:color="auto" w:fill="5197D5"/>
            <w:vAlign w:val="center"/>
          </w:tcPr>
          <w:p w14:paraId="696025B2"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40A7CB1D" w14:textId="5A7B09EF" w:rsidR="00C74620" w:rsidRDefault="005567FF"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4D7FD0B8" w14:textId="7D168B99" w:rsidR="005567FF" w:rsidRDefault="005567FF"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8930B36" w14:textId="693EEBFD" w:rsidR="00F34E68" w:rsidRPr="004B121D" w:rsidRDefault="00F34E68"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2C21DF86" w14:textId="78DAD5F4" w:rsidR="00C74620" w:rsidRPr="002574E8" w:rsidRDefault="005567FF" w:rsidP="005D5193">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Leo the Great, bishop, teacher of the faith, 461</w:t>
            </w:r>
          </w:p>
        </w:tc>
        <w:tc>
          <w:tcPr>
            <w:tcW w:w="5245" w:type="dxa"/>
            <w:tcBorders>
              <w:top w:val="single" w:sz="4" w:space="0" w:color="B6A5CF"/>
              <w:left w:val="single" w:sz="4" w:space="0" w:color="B6A5CF"/>
              <w:bottom w:val="single" w:sz="4" w:space="0" w:color="B6A5CF"/>
              <w:right w:val="single" w:sz="4" w:space="0" w:color="B6A5CF"/>
            </w:tcBorders>
            <w:vAlign w:val="center"/>
          </w:tcPr>
          <w:p w14:paraId="2A88E768" w14:textId="13278951" w:rsidR="005D5193" w:rsidRPr="004B121D" w:rsidRDefault="00CC345F" w:rsidP="00B8272E">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Pastoral and Synodical Team</w:t>
            </w:r>
          </w:p>
        </w:tc>
        <w:tc>
          <w:tcPr>
            <w:tcW w:w="2268" w:type="dxa"/>
            <w:vAlign w:val="center"/>
          </w:tcPr>
          <w:p w14:paraId="61223E72" w14:textId="3C9965E3" w:rsidR="005D5193" w:rsidRPr="004B121D" w:rsidRDefault="00C76F14" w:rsidP="0086667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Qu’Appelle – The Anglican Church of Canada</w:t>
            </w:r>
          </w:p>
        </w:tc>
        <w:tc>
          <w:tcPr>
            <w:tcW w:w="1984" w:type="dxa"/>
            <w:vMerge/>
            <w:vAlign w:val="center"/>
          </w:tcPr>
          <w:p w14:paraId="79C2880F" w14:textId="77777777" w:rsidR="005D5193" w:rsidRPr="004B121D" w:rsidRDefault="005D5193" w:rsidP="005D51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6EA8FD3" w14:textId="77777777" w:rsidR="005D5193" w:rsidRPr="004B121D" w:rsidRDefault="005D5193" w:rsidP="005D5193">
            <w:pPr>
              <w:spacing w:line="276" w:lineRule="auto"/>
              <w:jc w:val="center"/>
              <w:rPr>
                <w:rFonts w:asciiTheme="minorHAnsi" w:hAnsiTheme="minorHAnsi" w:cstheme="minorHAnsi"/>
                <w:color w:val="3B3838" w:themeColor="background2" w:themeShade="40"/>
                <w:sz w:val="20"/>
                <w:szCs w:val="20"/>
              </w:rPr>
            </w:pPr>
          </w:p>
        </w:tc>
      </w:tr>
      <w:tr w:rsidR="00921413" w:rsidRPr="004B121D" w14:paraId="7FFF3FD5" w14:textId="77777777" w:rsidTr="003647FF">
        <w:trPr>
          <w:trHeight w:val="1257"/>
        </w:trPr>
        <w:tc>
          <w:tcPr>
            <w:tcW w:w="732" w:type="dxa"/>
            <w:shd w:val="clear" w:color="auto" w:fill="5197D5"/>
            <w:vAlign w:val="center"/>
          </w:tcPr>
          <w:p w14:paraId="0EFCD0A3"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094A6A4D" w14:textId="356CFF8B" w:rsidR="006218D9" w:rsidRDefault="005567FF"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229C5AEF" w14:textId="12D1BDD6" w:rsidR="005567FF" w:rsidRDefault="005567FF"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13DCC347" w14:textId="67032CB2" w:rsidR="00F34E68" w:rsidRPr="004B121D" w:rsidRDefault="00F34E68"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173C27E7" w14:textId="16372B95" w:rsidR="005D5193" w:rsidRPr="004B121D" w:rsidRDefault="005567FF" w:rsidP="005D5193">
            <w:pPr>
              <w:spacing w:line="276" w:lineRule="auto"/>
              <w:jc w:val="center"/>
              <w:rPr>
                <w:rFonts w:asciiTheme="minorHAnsi" w:hAnsiTheme="minorHAnsi" w:cstheme="minorHAnsi"/>
                <w:sz w:val="20"/>
                <w:szCs w:val="20"/>
              </w:rPr>
            </w:pPr>
            <w:r>
              <w:rPr>
                <w:rFonts w:asciiTheme="minorHAnsi" w:hAnsiTheme="minorHAnsi" w:cstheme="minorHAnsi"/>
                <w:sz w:val="20"/>
                <w:szCs w:val="20"/>
              </w:rPr>
              <w:t>Martin, bishop, c 397</w:t>
            </w:r>
          </w:p>
        </w:tc>
        <w:tc>
          <w:tcPr>
            <w:tcW w:w="5245" w:type="dxa"/>
            <w:tcBorders>
              <w:top w:val="single" w:sz="4" w:space="0" w:color="B6A5CF"/>
              <w:left w:val="single" w:sz="4" w:space="0" w:color="B6A5CF"/>
              <w:bottom w:val="single" w:sz="4" w:space="0" w:color="B6A5CF"/>
              <w:right w:val="single" w:sz="4" w:space="0" w:color="B6A5CF"/>
            </w:tcBorders>
            <w:vAlign w:val="center"/>
          </w:tcPr>
          <w:p w14:paraId="79D389BA" w14:textId="5C6BC912" w:rsidR="005D5193" w:rsidRPr="004B121D" w:rsidRDefault="00CC345F" w:rsidP="005D5193">
            <w:pPr>
              <w:spacing w:line="276" w:lineRule="auto"/>
              <w:jc w:val="center"/>
              <w:rPr>
                <w:rFonts w:asciiTheme="minorHAnsi" w:hAnsiTheme="minorHAnsi" w:cstheme="minorHAnsi"/>
                <w:sz w:val="20"/>
                <w:szCs w:val="20"/>
              </w:rPr>
            </w:pPr>
            <w:r>
              <w:rPr>
                <w:rFonts w:asciiTheme="minorHAnsi" w:hAnsiTheme="minorHAnsi" w:cstheme="minorHAnsi"/>
                <w:sz w:val="20"/>
                <w:szCs w:val="20"/>
              </w:rPr>
              <w:t>Armistice Day</w:t>
            </w:r>
          </w:p>
        </w:tc>
        <w:tc>
          <w:tcPr>
            <w:tcW w:w="2268" w:type="dxa"/>
            <w:vAlign w:val="center"/>
          </w:tcPr>
          <w:p w14:paraId="4357A958" w14:textId="16E58AD3" w:rsidR="005D5193" w:rsidRPr="004B121D" w:rsidRDefault="007C53DC" w:rsidP="0086667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Quebec – The Anglican Church of Canada</w:t>
            </w:r>
          </w:p>
        </w:tc>
        <w:tc>
          <w:tcPr>
            <w:tcW w:w="1984" w:type="dxa"/>
            <w:vMerge/>
            <w:vAlign w:val="center"/>
          </w:tcPr>
          <w:p w14:paraId="150869B7" w14:textId="77777777" w:rsidR="005D5193" w:rsidRPr="004B121D" w:rsidRDefault="005D5193" w:rsidP="005D51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ECC55A9" w14:textId="77777777" w:rsidR="005D5193" w:rsidRPr="004B121D" w:rsidRDefault="005D5193" w:rsidP="005D5193">
            <w:pPr>
              <w:spacing w:line="276" w:lineRule="auto"/>
              <w:jc w:val="center"/>
              <w:rPr>
                <w:rFonts w:asciiTheme="minorHAnsi" w:hAnsiTheme="minorHAnsi" w:cstheme="minorHAnsi"/>
                <w:color w:val="3B3838" w:themeColor="background2" w:themeShade="40"/>
                <w:sz w:val="20"/>
                <w:szCs w:val="20"/>
              </w:rPr>
            </w:pPr>
          </w:p>
        </w:tc>
      </w:tr>
      <w:tr w:rsidR="00921413" w:rsidRPr="004B121D" w14:paraId="6716464E" w14:textId="77777777" w:rsidTr="00921413">
        <w:trPr>
          <w:trHeight w:val="837"/>
        </w:trPr>
        <w:tc>
          <w:tcPr>
            <w:tcW w:w="732" w:type="dxa"/>
            <w:shd w:val="clear" w:color="auto" w:fill="5197D5"/>
            <w:vAlign w:val="center"/>
          </w:tcPr>
          <w:p w14:paraId="7E40CFED" w14:textId="77777777" w:rsidR="00921413" w:rsidRPr="004B121D" w:rsidRDefault="0092141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D277644" w14:textId="6ACF1BCA" w:rsidR="006218D9" w:rsidRDefault="005567FF"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4BB931DD" w14:textId="60E90B6C" w:rsidR="005567FF" w:rsidRDefault="005567FF"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1775B98D" w14:textId="4B2D4B58" w:rsidR="00F34E68" w:rsidRPr="004B121D" w:rsidRDefault="00F34E68" w:rsidP="005D51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tcBorders>
              <w:right w:val="single" w:sz="4" w:space="0" w:color="B6A5CF"/>
            </w:tcBorders>
            <w:vAlign w:val="center"/>
          </w:tcPr>
          <w:p w14:paraId="7353A431" w14:textId="3FC06A15" w:rsidR="006218D9" w:rsidRPr="006218D9" w:rsidRDefault="006218D9" w:rsidP="00D23673">
            <w:pPr>
              <w:spacing w:line="276" w:lineRule="auto"/>
              <w:jc w:val="center"/>
              <w:rPr>
                <w:rFonts w:asciiTheme="minorHAnsi" w:hAnsiTheme="minorHAnsi" w:cstheme="minorHAnsi"/>
                <w:sz w:val="20"/>
                <w:szCs w:val="20"/>
              </w:rPr>
            </w:pPr>
          </w:p>
        </w:tc>
        <w:tc>
          <w:tcPr>
            <w:tcW w:w="5245" w:type="dxa"/>
            <w:tcBorders>
              <w:right w:val="single" w:sz="4" w:space="0" w:color="B6A5CF"/>
            </w:tcBorders>
            <w:vAlign w:val="center"/>
          </w:tcPr>
          <w:p w14:paraId="594B99EC" w14:textId="2B2EE3B8" w:rsidR="00097BBB" w:rsidRPr="004B121D" w:rsidRDefault="00CC345F" w:rsidP="00D23673">
            <w:pPr>
              <w:spacing w:line="276" w:lineRule="auto"/>
              <w:jc w:val="center"/>
              <w:rPr>
                <w:rFonts w:asciiTheme="minorHAnsi" w:hAnsiTheme="minorHAnsi" w:cstheme="minorHAnsi"/>
                <w:sz w:val="20"/>
                <w:szCs w:val="20"/>
              </w:rPr>
            </w:pPr>
            <w:r>
              <w:rPr>
                <w:rFonts w:asciiTheme="minorHAnsi" w:hAnsiTheme="minorHAnsi" w:cstheme="minorHAnsi"/>
                <w:sz w:val="20"/>
                <w:szCs w:val="20"/>
              </w:rPr>
              <w:t>Wydale Hall</w:t>
            </w:r>
          </w:p>
        </w:tc>
        <w:tc>
          <w:tcPr>
            <w:tcW w:w="2268" w:type="dxa"/>
            <w:tcBorders>
              <w:left w:val="single" w:sz="4" w:space="0" w:color="B6A5CF"/>
            </w:tcBorders>
            <w:vAlign w:val="center"/>
          </w:tcPr>
          <w:p w14:paraId="445CC814" w14:textId="6093B2AD" w:rsidR="00921413" w:rsidRPr="004B121D" w:rsidRDefault="00221560" w:rsidP="00500CA5">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North Queensland – The Anglican Church of Australia</w:t>
            </w:r>
          </w:p>
        </w:tc>
        <w:tc>
          <w:tcPr>
            <w:tcW w:w="1984" w:type="dxa"/>
            <w:vMerge/>
            <w:vAlign w:val="center"/>
          </w:tcPr>
          <w:p w14:paraId="36747CD6" w14:textId="77777777" w:rsidR="00921413" w:rsidRPr="004B121D" w:rsidRDefault="00921413" w:rsidP="005D51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DE5E1DA" w14:textId="77777777" w:rsidR="00921413" w:rsidRPr="004B121D" w:rsidRDefault="00921413" w:rsidP="005D5193">
            <w:pPr>
              <w:spacing w:line="276" w:lineRule="auto"/>
              <w:jc w:val="center"/>
              <w:rPr>
                <w:rFonts w:asciiTheme="minorHAnsi" w:hAnsiTheme="minorHAnsi" w:cstheme="minorHAnsi"/>
                <w:color w:val="3B3838" w:themeColor="background2" w:themeShade="40"/>
                <w:sz w:val="20"/>
                <w:szCs w:val="20"/>
              </w:rPr>
            </w:pPr>
          </w:p>
        </w:tc>
      </w:tr>
      <w:tr w:rsidR="00921413" w:rsidRPr="004B121D" w14:paraId="0397CE4E" w14:textId="77777777" w:rsidTr="003647FF">
        <w:trPr>
          <w:trHeight w:val="1257"/>
        </w:trPr>
        <w:tc>
          <w:tcPr>
            <w:tcW w:w="732" w:type="dxa"/>
            <w:shd w:val="clear" w:color="auto" w:fill="5197D5"/>
            <w:vAlign w:val="center"/>
          </w:tcPr>
          <w:p w14:paraId="5C93FD92" w14:textId="77777777" w:rsidR="005D5193" w:rsidRPr="004B121D" w:rsidRDefault="005D5193" w:rsidP="005D51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6758551" w14:textId="44DCAA2A" w:rsidR="005567FF" w:rsidRDefault="005567FF"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1B4344DE" w14:textId="64D8F17E" w:rsidR="005567FF" w:rsidRDefault="005567FF"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34739EB6" w14:textId="5236AC1C" w:rsidR="00F34E68" w:rsidRPr="004B121D" w:rsidRDefault="00F34E68"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29C6955" w14:textId="788766CD" w:rsidR="00C354FE" w:rsidRPr="00103CA5" w:rsidRDefault="005567FF" w:rsidP="005F77A3">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Charles Simeon, priest, evangelical divine, 1836</w:t>
            </w:r>
          </w:p>
        </w:tc>
        <w:tc>
          <w:tcPr>
            <w:tcW w:w="5245" w:type="dxa"/>
            <w:tcBorders>
              <w:top w:val="single" w:sz="4" w:space="0" w:color="B6A5CF"/>
              <w:left w:val="single" w:sz="4" w:space="0" w:color="B6A5CF"/>
              <w:bottom w:val="single" w:sz="4" w:space="0" w:color="B6A5CF"/>
              <w:right w:val="single" w:sz="4" w:space="0" w:color="B6A5CF"/>
            </w:tcBorders>
            <w:vAlign w:val="center"/>
          </w:tcPr>
          <w:p w14:paraId="5581CB14" w14:textId="35FF02AE" w:rsidR="005D5193" w:rsidRPr="004B121D" w:rsidRDefault="00CC345F" w:rsidP="005D5193">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Lifelong Learning and IME Teams</w:t>
            </w:r>
          </w:p>
        </w:tc>
        <w:tc>
          <w:tcPr>
            <w:tcW w:w="2268" w:type="dxa"/>
            <w:vAlign w:val="center"/>
          </w:tcPr>
          <w:p w14:paraId="6F589900" w14:textId="0757A128" w:rsidR="005D5193" w:rsidRPr="004B121D" w:rsidRDefault="00C4243A" w:rsidP="000B31D2">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Raiwind – The Church of Pakistan (United)</w:t>
            </w:r>
          </w:p>
        </w:tc>
        <w:tc>
          <w:tcPr>
            <w:tcW w:w="1984" w:type="dxa"/>
            <w:vMerge/>
            <w:vAlign w:val="center"/>
          </w:tcPr>
          <w:p w14:paraId="34F293EE" w14:textId="77777777" w:rsidR="005D5193" w:rsidRPr="004B121D" w:rsidRDefault="005D5193" w:rsidP="005D5193">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21DFE9" w14:textId="77777777" w:rsidR="005D5193" w:rsidRPr="004B121D" w:rsidRDefault="005D5193" w:rsidP="005D5193">
            <w:pPr>
              <w:spacing w:line="276" w:lineRule="auto"/>
              <w:jc w:val="center"/>
              <w:rPr>
                <w:rFonts w:asciiTheme="minorHAnsi" w:hAnsiTheme="minorHAnsi" w:cstheme="minorHAnsi"/>
                <w:color w:val="3B3838" w:themeColor="background2" w:themeShade="40"/>
                <w:sz w:val="20"/>
                <w:szCs w:val="20"/>
              </w:rPr>
            </w:pPr>
          </w:p>
        </w:tc>
      </w:tr>
      <w:tr w:rsidR="000C3653" w:rsidRPr="004B121D" w14:paraId="47F18903" w14:textId="77777777" w:rsidTr="003647FF">
        <w:trPr>
          <w:trHeight w:val="911"/>
        </w:trPr>
        <w:tc>
          <w:tcPr>
            <w:tcW w:w="732" w:type="dxa"/>
            <w:shd w:val="clear" w:color="auto" w:fill="5197D5"/>
            <w:vAlign w:val="center"/>
          </w:tcPr>
          <w:p w14:paraId="71D245F3" w14:textId="77777777" w:rsidR="000C3653" w:rsidRPr="004B121D" w:rsidRDefault="000C3653" w:rsidP="000C365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BE782EB" w14:textId="7627B424" w:rsidR="00B01D51" w:rsidRDefault="00E23602" w:rsidP="000C365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0DD19587" w14:textId="49E75D0B" w:rsidR="00E23602" w:rsidRDefault="00E23602" w:rsidP="000C365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AD25D49" w14:textId="026333A9" w:rsidR="000C3653" w:rsidRPr="004B121D" w:rsidRDefault="000C3653" w:rsidP="000C3653">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63518379" w14:textId="06C95121" w:rsidR="000C3653" w:rsidRPr="00E23602" w:rsidRDefault="00E23602" w:rsidP="000C3653">
            <w:pPr>
              <w:spacing w:line="276" w:lineRule="auto"/>
              <w:jc w:val="center"/>
              <w:rPr>
                <w:rFonts w:asciiTheme="minorHAnsi" w:hAnsiTheme="minorHAnsi" w:cstheme="minorHAnsi"/>
                <w:sz w:val="20"/>
                <w:szCs w:val="20"/>
              </w:rPr>
            </w:pPr>
            <w:r>
              <w:rPr>
                <w:rFonts w:asciiTheme="minorHAnsi" w:hAnsiTheme="minorHAnsi" w:cstheme="minorHAnsi"/>
                <w:sz w:val="20"/>
                <w:szCs w:val="20"/>
              </w:rPr>
              <w:t>Samuel Seabury, bishop, 1796</w:t>
            </w:r>
          </w:p>
        </w:tc>
        <w:tc>
          <w:tcPr>
            <w:tcW w:w="5245" w:type="dxa"/>
            <w:tcBorders>
              <w:top w:val="single" w:sz="4" w:space="0" w:color="B6A5CF"/>
              <w:left w:val="single" w:sz="4" w:space="0" w:color="B6A5CF"/>
              <w:bottom w:val="single" w:sz="4" w:space="0" w:color="B6A5CF"/>
              <w:right w:val="single" w:sz="4" w:space="0" w:color="B6A5CF"/>
            </w:tcBorders>
            <w:vAlign w:val="center"/>
          </w:tcPr>
          <w:p w14:paraId="492D9D83" w14:textId="65026818" w:rsidR="00B411EB" w:rsidRPr="004B121D" w:rsidRDefault="00CC345F" w:rsidP="000C3653">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Communications Team</w:t>
            </w:r>
          </w:p>
        </w:tc>
        <w:tc>
          <w:tcPr>
            <w:tcW w:w="2268" w:type="dxa"/>
            <w:vAlign w:val="center"/>
          </w:tcPr>
          <w:p w14:paraId="76007B49" w14:textId="2B9E5050" w:rsidR="000C3653" w:rsidRPr="004B121D" w:rsidRDefault="00A15A73" w:rsidP="000C365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Rajastan</w:t>
            </w:r>
            <w:proofErr w:type="spellEnd"/>
            <w:r>
              <w:rPr>
                <w:rFonts w:asciiTheme="minorHAnsi" w:hAnsiTheme="minorHAnsi" w:cstheme="minorHAnsi"/>
                <w:color w:val="3B3838" w:themeColor="background2" w:themeShade="40"/>
                <w:sz w:val="20"/>
                <w:szCs w:val="20"/>
              </w:rPr>
              <w:t xml:space="preserve"> – The Church of North India (United)</w:t>
            </w:r>
          </w:p>
        </w:tc>
        <w:tc>
          <w:tcPr>
            <w:tcW w:w="1984" w:type="dxa"/>
            <w:vMerge/>
            <w:vAlign w:val="center"/>
          </w:tcPr>
          <w:p w14:paraId="0B86916A" w14:textId="77777777" w:rsidR="000C3653" w:rsidRPr="004B121D" w:rsidRDefault="000C3653" w:rsidP="000C365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4854695" w14:textId="77777777" w:rsidR="000C3653" w:rsidRPr="004B121D" w:rsidRDefault="000C3653" w:rsidP="000C3653">
            <w:pPr>
              <w:spacing w:line="276" w:lineRule="auto"/>
              <w:jc w:val="center"/>
              <w:rPr>
                <w:rFonts w:asciiTheme="minorHAnsi" w:hAnsiTheme="minorHAnsi" w:cstheme="minorHAnsi"/>
                <w:color w:val="3B3838" w:themeColor="background2" w:themeShade="40"/>
                <w:sz w:val="20"/>
                <w:szCs w:val="20"/>
              </w:rPr>
            </w:pPr>
          </w:p>
        </w:tc>
      </w:tr>
      <w:tr w:rsidR="000C3653" w:rsidRPr="004B121D" w14:paraId="3CA0D7E9" w14:textId="77777777" w:rsidTr="003647FF">
        <w:trPr>
          <w:trHeight w:val="836"/>
        </w:trPr>
        <w:tc>
          <w:tcPr>
            <w:tcW w:w="732" w:type="dxa"/>
            <w:shd w:val="clear" w:color="auto" w:fill="5197D5"/>
            <w:vAlign w:val="center"/>
          </w:tcPr>
          <w:p w14:paraId="18220B7D" w14:textId="77777777" w:rsidR="000C3653" w:rsidRPr="004B121D" w:rsidRDefault="000C3653" w:rsidP="000C365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A41D5CB" w14:textId="737B8A0C" w:rsidR="000C3653" w:rsidRDefault="00E23602" w:rsidP="000C365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74A10A9D" w14:textId="2591355E" w:rsidR="00E23602" w:rsidRDefault="00E23602" w:rsidP="000C365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6D1F7441" w14:textId="732CDCE0" w:rsidR="000C3653" w:rsidRPr="004B121D" w:rsidRDefault="000C3653" w:rsidP="000C365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6ABBC424" w14:textId="25B49FE2" w:rsidR="000C3653" w:rsidRPr="004B121D" w:rsidRDefault="000C3653" w:rsidP="000C3653">
            <w:pPr>
              <w:spacing w:line="276" w:lineRule="auto"/>
              <w:jc w:val="center"/>
              <w:rPr>
                <w:rFonts w:asciiTheme="minorHAnsi" w:hAnsiTheme="minorHAnsi" w:cstheme="minorHAnsi"/>
                <w:sz w:val="20"/>
                <w:szCs w:val="20"/>
              </w:rPr>
            </w:pPr>
          </w:p>
        </w:tc>
        <w:tc>
          <w:tcPr>
            <w:tcW w:w="5245" w:type="dxa"/>
            <w:vAlign w:val="center"/>
          </w:tcPr>
          <w:p w14:paraId="406093E3" w14:textId="13D703ED" w:rsidR="000C3653" w:rsidRPr="004B121D" w:rsidRDefault="00CC345F" w:rsidP="000C3653">
            <w:pPr>
              <w:spacing w:line="276" w:lineRule="auto"/>
              <w:jc w:val="center"/>
              <w:rPr>
                <w:rFonts w:asciiTheme="minorHAnsi" w:hAnsiTheme="minorHAnsi" w:cstheme="minorHAnsi"/>
                <w:sz w:val="20"/>
                <w:szCs w:val="20"/>
              </w:rPr>
            </w:pPr>
            <w:r>
              <w:rPr>
                <w:rFonts w:asciiTheme="minorHAnsi" w:hAnsiTheme="minorHAnsi" w:cstheme="minorHAnsi"/>
                <w:sz w:val="20"/>
                <w:szCs w:val="20"/>
              </w:rPr>
              <w:t>Diocesan Multiply and Mustard Seed Programmes</w:t>
            </w:r>
          </w:p>
        </w:tc>
        <w:tc>
          <w:tcPr>
            <w:tcW w:w="2268" w:type="dxa"/>
            <w:vAlign w:val="center"/>
          </w:tcPr>
          <w:p w14:paraId="54163A23" w14:textId="70ABD4B4" w:rsidR="009767FC" w:rsidRPr="004B121D" w:rsidRDefault="00DE74DE" w:rsidP="000C365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Rayalaseema – The Church of South India (United)</w:t>
            </w:r>
          </w:p>
        </w:tc>
        <w:tc>
          <w:tcPr>
            <w:tcW w:w="1984" w:type="dxa"/>
            <w:vMerge/>
            <w:vAlign w:val="center"/>
          </w:tcPr>
          <w:p w14:paraId="73C14646" w14:textId="77777777" w:rsidR="000C3653" w:rsidRPr="004B121D" w:rsidRDefault="000C3653" w:rsidP="000C365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8B1EB68" w14:textId="77777777" w:rsidR="000C3653" w:rsidRPr="004B121D" w:rsidRDefault="000C3653" w:rsidP="000C3653">
            <w:pPr>
              <w:spacing w:line="276" w:lineRule="auto"/>
              <w:jc w:val="center"/>
              <w:rPr>
                <w:rFonts w:asciiTheme="minorHAnsi" w:hAnsiTheme="minorHAnsi" w:cstheme="minorHAnsi"/>
                <w:color w:val="3B3838" w:themeColor="background2" w:themeShade="40"/>
                <w:sz w:val="20"/>
                <w:szCs w:val="20"/>
              </w:rPr>
            </w:pPr>
          </w:p>
        </w:tc>
      </w:tr>
    </w:tbl>
    <w:p w14:paraId="0C0CD28D" w14:textId="77777777" w:rsidR="00666D3C" w:rsidRDefault="00666D3C" w:rsidP="004C772F">
      <w:pPr>
        <w:spacing w:line="276" w:lineRule="auto"/>
        <w:rPr>
          <w:rFonts w:asciiTheme="minorHAnsi" w:hAnsiTheme="minorHAnsi" w:cstheme="minorHAnsi"/>
          <w:sz w:val="20"/>
          <w:szCs w:val="20"/>
        </w:rPr>
      </w:pPr>
    </w:p>
    <w:p w14:paraId="565E7528" w14:textId="77777777" w:rsidR="00666D3C" w:rsidRDefault="00666D3C" w:rsidP="004C772F">
      <w:pPr>
        <w:spacing w:line="276" w:lineRule="auto"/>
        <w:rPr>
          <w:rFonts w:asciiTheme="minorHAnsi" w:hAnsiTheme="minorHAnsi" w:cstheme="minorHAnsi"/>
          <w:sz w:val="20"/>
          <w:szCs w:val="20"/>
        </w:rPr>
      </w:pPr>
    </w:p>
    <w:p w14:paraId="7E31F765" w14:textId="77777777" w:rsidR="00EC6A37" w:rsidRDefault="00EC6A37" w:rsidP="004C772F">
      <w:pPr>
        <w:spacing w:line="276" w:lineRule="auto"/>
        <w:rPr>
          <w:rFonts w:asciiTheme="minorHAnsi" w:hAnsiTheme="minorHAnsi" w:cstheme="minorHAnsi"/>
          <w:sz w:val="20"/>
          <w:szCs w:val="20"/>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428"/>
        <w:gridCol w:w="5386"/>
        <w:gridCol w:w="2410"/>
        <w:gridCol w:w="1984"/>
        <w:gridCol w:w="1893"/>
      </w:tblGrid>
      <w:tr w:rsidR="005C7100" w:rsidRPr="004B121D" w14:paraId="4A3B8606" w14:textId="77777777" w:rsidTr="00C67154">
        <w:trPr>
          <w:trHeight w:val="559"/>
        </w:trPr>
        <w:tc>
          <w:tcPr>
            <w:tcW w:w="732" w:type="dxa"/>
            <w:shd w:val="clear" w:color="auto" w:fill="9768A9"/>
            <w:vAlign w:val="center"/>
          </w:tcPr>
          <w:p w14:paraId="784A36D0" w14:textId="5C1008EE"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5225CDB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428" w:type="dxa"/>
            <w:shd w:val="clear" w:color="auto" w:fill="9768A9"/>
            <w:vAlign w:val="center"/>
          </w:tcPr>
          <w:p w14:paraId="0F511F2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386" w:type="dxa"/>
            <w:shd w:val="clear" w:color="auto" w:fill="9768A9"/>
            <w:vAlign w:val="center"/>
          </w:tcPr>
          <w:p w14:paraId="3623D2F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1760F406"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D7E36A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6E04D3BA"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5C7100" w:rsidRPr="004B121D" w14:paraId="516E285A" w14:textId="77777777" w:rsidTr="00C67154">
        <w:trPr>
          <w:trHeight w:val="1257"/>
        </w:trPr>
        <w:tc>
          <w:tcPr>
            <w:tcW w:w="732" w:type="dxa"/>
            <w:shd w:val="clear" w:color="auto" w:fill="5197D5"/>
            <w:vAlign w:val="center"/>
          </w:tcPr>
          <w:p w14:paraId="68916CF8" w14:textId="77777777" w:rsidR="00462E60" w:rsidRPr="004B121D" w:rsidRDefault="00462E60"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44A60F63" w14:textId="12D2B6A9" w:rsidR="00BE74A8" w:rsidRDefault="00E722CA"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3DEDD97A" w14:textId="6684ECAA" w:rsidR="00E722CA" w:rsidRDefault="00E722CA"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E0E494D" w14:textId="53941E0B" w:rsidR="009554B1" w:rsidRPr="004B121D" w:rsidRDefault="009554B1"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814" w:type="dxa"/>
            <w:gridSpan w:val="2"/>
            <w:tcBorders>
              <w:right w:val="single" w:sz="4" w:space="0" w:color="B6A5CF"/>
            </w:tcBorders>
            <w:vAlign w:val="center"/>
          </w:tcPr>
          <w:p w14:paraId="147815D2" w14:textId="3EE9A222" w:rsidR="00E722CA" w:rsidRPr="00FF206C" w:rsidRDefault="00E722CA" w:rsidP="00E722CA">
            <w:pPr>
              <w:pStyle w:val="ve1"/>
              <w:shd w:val="clear" w:color="auto" w:fill="FFFFFF"/>
              <w:spacing w:before="0" w:beforeAutospacing="0" w:after="0" w:afterAutospacing="0"/>
              <w:ind w:left="238" w:hanging="238"/>
              <w:jc w:val="center"/>
              <w:rPr>
                <w:rFonts w:asciiTheme="minorHAnsi" w:hAnsiTheme="minorHAnsi" w:cstheme="minorHAnsi"/>
                <w:b/>
                <w:bCs/>
                <w:i/>
                <w:iCs/>
                <w:color w:val="000000"/>
                <w:spacing w:val="3"/>
                <w:sz w:val="20"/>
                <w:szCs w:val="20"/>
              </w:rPr>
            </w:pPr>
            <w:r w:rsidRPr="005F4EA6">
              <w:rPr>
                <w:rFonts w:asciiTheme="minorHAnsi" w:hAnsiTheme="minorHAnsi" w:cstheme="minorHAnsi"/>
                <w:b/>
                <w:bCs/>
                <w:color w:val="000000"/>
                <w:spacing w:val="3"/>
                <w:sz w:val="20"/>
                <w:szCs w:val="20"/>
              </w:rPr>
              <w:t xml:space="preserve">The </w:t>
            </w:r>
            <w:r>
              <w:rPr>
                <w:rFonts w:asciiTheme="minorHAnsi" w:hAnsiTheme="minorHAnsi" w:cstheme="minorHAnsi"/>
                <w:b/>
                <w:bCs/>
                <w:color w:val="000000"/>
                <w:spacing w:val="3"/>
                <w:sz w:val="20"/>
                <w:szCs w:val="20"/>
              </w:rPr>
              <w:t xml:space="preserve">Second </w:t>
            </w:r>
            <w:r w:rsidRPr="005F4EA6">
              <w:rPr>
                <w:rFonts w:asciiTheme="minorHAnsi" w:hAnsiTheme="minorHAnsi" w:cstheme="minorHAnsi"/>
                <w:b/>
                <w:bCs/>
                <w:color w:val="000000"/>
                <w:spacing w:val="3"/>
                <w:sz w:val="20"/>
                <w:szCs w:val="20"/>
              </w:rPr>
              <w:t xml:space="preserve">Sunday </w:t>
            </w:r>
            <w:r>
              <w:rPr>
                <w:rFonts w:asciiTheme="minorHAnsi" w:hAnsiTheme="minorHAnsi" w:cstheme="minorHAnsi"/>
                <w:b/>
                <w:bCs/>
                <w:color w:val="000000"/>
                <w:spacing w:val="3"/>
                <w:sz w:val="20"/>
                <w:szCs w:val="20"/>
              </w:rPr>
              <w:t>before Advent</w:t>
            </w:r>
            <w:r w:rsidR="003E1948">
              <w:rPr>
                <w:rFonts w:asciiTheme="minorHAnsi" w:hAnsiTheme="minorHAnsi" w:cstheme="minorHAnsi"/>
                <w:b/>
                <w:bCs/>
                <w:color w:val="000000"/>
                <w:spacing w:val="3"/>
                <w:sz w:val="20"/>
                <w:szCs w:val="20"/>
              </w:rPr>
              <w:t>;</w:t>
            </w:r>
            <w:r w:rsidR="00FF206C">
              <w:rPr>
                <w:rFonts w:asciiTheme="minorHAnsi" w:hAnsiTheme="minorHAnsi" w:cstheme="minorHAnsi"/>
                <w:b/>
                <w:bCs/>
                <w:color w:val="000000"/>
                <w:spacing w:val="3"/>
                <w:sz w:val="20"/>
                <w:szCs w:val="20"/>
              </w:rPr>
              <w:t xml:space="preserve"> </w:t>
            </w:r>
            <w:r w:rsidR="00FF206C" w:rsidRPr="003E1948">
              <w:rPr>
                <w:rFonts w:asciiTheme="minorHAnsi" w:hAnsiTheme="minorHAnsi" w:cstheme="minorHAnsi"/>
                <w:b/>
                <w:bCs/>
                <w:color w:val="000000"/>
                <w:spacing w:val="3"/>
                <w:sz w:val="20"/>
                <w:szCs w:val="20"/>
                <w:u w:val="single"/>
              </w:rPr>
              <w:t>and Safeguarding Sunday</w:t>
            </w:r>
          </w:p>
          <w:p w14:paraId="751ED554" w14:textId="3DD81F21" w:rsidR="007E3951" w:rsidRPr="00DB274B" w:rsidRDefault="006C5CFD" w:rsidP="00DB274B">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Heavenly Lord, you long for the world’s salvation: stir us from our apathy, restrain us from excess and revive in us new hope that all creation will one day be healed in Jesus Christ our Lord</w:t>
            </w:r>
            <w:r w:rsidR="00DB274B">
              <w:rPr>
                <w:rFonts w:asciiTheme="minorHAnsi" w:hAnsiTheme="minorHAnsi" w:cstheme="minorHAnsi"/>
                <w:color w:val="000000"/>
                <w:spacing w:val="3"/>
                <w:sz w:val="20"/>
                <w:szCs w:val="20"/>
              </w:rPr>
              <w:t>.</w:t>
            </w:r>
          </w:p>
        </w:tc>
        <w:tc>
          <w:tcPr>
            <w:tcW w:w="2410" w:type="dxa"/>
            <w:vAlign w:val="center"/>
          </w:tcPr>
          <w:p w14:paraId="3AEAE6DC" w14:textId="1696C7E1" w:rsidR="00462E60" w:rsidRPr="004B121D" w:rsidRDefault="0090377C" w:rsidP="00B96D3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Episcopal/Anglican Province of Alexandria</w:t>
            </w:r>
          </w:p>
        </w:tc>
        <w:tc>
          <w:tcPr>
            <w:tcW w:w="1984" w:type="dxa"/>
            <w:vMerge w:val="restart"/>
            <w:vAlign w:val="center"/>
          </w:tcPr>
          <w:p w14:paraId="642C823F" w14:textId="77777777" w:rsidR="0072699A" w:rsidRDefault="00CC4B02"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Estonian Evangelical Lutheran Church: </w:t>
            </w:r>
          </w:p>
          <w:p w14:paraId="153DCA1E" w14:textId="77777777" w:rsidR="00CC4B02" w:rsidRDefault="00CC4B02"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Archbishop Urmas Viilma, Bishop Ove Sander (Northern Estonia), Bishop Marko Tiitus (Southern Estonia) Bishop Anti </w:t>
            </w:r>
            <w:proofErr w:type="spellStart"/>
            <w:r>
              <w:rPr>
                <w:rFonts w:asciiTheme="minorHAnsi" w:hAnsiTheme="minorHAnsi" w:cstheme="minorHAnsi"/>
                <w:color w:val="3B3838" w:themeColor="background2" w:themeShade="40"/>
                <w:sz w:val="20"/>
                <w:szCs w:val="20"/>
              </w:rPr>
              <w:t>Toplaan</w:t>
            </w:r>
            <w:proofErr w:type="spellEnd"/>
            <w:r>
              <w:rPr>
                <w:rFonts w:asciiTheme="minorHAnsi" w:hAnsiTheme="minorHAnsi" w:cstheme="minorHAnsi"/>
                <w:color w:val="3B3838" w:themeColor="background2" w:themeShade="40"/>
                <w:sz w:val="20"/>
                <w:szCs w:val="20"/>
              </w:rPr>
              <w:t xml:space="preserve"> (Western Estonia and the Islands) </w:t>
            </w:r>
          </w:p>
          <w:p w14:paraId="7D14EA56" w14:textId="77777777" w:rsidR="00CC4B02" w:rsidRDefault="00CC4B02"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60A75CC3" w14:textId="6C74B7AE" w:rsidR="00CC4B02" w:rsidRPr="004B121D" w:rsidRDefault="00CC4B02" w:rsidP="00A0240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Rochester, Bishop Jonathan Gibbs, Bishop Simon Burton-Jones </w:t>
            </w:r>
          </w:p>
        </w:tc>
        <w:tc>
          <w:tcPr>
            <w:tcW w:w="1893" w:type="dxa"/>
            <w:vMerge w:val="restart"/>
            <w:vAlign w:val="center"/>
          </w:tcPr>
          <w:p w14:paraId="0F9E92B0" w14:textId="0C8F0BA9" w:rsidR="00527A49" w:rsidRPr="004B121D" w:rsidRDefault="00402728" w:rsidP="00D6514D">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Waterfront, Diocese of Cape Town</w:t>
            </w:r>
          </w:p>
        </w:tc>
      </w:tr>
      <w:tr w:rsidR="00336E65" w:rsidRPr="004B121D" w14:paraId="12A5E99C" w14:textId="77777777" w:rsidTr="00C67154">
        <w:trPr>
          <w:trHeight w:val="1040"/>
        </w:trPr>
        <w:tc>
          <w:tcPr>
            <w:tcW w:w="732" w:type="dxa"/>
            <w:shd w:val="clear" w:color="auto" w:fill="5197D5"/>
            <w:vAlign w:val="center"/>
          </w:tcPr>
          <w:p w14:paraId="0A0EEA4D"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70C828B" w14:textId="427B6789" w:rsidR="00E722CA" w:rsidRDefault="00E722CA"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116E3049" w14:textId="20D07F86" w:rsidR="00E722CA" w:rsidRDefault="00E722CA"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793F4B22" w14:textId="39D76362" w:rsidR="009554B1" w:rsidRPr="004B121D" w:rsidRDefault="009554B1"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428" w:type="dxa"/>
            <w:vAlign w:val="center"/>
          </w:tcPr>
          <w:p w14:paraId="0C325C47" w14:textId="0F3E17C1" w:rsidR="00336E65" w:rsidRPr="001E4212" w:rsidRDefault="00E722CA" w:rsidP="00041B18">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Hugh, bishop, 1200</w:t>
            </w:r>
          </w:p>
        </w:tc>
        <w:tc>
          <w:tcPr>
            <w:tcW w:w="5386" w:type="dxa"/>
            <w:tcBorders>
              <w:top w:val="single" w:sz="4" w:space="0" w:color="B6A5CF"/>
              <w:left w:val="single" w:sz="4" w:space="0" w:color="B6A5CF"/>
              <w:bottom w:val="single" w:sz="4" w:space="0" w:color="B6A5CF"/>
              <w:right w:val="single" w:sz="4" w:space="0" w:color="B6A5CF"/>
            </w:tcBorders>
            <w:vAlign w:val="center"/>
          </w:tcPr>
          <w:p w14:paraId="030ACC44" w14:textId="2E05EDAF" w:rsidR="00FF206C" w:rsidRPr="00FF206C" w:rsidRDefault="00FF206C" w:rsidP="00242255">
            <w:pPr>
              <w:spacing w:line="276" w:lineRule="auto"/>
              <w:jc w:val="center"/>
              <w:rPr>
                <w:rFonts w:asciiTheme="minorHAnsi" w:hAnsiTheme="minorHAnsi" w:cstheme="minorHAnsi"/>
                <w:i/>
                <w:iCs/>
                <w:sz w:val="20"/>
                <w:szCs w:val="20"/>
              </w:rPr>
            </w:pPr>
            <w:r>
              <w:rPr>
                <w:rFonts w:asciiTheme="minorHAnsi" w:hAnsiTheme="minorHAnsi" w:cstheme="minorHAnsi"/>
                <w:sz w:val="20"/>
                <w:szCs w:val="20"/>
              </w:rPr>
              <w:t>Diocesan Safeguarding Team</w:t>
            </w:r>
          </w:p>
        </w:tc>
        <w:tc>
          <w:tcPr>
            <w:tcW w:w="2410" w:type="dxa"/>
            <w:vAlign w:val="center"/>
          </w:tcPr>
          <w:p w14:paraId="504AF038" w14:textId="7494543D" w:rsidR="00041B18" w:rsidRPr="004B121D" w:rsidRDefault="002444BB" w:rsidP="00041B1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Recife – </w:t>
            </w: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Episcopal Anglicana do </w:t>
            </w:r>
            <w:proofErr w:type="spellStart"/>
            <w:r>
              <w:rPr>
                <w:rFonts w:asciiTheme="minorHAnsi" w:hAnsiTheme="minorHAnsi" w:cstheme="minorHAnsi"/>
                <w:color w:val="3B3838" w:themeColor="background2" w:themeShade="40"/>
                <w:sz w:val="20"/>
                <w:szCs w:val="20"/>
              </w:rPr>
              <w:t>Brasil</w:t>
            </w:r>
            <w:proofErr w:type="spellEnd"/>
          </w:p>
        </w:tc>
        <w:tc>
          <w:tcPr>
            <w:tcW w:w="1984" w:type="dxa"/>
            <w:vMerge/>
            <w:vAlign w:val="center"/>
          </w:tcPr>
          <w:p w14:paraId="65EE71EE"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795A349"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36E65" w:rsidRPr="004B121D" w14:paraId="1E6CF7A8" w14:textId="77777777" w:rsidTr="00976608">
        <w:trPr>
          <w:trHeight w:val="886"/>
        </w:trPr>
        <w:tc>
          <w:tcPr>
            <w:tcW w:w="732" w:type="dxa"/>
            <w:shd w:val="clear" w:color="auto" w:fill="5197D5"/>
            <w:vAlign w:val="center"/>
          </w:tcPr>
          <w:p w14:paraId="01FFC118"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63040757" w14:textId="3B9FBE82" w:rsidR="00BE74A8" w:rsidRDefault="00E722CA"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40FF50CD" w14:textId="7E549DFE" w:rsidR="00E722CA" w:rsidRDefault="00E722CA"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4B9F6AC5" w14:textId="466F0B2F" w:rsidR="009554B1" w:rsidRPr="004B121D" w:rsidRDefault="009554B1"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428" w:type="dxa"/>
            <w:vAlign w:val="center"/>
          </w:tcPr>
          <w:p w14:paraId="3DCFD21F" w14:textId="225403DF" w:rsidR="00DC37ED" w:rsidRPr="004B121D" w:rsidRDefault="00E722CA"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Elizabeth, princess, philanthropist, 1231</w:t>
            </w:r>
          </w:p>
        </w:tc>
        <w:tc>
          <w:tcPr>
            <w:tcW w:w="5386" w:type="dxa"/>
            <w:tcBorders>
              <w:top w:val="single" w:sz="4" w:space="0" w:color="B6A5CF"/>
              <w:left w:val="single" w:sz="4" w:space="0" w:color="B6A5CF"/>
              <w:bottom w:val="single" w:sz="4" w:space="0" w:color="B6A5CF"/>
              <w:right w:val="single" w:sz="4" w:space="0" w:color="B6A5CF"/>
            </w:tcBorders>
            <w:vAlign w:val="center"/>
          </w:tcPr>
          <w:p w14:paraId="68BCD5D6" w14:textId="56BD3BC1" w:rsidR="00041B18" w:rsidRPr="004B121D" w:rsidRDefault="00567690"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Dulverton Hall, Scarborough</w:t>
            </w:r>
          </w:p>
        </w:tc>
        <w:tc>
          <w:tcPr>
            <w:tcW w:w="2410" w:type="dxa"/>
            <w:vAlign w:val="center"/>
          </w:tcPr>
          <w:p w14:paraId="2F646622" w14:textId="4AF0B1B3" w:rsidR="00041B18" w:rsidRPr="004B121D" w:rsidRDefault="009E4B49" w:rsidP="00F03DC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Rejaf – Province of the Episcopal Church of South Sudan</w:t>
            </w:r>
          </w:p>
        </w:tc>
        <w:tc>
          <w:tcPr>
            <w:tcW w:w="1984" w:type="dxa"/>
            <w:vMerge/>
            <w:vAlign w:val="center"/>
          </w:tcPr>
          <w:p w14:paraId="39AEF5B4"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814BB9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36E65" w:rsidRPr="004B121D" w14:paraId="569F14F2" w14:textId="77777777" w:rsidTr="00C67154">
        <w:trPr>
          <w:trHeight w:val="837"/>
        </w:trPr>
        <w:tc>
          <w:tcPr>
            <w:tcW w:w="732" w:type="dxa"/>
            <w:shd w:val="clear" w:color="auto" w:fill="5197D5"/>
            <w:vAlign w:val="center"/>
          </w:tcPr>
          <w:p w14:paraId="5565A82B"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2E4D7AC" w14:textId="0EF13B00" w:rsidR="00BE74A8" w:rsidRDefault="00E722CA"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2D77AF23" w14:textId="65E04E76" w:rsidR="00E722CA" w:rsidRDefault="00E722CA"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37F1660B" w14:textId="4C25B713" w:rsidR="009554B1" w:rsidRPr="004B121D" w:rsidRDefault="009554B1"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428" w:type="dxa"/>
            <w:vAlign w:val="center"/>
          </w:tcPr>
          <w:p w14:paraId="537A6720" w14:textId="77777777" w:rsidR="00BE74A8" w:rsidRDefault="00E722CA" w:rsidP="00041B18">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Hilda, abbess, 680</w:t>
            </w:r>
          </w:p>
          <w:p w14:paraId="42E48777" w14:textId="1FB16B9B" w:rsidR="00E722CA" w:rsidRPr="004B121D" w:rsidRDefault="00E722CA" w:rsidP="00041B18">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Mechtild, </w:t>
            </w:r>
            <w:proofErr w:type="spellStart"/>
            <w:r>
              <w:rPr>
                <w:rFonts w:asciiTheme="minorHAnsi" w:hAnsiTheme="minorHAnsi" w:cstheme="minorHAnsi"/>
                <w:sz w:val="20"/>
                <w:szCs w:val="20"/>
              </w:rPr>
              <w:t>béguine</w:t>
            </w:r>
            <w:proofErr w:type="spellEnd"/>
            <w:r>
              <w:rPr>
                <w:rFonts w:asciiTheme="minorHAnsi" w:hAnsiTheme="minorHAnsi" w:cstheme="minorHAnsi"/>
                <w:sz w:val="20"/>
                <w:szCs w:val="20"/>
              </w:rPr>
              <w:t>, mystic, 1280</w:t>
            </w:r>
          </w:p>
        </w:tc>
        <w:tc>
          <w:tcPr>
            <w:tcW w:w="5386" w:type="dxa"/>
            <w:tcBorders>
              <w:top w:val="single" w:sz="4" w:space="0" w:color="B6A5CF"/>
              <w:left w:val="single" w:sz="4" w:space="0" w:color="B6A5CF"/>
              <w:bottom w:val="single" w:sz="4" w:space="0" w:color="B6A5CF"/>
              <w:right w:val="single" w:sz="4" w:space="0" w:color="B6A5CF"/>
            </w:tcBorders>
            <w:vAlign w:val="center"/>
          </w:tcPr>
          <w:p w14:paraId="542DC768" w14:textId="53BDC6A9" w:rsidR="00041B18" w:rsidRPr="004B121D" w:rsidRDefault="00567690"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The Community of the Holy Name, Hessle</w:t>
            </w:r>
          </w:p>
        </w:tc>
        <w:tc>
          <w:tcPr>
            <w:tcW w:w="2410" w:type="dxa"/>
            <w:tcBorders>
              <w:left w:val="single" w:sz="4" w:space="0" w:color="B6A5CF"/>
            </w:tcBorders>
            <w:vAlign w:val="center"/>
          </w:tcPr>
          <w:p w14:paraId="7B47BF30" w14:textId="3B0645D9" w:rsidR="00BD2D6E" w:rsidRPr="00BD2D6E" w:rsidRDefault="00655CAE" w:rsidP="00BD2D6E">
            <w:pPr>
              <w:jc w:val="center"/>
              <w:rPr>
                <w:rFonts w:asciiTheme="minorHAnsi" w:hAnsiTheme="minorHAnsi" w:cstheme="minorHAnsi"/>
                <w:sz w:val="20"/>
                <w:szCs w:val="20"/>
              </w:rPr>
            </w:pPr>
            <w:r>
              <w:rPr>
                <w:rFonts w:asciiTheme="minorHAnsi" w:hAnsiTheme="minorHAnsi" w:cstheme="minorHAnsi"/>
                <w:sz w:val="20"/>
                <w:szCs w:val="20"/>
              </w:rPr>
              <w:t>The Diocese of Remo – The Church of Nigeria</w:t>
            </w:r>
          </w:p>
        </w:tc>
        <w:tc>
          <w:tcPr>
            <w:tcW w:w="1984" w:type="dxa"/>
            <w:vMerge/>
            <w:vAlign w:val="center"/>
          </w:tcPr>
          <w:p w14:paraId="0A7E8F8C"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455B21F"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36E65" w:rsidRPr="004B121D" w14:paraId="28752471" w14:textId="77777777" w:rsidTr="00C67154">
        <w:trPr>
          <w:trHeight w:val="1257"/>
        </w:trPr>
        <w:tc>
          <w:tcPr>
            <w:tcW w:w="732" w:type="dxa"/>
            <w:shd w:val="clear" w:color="auto" w:fill="5197D5"/>
            <w:vAlign w:val="center"/>
          </w:tcPr>
          <w:p w14:paraId="2FF35EE8"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46E6EC7E" w14:textId="119A2174" w:rsidR="00932628" w:rsidRDefault="00F41FC7"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2A2BEB11" w14:textId="1D06414D" w:rsidR="00F41FC7" w:rsidRDefault="00F41FC7"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68CBFB4" w14:textId="0159FED1" w:rsidR="009554B1" w:rsidRPr="004B121D" w:rsidRDefault="009554B1"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428" w:type="dxa"/>
            <w:vAlign w:val="center"/>
          </w:tcPr>
          <w:p w14:paraId="4A1F9812" w14:textId="77777777" w:rsidR="00041B18" w:rsidRDefault="00F41FC7" w:rsidP="00041B18">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Edmund, king, martyr, 870</w:t>
            </w:r>
          </w:p>
          <w:p w14:paraId="00A31291" w14:textId="13AD73A1" w:rsidR="00F41FC7" w:rsidRPr="00103CA5" w:rsidRDefault="00F41FC7" w:rsidP="00041B18">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Priscilla Lydia Sellon, a restorer of the religious life in the Church of England, 1876</w:t>
            </w:r>
          </w:p>
        </w:tc>
        <w:tc>
          <w:tcPr>
            <w:tcW w:w="5386" w:type="dxa"/>
            <w:tcBorders>
              <w:top w:val="single" w:sz="4" w:space="0" w:color="B6A5CF"/>
              <w:left w:val="single" w:sz="4" w:space="0" w:color="B6A5CF"/>
              <w:bottom w:val="single" w:sz="4" w:space="0" w:color="B6A5CF"/>
              <w:right w:val="single" w:sz="4" w:space="0" w:color="B6A5CF"/>
            </w:tcBorders>
            <w:vAlign w:val="center"/>
          </w:tcPr>
          <w:p w14:paraId="0B0C04AB" w14:textId="6AFC2F2D" w:rsidR="00311A2F" w:rsidRPr="004B121D" w:rsidRDefault="000B3632" w:rsidP="0052689A">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Botolph, </w:t>
            </w:r>
            <w:proofErr w:type="spellStart"/>
            <w:r>
              <w:rPr>
                <w:rFonts w:asciiTheme="minorHAnsi" w:hAnsiTheme="minorHAnsi" w:cstheme="minorHAnsi"/>
                <w:sz w:val="20"/>
                <w:szCs w:val="20"/>
              </w:rPr>
              <w:t>Allerthorpe</w:t>
            </w:r>
            <w:proofErr w:type="spellEnd"/>
            <w:r>
              <w:rPr>
                <w:rFonts w:asciiTheme="minorHAnsi" w:hAnsiTheme="minorHAnsi" w:cstheme="minorHAnsi"/>
                <w:sz w:val="20"/>
                <w:szCs w:val="20"/>
              </w:rPr>
              <w:t xml:space="preserve">, St Catherine, Barmby Moor, St Martin, </w:t>
            </w:r>
            <w:proofErr w:type="spellStart"/>
            <w:r>
              <w:rPr>
                <w:rFonts w:asciiTheme="minorHAnsi" w:hAnsiTheme="minorHAnsi" w:cstheme="minorHAnsi"/>
                <w:sz w:val="20"/>
                <w:szCs w:val="20"/>
              </w:rPr>
              <w:t>Fangfoss</w:t>
            </w:r>
            <w:proofErr w:type="spellEnd"/>
            <w:r>
              <w:rPr>
                <w:rFonts w:asciiTheme="minorHAnsi" w:hAnsiTheme="minorHAnsi" w:cstheme="minorHAnsi"/>
                <w:sz w:val="20"/>
                <w:szCs w:val="20"/>
              </w:rPr>
              <w:t xml:space="preserve">, St Michael, Thornton, St Martin, </w:t>
            </w:r>
            <w:proofErr w:type="spellStart"/>
            <w:r>
              <w:rPr>
                <w:rFonts w:asciiTheme="minorHAnsi" w:hAnsiTheme="minorHAnsi" w:cstheme="minorHAnsi"/>
                <w:sz w:val="20"/>
                <w:szCs w:val="20"/>
              </w:rPr>
              <w:t>Yapham</w:t>
            </w:r>
            <w:proofErr w:type="spellEnd"/>
          </w:p>
        </w:tc>
        <w:tc>
          <w:tcPr>
            <w:tcW w:w="2410" w:type="dxa"/>
            <w:vAlign w:val="center"/>
          </w:tcPr>
          <w:p w14:paraId="671BCC3E" w14:textId="46B7952F" w:rsidR="00041B18" w:rsidRPr="004B121D" w:rsidRDefault="00C842B8" w:rsidP="00BD2D6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Renk – Province of the Episcopal Church of South Sudan</w:t>
            </w:r>
          </w:p>
        </w:tc>
        <w:tc>
          <w:tcPr>
            <w:tcW w:w="1984" w:type="dxa"/>
            <w:vMerge/>
            <w:vAlign w:val="center"/>
          </w:tcPr>
          <w:p w14:paraId="30774DBD" w14:textId="77777777" w:rsidR="00041B18" w:rsidRPr="004B121D" w:rsidRDefault="00041B18" w:rsidP="00041B18">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EE1A5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36E65" w:rsidRPr="004B121D" w14:paraId="76ED25A1" w14:textId="77777777" w:rsidTr="00C67154">
        <w:trPr>
          <w:trHeight w:val="911"/>
        </w:trPr>
        <w:tc>
          <w:tcPr>
            <w:tcW w:w="732" w:type="dxa"/>
            <w:shd w:val="clear" w:color="auto" w:fill="5197D5"/>
            <w:vAlign w:val="center"/>
          </w:tcPr>
          <w:p w14:paraId="3103DCBE"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F732AF3" w14:textId="7B88356A" w:rsidR="00F41FC7" w:rsidRDefault="00F41FC7"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5810BA2C" w14:textId="35B89B87" w:rsidR="00F41FC7" w:rsidRDefault="00F41FC7"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7C3828C1" w14:textId="0039AB74" w:rsidR="009554B1" w:rsidRPr="004B121D" w:rsidRDefault="00932628"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r w:rsidR="009554B1">
              <w:rPr>
                <w:rFonts w:asciiTheme="minorHAnsi" w:hAnsiTheme="minorHAnsi" w:cstheme="minorHAnsi"/>
                <w:b/>
                <w:color w:val="FFFFFF" w:themeColor="background1"/>
                <w:sz w:val="20"/>
                <w:szCs w:val="20"/>
              </w:rPr>
              <w:t>025</w:t>
            </w:r>
          </w:p>
        </w:tc>
        <w:tc>
          <w:tcPr>
            <w:tcW w:w="2428" w:type="dxa"/>
            <w:vAlign w:val="center"/>
          </w:tcPr>
          <w:p w14:paraId="11807C1C" w14:textId="348B31A5" w:rsidR="00041B18" w:rsidRPr="004B121D" w:rsidRDefault="00041B18" w:rsidP="00041B18">
            <w:pPr>
              <w:spacing w:line="276" w:lineRule="auto"/>
              <w:jc w:val="center"/>
              <w:rPr>
                <w:rFonts w:asciiTheme="minorHAnsi" w:hAnsiTheme="minorHAnsi" w:cstheme="minorHAnsi"/>
                <w:sz w:val="20"/>
                <w:szCs w:val="20"/>
              </w:rPr>
            </w:pPr>
          </w:p>
        </w:tc>
        <w:tc>
          <w:tcPr>
            <w:tcW w:w="5386" w:type="dxa"/>
            <w:tcBorders>
              <w:top w:val="single" w:sz="4" w:space="0" w:color="B6A5CF"/>
              <w:left w:val="single" w:sz="4" w:space="0" w:color="B6A5CF"/>
              <w:bottom w:val="single" w:sz="4" w:space="0" w:color="B6A5CF"/>
              <w:right w:val="single" w:sz="4" w:space="0" w:color="B6A5CF"/>
            </w:tcBorders>
            <w:vAlign w:val="center"/>
          </w:tcPr>
          <w:p w14:paraId="09260BBA" w14:textId="1556AF3B" w:rsidR="00041B18" w:rsidRPr="004B121D" w:rsidRDefault="00970E90"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Edith, Bishop Wilton, St Andrew, </w:t>
            </w:r>
            <w:proofErr w:type="spellStart"/>
            <w:r>
              <w:rPr>
                <w:rFonts w:asciiTheme="minorHAnsi" w:hAnsiTheme="minorHAnsi" w:cstheme="minorHAnsi"/>
                <w:sz w:val="20"/>
                <w:szCs w:val="20"/>
              </w:rPr>
              <w:t>Bugthorpe</w:t>
            </w:r>
            <w:proofErr w:type="spellEnd"/>
            <w:r>
              <w:rPr>
                <w:rFonts w:asciiTheme="minorHAnsi" w:hAnsiTheme="minorHAnsi" w:cstheme="minorHAnsi"/>
                <w:sz w:val="20"/>
                <w:szCs w:val="20"/>
              </w:rPr>
              <w:t xml:space="preserve">, St Mary, Full Sutton, All Saints, Kirby </w:t>
            </w:r>
            <w:proofErr w:type="spellStart"/>
            <w:r>
              <w:rPr>
                <w:rFonts w:asciiTheme="minorHAnsi" w:hAnsiTheme="minorHAnsi" w:cstheme="minorHAnsi"/>
                <w:sz w:val="20"/>
                <w:szCs w:val="20"/>
              </w:rPr>
              <w:t>Underdale</w:t>
            </w:r>
            <w:proofErr w:type="spellEnd"/>
            <w:r>
              <w:rPr>
                <w:rFonts w:asciiTheme="minorHAnsi" w:hAnsiTheme="minorHAnsi" w:cstheme="minorHAnsi"/>
                <w:sz w:val="20"/>
                <w:szCs w:val="20"/>
              </w:rPr>
              <w:t xml:space="preserve">, St Mary, </w:t>
            </w:r>
            <w:proofErr w:type="spellStart"/>
            <w:r>
              <w:rPr>
                <w:rFonts w:asciiTheme="minorHAnsi" w:hAnsiTheme="minorHAnsi" w:cstheme="minorHAnsi"/>
                <w:sz w:val="20"/>
                <w:szCs w:val="20"/>
              </w:rPr>
              <w:t>Skirpenbeck</w:t>
            </w:r>
            <w:proofErr w:type="spellEnd"/>
          </w:p>
        </w:tc>
        <w:tc>
          <w:tcPr>
            <w:tcW w:w="2410" w:type="dxa"/>
            <w:vAlign w:val="center"/>
          </w:tcPr>
          <w:p w14:paraId="139C91F9" w14:textId="694EE4A7" w:rsidR="00041B18" w:rsidRPr="004B121D" w:rsidRDefault="00932513" w:rsidP="008F488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Rhode Island – The Episcopal Church</w:t>
            </w:r>
          </w:p>
        </w:tc>
        <w:tc>
          <w:tcPr>
            <w:tcW w:w="1984" w:type="dxa"/>
            <w:vMerge/>
            <w:vAlign w:val="center"/>
          </w:tcPr>
          <w:p w14:paraId="7898C828"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43AA68"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r w:rsidR="00336E65" w:rsidRPr="004B121D" w14:paraId="39478F5D" w14:textId="77777777" w:rsidTr="00C67154">
        <w:trPr>
          <w:trHeight w:val="836"/>
        </w:trPr>
        <w:tc>
          <w:tcPr>
            <w:tcW w:w="732" w:type="dxa"/>
            <w:shd w:val="clear" w:color="auto" w:fill="5197D5"/>
            <w:vAlign w:val="center"/>
          </w:tcPr>
          <w:p w14:paraId="02C98721" w14:textId="77777777" w:rsidR="00041B18" w:rsidRPr="004B121D" w:rsidRDefault="00041B18" w:rsidP="00041B18">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1E396130" w14:textId="7A4CC0A3" w:rsidR="00932628" w:rsidRDefault="00F41FC7"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72DE1688" w14:textId="4DC8E463" w:rsidR="00F41FC7" w:rsidRDefault="00F41FC7"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0851B75C" w14:textId="6788CCFE" w:rsidR="005C152E" w:rsidRPr="004B121D" w:rsidRDefault="005C152E" w:rsidP="00041B18">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428" w:type="dxa"/>
            <w:vAlign w:val="center"/>
          </w:tcPr>
          <w:p w14:paraId="41F40B02" w14:textId="150184AE" w:rsidR="00135135" w:rsidRPr="004B121D" w:rsidRDefault="00F41FC7" w:rsidP="00041B18">
            <w:pPr>
              <w:spacing w:line="276" w:lineRule="auto"/>
              <w:jc w:val="center"/>
              <w:rPr>
                <w:rFonts w:asciiTheme="minorHAnsi" w:hAnsiTheme="minorHAnsi" w:cstheme="minorHAnsi"/>
                <w:sz w:val="20"/>
                <w:szCs w:val="20"/>
              </w:rPr>
            </w:pPr>
            <w:r>
              <w:rPr>
                <w:rFonts w:asciiTheme="minorHAnsi" w:hAnsiTheme="minorHAnsi" w:cstheme="minorHAnsi"/>
                <w:sz w:val="20"/>
                <w:szCs w:val="20"/>
              </w:rPr>
              <w:t>Cecilia, martyr, c230</w:t>
            </w:r>
          </w:p>
        </w:tc>
        <w:tc>
          <w:tcPr>
            <w:tcW w:w="5386" w:type="dxa"/>
            <w:vAlign w:val="center"/>
          </w:tcPr>
          <w:p w14:paraId="1B79687E" w14:textId="77777777" w:rsidR="005F3A66" w:rsidRDefault="005F3A66" w:rsidP="006A5D5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Hallows, </w:t>
            </w:r>
            <w:proofErr w:type="spellStart"/>
            <w:r>
              <w:rPr>
                <w:rFonts w:asciiTheme="minorHAnsi" w:hAnsiTheme="minorHAnsi" w:cstheme="minorHAnsi"/>
                <w:sz w:val="20"/>
                <w:szCs w:val="20"/>
              </w:rPr>
              <w:t>Goodmanham</w:t>
            </w:r>
            <w:proofErr w:type="spellEnd"/>
            <w:r>
              <w:rPr>
                <w:rFonts w:asciiTheme="minorHAnsi" w:hAnsiTheme="minorHAnsi" w:cstheme="minorHAnsi"/>
                <w:sz w:val="20"/>
                <w:szCs w:val="20"/>
              </w:rPr>
              <w:t xml:space="preserve">, All Saints, Londesborough, All Saints, Market Weighton, All Saints, Sancton, </w:t>
            </w:r>
          </w:p>
          <w:p w14:paraId="4A571A3E" w14:textId="22791DD0" w:rsidR="00A756F3" w:rsidRPr="004B121D" w:rsidRDefault="005F3A66" w:rsidP="006A5D5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Shiptonthorpe</w:t>
            </w:r>
            <w:proofErr w:type="spellEnd"/>
          </w:p>
        </w:tc>
        <w:tc>
          <w:tcPr>
            <w:tcW w:w="2410" w:type="dxa"/>
            <w:vAlign w:val="center"/>
          </w:tcPr>
          <w:p w14:paraId="0A9694DE" w14:textId="423D3824" w:rsidR="00041B18" w:rsidRPr="004B121D" w:rsidRDefault="003E2C60" w:rsidP="00041B18">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Rift Valley – The Anglican Church of Tanzania</w:t>
            </w:r>
          </w:p>
        </w:tc>
        <w:tc>
          <w:tcPr>
            <w:tcW w:w="1984" w:type="dxa"/>
            <w:vMerge/>
            <w:vAlign w:val="center"/>
          </w:tcPr>
          <w:p w14:paraId="4DD9C20B"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F5FF15" w14:textId="77777777" w:rsidR="00041B18" w:rsidRPr="004B121D" w:rsidRDefault="00041B18" w:rsidP="00041B18">
            <w:pPr>
              <w:spacing w:line="276" w:lineRule="auto"/>
              <w:jc w:val="center"/>
              <w:rPr>
                <w:rFonts w:asciiTheme="minorHAnsi" w:hAnsiTheme="minorHAnsi" w:cstheme="minorHAnsi"/>
                <w:color w:val="3B3838" w:themeColor="background2" w:themeShade="40"/>
                <w:sz w:val="20"/>
                <w:szCs w:val="20"/>
              </w:rPr>
            </w:pPr>
          </w:p>
        </w:tc>
      </w:tr>
    </w:tbl>
    <w:p w14:paraId="140754BB" w14:textId="77777777" w:rsidR="00666D3C" w:rsidRDefault="00666D3C" w:rsidP="004C772F">
      <w:pPr>
        <w:spacing w:line="276" w:lineRule="auto"/>
        <w:rPr>
          <w:rFonts w:asciiTheme="minorHAnsi" w:hAnsiTheme="minorHAnsi" w:cstheme="minorHAnsi"/>
          <w:sz w:val="20"/>
          <w:szCs w:val="20"/>
        </w:rPr>
      </w:pPr>
    </w:p>
    <w:tbl>
      <w:tblPr>
        <w:tblStyle w:val="TableGrid"/>
        <w:tblpPr w:leftFromText="180" w:rightFromText="180" w:vertAnchor="page" w:horzAnchor="margin" w:tblpXSpec="center" w:tblpY="186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286"/>
        <w:gridCol w:w="4252"/>
        <w:gridCol w:w="2977"/>
        <w:gridCol w:w="2693"/>
        <w:gridCol w:w="1893"/>
      </w:tblGrid>
      <w:tr w:rsidR="002E668B" w:rsidRPr="004B121D" w14:paraId="0D572D7E" w14:textId="77777777" w:rsidTr="00BC412B">
        <w:trPr>
          <w:trHeight w:val="559"/>
        </w:trPr>
        <w:tc>
          <w:tcPr>
            <w:tcW w:w="732" w:type="dxa"/>
            <w:shd w:val="clear" w:color="auto" w:fill="9768A9"/>
            <w:vAlign w:val="center"/>
          </w:tcPr>
          <w:p w14:paraId="2B65443D" w14:textId="6E337391" w:rsidR="00666D3C" w:rsidRPr="004B121D" w:rsidRDefault="00E9167C"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66F7B392"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286" w:type="dxa"/>
            <w:shd w:val="clear" w:color="auto" w:fill="9768A9"/>
            <w:vAlign w:val="center"/>
          </w:tcPr>
          <w:p w14:paraId="47B0D8F5"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252" w:type="dxa"/>
            <w:shd w:val="clear" w:color="auto" w:fill="9768A9"/>
            <w:vAlign w:val="center"/>
          </w:tcPr>
          <w:p w14:paraId="667FFE9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977" w:type="dxa"/>
            <w:shd w:val="clear" w:color="auto" w:fill="9768A9"/>
            <w:vAlign w:val="center"/>
          </w:tcPr>
          <w:p w14:paraId="575649D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693" w:type="dxa"/>
            <w:shd w:val="clear" w:color="auto" w:fill="9768A9"/>
            <w:vAlign w:val="center"/>
          </w:tcPr>
          <w:p w14:paraId="245C4B73"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3C73C0B" w14:textId="77777777" w:rsidR="00666D3C" w:rsidRPr="004B121D" w:rsidRDefault="00666D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E668B" w:rsidRPr="004B121D" w14:paraId="53B3DE1A" w14:textId="77777777" w:rsidTr="00BC412B">
        <w:trPr>
          <w:trHeight w:val="1257"/>
        </w:trPr>
        <w:tc>
          <w:tcPr>
            <w:tcW w:w="732" w:type="dxa"/>
            <w:shd w:val="clear" w:color="auto" w:fill="5197D5"/>
            <w:vAlign w:val="center"/>
          </w:tcPr>
          <w:p w14:paraId="6478F6CA"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A9CAD7C" w14:textId="545F4B6D" w:rsidR="00CF2582" w:rsidRDefault="00F41FC7"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5752D6D3" w14:textId="6D2077AF" w:rsidR="00F41FC7" w:rsidRDefault="00F41FC7"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0FA0902F" w14:textId="3EAF81FF" w:rsidR="0061200E" w:rsidRPr="004B121D" w:rsidRDefault="0061200E" w:rsidP="00BC412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6538" w:type="dxa"/>
            <w:gridSpan w:val="2"/>
            <w:tcBorders>
              <w:right w:val="single" w:sz="4" w:space="0" w:color="B6A5CF"/>
            </w:tcBorders>
            <w:vAlign w:val="center"/>
          </w:tcPr>
          <w:p w14:paraId="23FECC08" w14:textId="77777777" w:rsidR="00695EB3" w:rsidRDefault="00F41FC7" w:rsidP="00695EB3">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Christ the King</w:t>
            </w:r>
            <w:r w:rsidR="00D66F14">
              <w:rPr>
                <w:rFonts w:asciiTheme="minorHAnsi" w:hAnsiTheme="minorHAnsi" w:cstheme="minorHAnsi"/>
                <w:b/>
                <w:bCs/>
                <w:color w:val="000000"/>
                <w:spacing w:val="3"/>
                <w:sz w:val="20"/>
                <w:szCs w:val="20"/>
              </w:rPr>
              <w:t xml:space="preserve"> and </w:t>
            </w:r>
            <w:r w:rsidR="008A5257">
              <w:rPr>
                <w:rFonts w:asciiTheme="minorHAnsi" w:hAnsiTheme="minorHAnsi" w:cstheme="minorHAnsi"/>
                <w:b/>
                <w:bCs/>
                <w:color w:val="000000"/>
                <w:spacing w:val="3"/>
                <w:sz w:val="20"/>
                <w:szCs w:val="20"/>
              </w:rPr>
              <w:t xml:space="preserve">the </w:t>
            </w:r>
            <w:r w:rsidR="00D66F14">
              <w:rPr>
                <w:rFonts w:asciiTheme="minorHAnsi" w:hAnsiTheme="minorHAnsi" w:cstheme="minorHAnsi"/>
                <w:b/>
                <w:bCs/>
                <w:color w:val="000000"/>
                <w:spacing w:val="3"/>
                <w:sz w:val="20"/>
                <w:szCs w:val="20"/>
              </w:rPr>
              <w:t>Sunday next before Advent</w:t>
            </w:r>
          </w:p>
          <w:p w14:paraId="1DC804A9" w14:textId="416AEECC" w:rsidR="008A5257" w:rsidRPr="008A5257" w:rsidRDefault="008A5257" w:rsidP="00695EB3">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God the Father, help us to hear the call of Christ the King and to follow in his service, whose kingdom has no end; for he reigns with you and the Holy Spirit, one God, one glory.</w:t>
            </w:r>
          </w:p>
        </w:tc>
        <w:tc>
          <w:tcPr>
            <w:tcW w:w="2977" w:type="dxa"/>
            <w:vAlign w:val="center"/>
          </w:tcPr>
          <w:p w14:paraId="1D6799F8" w14:textId="1F76ED21" w:rsidR="00566C6E" w:rsidRPr="00566C6E" w:rsidRDefault="00C426C7" w:rsidP="00566C6E">
            <w:pPr>
              <w:jc w:val="center"/>
              <w:rPr>
                <w:rFonts w:asciiTheme="minorHAnsi" w:hAnsiTheme="minorHAnsi" w:cstheme="minorHAnsi"/>
                <w:sz w:val="20"/>
                <w:szCs w:val="20"/>
              </w:rPr>
            </w:pPr>
            <w:r>
              <w:rPr>
                <w:rFonts w:asciiTheme="minorHAnsi" w:hAnsiTheme="minorHAnsi" w:cstheme="minorHAnsi"/>
                <w:sz w:val="20"/>
                <w:szCs w:val="20"/>
              </w:rPr>
              <w:t>The Anglican Church in Aotearoa, New Zealand and Polynesia</w:t>
            </w:r>
          </w:p>
        </w:tc>
        <w:tc>
          <w:tcPr>
            <w:tcW w:w="2693" w:type="dxa"/>
            <w:vMerge w:val="restart"/>
            <w:vAlign w:val="center"/>
          </w:tcPr>
          <w:p w14:paraId="180AB2AC" w14:textId="77777777" w:rsidR="00F11B1B" w:rsidRDefault="00266E9B"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429AFE69" w14:textId="77777777" w:rsidR="00266E9B" w:rsidRDefault="00266E9B" w:rsidP="00D75DB0">
            <w:pPr>
              <w:pStyle w:val="Default"/>
              <w:jc w:val="center"/>
              <w:rPr>
                <w:rFonts w:asciiTheme="minorHAnsi" w:hAnsiTheme="minorHAnsi" w:cstheme="minorHAnsi"/>
                <w:color w:val="3B3838" w:themeColor="background2" w:themeShade="40"/>
                <w:sz w:val="20"/>
                <w:szCs w:val="20"/>
              </w:rPr>
            </w:pPr>
          </w:p>
          <w:p w14:paraId="4C14427A" w14:textId="77777777" w:rsidR="00266E9B" w:rsidRDefault="00266E9B"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 Edmundsbury and Ipswich, Acting Bishop Graham Knowles, vacancy Bishop of Dunwich</w:t>
            </w:r>
          </w:p>
          <w:p w14:paraId="04383540" w14:textId="77777777" w:rsidR="00D35B7E" w:rsidRDefault="00D35B7E" w:rsidP="00D75DB0">
            <w:pPr>
              <w:pStyle w:val="Default"/>
              <w:jc w:val="center"/>
              <w:rPr>
                <w:rFonts w:asciiTheme="minorHAnsi" w:hAnsiTheme="minorHAnsi" w:cstheme="minorHAnsi"/>
                <w:color w:val="3B3838" w:themeColor="background2" w:themeShade="40"/>
                <w:sz w:val="20"/>
                <w:szCs w:val="20"/>
              </w:rPr>
            </w:pPr>
          </w:p>
          <w:p w14:paraId="7CF54722" w14:textId="77777777" w:rsidR="00CF6ADF" w:rsidRDefault="00CF6ADF" w:rsidP="00D75DB0">
            <w:pPr>
              <w:pStyle w:val="Default"/>
              <w:jc w:val="center"/>
              <w:rPr>
                <w:rFonts w:asciiTheme="minorHAnsi" w:hAnsiTheme="minorHAnsi" w:cstheme="minorHAnsi"/>
                <w:color w:val="3B3838" w:themeColor="background2" w:themeShade="40"/>
                <w:sz w:val="20"/>
                <w:szCs w:val="20"/>
              </w:rPr>
            </w:pPr>
          </w:p>
          <w:p w14:paraId="6756F99C" w14:textId="3D518F5A" w:rsidR="00D35B7E" w:rsidRDefault="00D35B7E"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Scottish Episcopal Church: </w:t>
            </w:r>
          </w:p>
          <w:p w14:paraId="78DB9C8F" w14:textId="77777777" w:rsidR="00D35B7E" w:rsidRDefault="00D35B7E" w:rsidP="00D75DB0">
            <w:pPr>
              <w:pStyle w:val="Default"/>
              <w:jc w:val="center"/>
              <w:rPr>
                <w:rFonts w:asciiTheme="minorHAnsi" w:hAnsiTheme="minorHAnsi" w:cstheme="minorHAnsi"/>
                <w:color w:val="3B3838" w:themeColor="background2" w:themeShade="40"/>
                <w:sz w:val="20"/>
                <w:szCs w:val="20"/>
              </w:rPr>
            </w:pPr>
          </w:p>
          <w:p w14:paraId="2A8A7904" w14:textId="15233E28" w:rsidR="00D35B7E" w:rsidRPr="004B121D" w:rsidRDefault="00D35B7E" w:rsidP="00D75DB0">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Aberdeen and Orkney, Bishop Anne Dyer</w:t>
            </w:r>
          </w:p>
        </w:tc>
        <w:tc>
          <w:tcPr>
            <w:tcW w:w="1893" w:type="dxa"/>
            <w:vMerge w:val="restart"/>
            <w:vAlign w:val="center"/>
          </w:tcPr>
          <w:p w14:paraId="1D515197" w14:textId="7110748D" w:rsidR="00AF493C" w:rsidRPr="004B121D" w:rsidRDefault="00564969" w:rsidP="00EF208A">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Elsie’s River, Diocese of Saldanha Bay</w:t>
            </w:r>
          </w:p>
        </w:tc>
      </w:tr>
      <w:tr w:rsidR="002E668B" w:rsidRPr="004B121D" w14:paraId="4A1FA51E" w14:textId="77777777" w:rsidTr="00BC412B">
        <w:trPr>
          <w:trHeight w:val="1040"/>
        </w:trPr>
        <w:tc>
          <w:tcPr>
            <w:tcW w:w="732" w:type="dxa"/>
            <w:shd w:val="clear" w:color="auto" w:fill="5197D5"/>
            <w:vAlign w:val="center"/>
          </w:tcPr>
          <w:p w14:paraId="365C79E4" w14:textId="77777777" w:rsidR="00AF493C" w:rsidRPr="004B121D" w:rsidRDefault="00AF493C" w:rsidP="00BC412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6CCF42B" w14:textId="0D0844F2" w:rsidR="00F41FC7" w:rsidRDefault="00F41FC7"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52636B72" w14:textId="2F788FC5" w:rsidR="00F41FC7" w:rsidRDefault="00F41FC7"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14BCEFA1" w14:textId="25ADC78B" w:rsidR="0061200E" w:rsidRPr="004B121D" w:rsidRDefault="00CF2582" w:rsidP="00EB1BAB">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r w:rsidR="0061200E">
              <w:rPr>
                <w:rFonts w:asciiTheme="minorHAnsi" w:hAnsiTheme="minorHAnsi" w:cstheme="minorHAnsi"/>
                <w:b/>
                <w:color w:val="FFFFFF" w:themeColor="background1"/>
                <w:sz w:val="20"/>
                <w:szCs w:val="20"/>
              </w:rPr>
              <w:t>025</w:t>
            </w:r>
          </w:p>
        </w:tc>
        <w:tc>
          <w:tcPr>
            <w:tcW w:w="2286" w:type="dxa"/>
            <w:vAlign w:val="center"/>
          </w:tcPr>
          <w:p w14:paraId="2F41B820" w14:textId="39350C5C" w:rsidR="0055107E" w:rsidRPr="00A41639" w:rsidRDefault="0055107E" w:rsidP="0055107E">
            <w:pPr>
              <w:jc w:val="center"/>
              <w:rPr>
                <w:rFonts w:asciiTheme="minorHAnsi" w:hAnsiTheme="minorHAnsi" w:cstheme="minorHAnsi"/>
                <w:bCs/>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074165CA" w14:textId="76D82D8C" w:rsidR="00AF493C" w:rsidRPr="001D3999" w:rsidRDefault="001D3999" w:rsidP="003B081F">
            <w:pPr>
              <w:jc w:val="center"/>
              <w:rPr>
                <w:rFonts w:asciiTheme="minorHAnsi" w:hAnsiTheme="minorHAnsi" w:cstheme="minorHAnsi"/>
                <w:sz w:val="20"/>
                <w:szCs w:val="20"/>
              </w:rPr>
            </w:pPr>
            <w:r w:rsidRPr="001D3999">
              <w:rPr>
                <w:rFonts w:asciiTheme="minorHAnsi" w:hAnsiTheme="minorHAnsi" w:cstheme="minorHAnsi"/>
                <w:sz w:val="20"/>
                <w:szCs w:val="20"/>
              </w:rPr>
              <w:t xml:space="preserve">St Giles, Bielby, </w:t>
            </w:r>
            <w:proofErr w:type="spellStart"/>
            <w:r w:rsidRPr="001D3999">
              <w:rPr>
                <w:rFonts w:asciiTheme="minorHAnsi" w:hAnsiTheme="minorHAnsi" w:cstheme="minorHAnsi"/>
                <w:sz w:val="20"/>
                <w:szCs w:val="20"/>
              </w:rPr>
              <w:t>Bursea</w:t>
            </w:r>
            <w:proofErr w:type="spellEnd"/>
            <w:r w:rsidRPr="001D3999">
              <w:rPr>
                <w:rFonts w:asciiTheme="minorHAnsi" w:hAnsiTheme="minorHAnsi" w:cstheme="minorHAnsi"/>
                <w:sz w:val="20"/>
                <w:szCs w:val="20"/>
              </w:rPr>
              <w:t xml:space="preserve"> Chapel, St Everilda, Everingham, </w:t>
            </w:r>
            <w:r w:rsidR="00116FB2">
              <w:rPr>
                <w:rFonts w:asciiTheme="minorHAnsi" w:hAnsiTheme="minorHAnsi" w:cstheme="minorHAnsi"/>
                <w:sz w:val="20"/>
                <w:szCs w:val="20"/>
              </w:rPr>
              <w:t xml:space="preserve">St Peter, </w:t>
            </w:r>
            <w:proofErr w:type="spellStart"/>
            <w:r w:rsidR="00116FB2">
              <w:rPr>
                <w:rFonts w:asciiTheme="minorHAnsi" w:hAnsiTheme="minorHAnsi" w:cstheme="minorHAnsi"/>
                <w:sz w:val="20"/>
                <w:szCs w:val="20"/>
              </w:rPr>
              <w:t>Harswell</w:t>
            </w:r>
            <w:proofErr w:type="spellEnd"/>
            <w:r w:rsidR="00116FB2">
              <w:rPr>
                <w:rFonts w:asciiTheme="minorHAnsi" w:hAnsiTheme="minorHAnsi" w:cstheme="minorHAnsi"/>
                <w:sz w:val="20"/>
                <w:szCs w:val="20"/>
              </w:rPr>
              <w:t>, All Saints, Holme, St Edmund, Seaton Ross</w:t>
            </w:r>
          </w:p>
        </w:tc>
        <w:tc>
          <w:tcPr>
            <w:tcW w:w="2977" w:type="dxa"/>
            <w:vAlign w:val="center"/>
          </w:tcPr>
          <w:p w14:paraId="72EAB8C4" w14:textId="747957D7" w:rsidR="00AF493C" w:rsidRPr="004B121D" w:rsidRDefault="009C475B" w:rsidP="00BC412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Riverina – The Anglican Church of Australia</w:t>
            </w:r>
          </w:p>
        </w:tc>
        <w:tc>
          <w:tcPr>
            <w:tcW w:w="2693" w:type="dxa"/>
            <w:vMerge/>
            <w:vAlign w:val="center"/>
          </w:tcPr>
          <w:p w14:paraId="31BF34DC"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0F5BA6EE" w14:textId="77777777" w:rsidR="00AF493C" w:rsidRPr="004B121D" w:rsidRDefault="00AF493C" w:rsidP="00BC412B">
            <w:pPr>
              <w:spacing w:line="276" w:lineRule="auto"/>
              <w:jc w:val="center"/>
              <w:rPr>
                <w:rFonts w:asciiTheme="minorHAnsi" w:hAnsiTheme="minorHAnsi" w:cstheme="minorHAnsi"/>
                <w:color w:val="3B3838" w:themeColor="background2" w:themeShade="40"/>
                <w:sz w:val="20"/>
                <w:szCs w:val="20"/>
              </w:rPr>
            </w:pPr>
          </w:p>
        </w:tc>
      </w:tr>
      <w:tr w:rsidR="00781F17" w:rsidRPr="004B121D" w14:paraId="60B920CC" w14:textId="77777777" w:rsidTr="0041525B">
        <w:trPr>
          <w:trHeight w:val="927"/>
        </w:trPr>
        <w:tc>
          <w:tcPr>
            <w:tcW w:w="732" w:type="dxa"/>
            <w:shd w:val="clear" w:color="auto" w:fill="5197D5"/>
            <w:vAlign w:val="center"/>
          </w:tcPr>
          <w:p w14:paraId="3B0E53A1" w14:textId="77777777" w:rsidR="00781F17" w:rsidRPr="004B121D" w:rsidRDefault="00781F17" w:rsidP="00781F1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889659F" w14:textId="373306DE" w:rsidR="00CF2582" w:rsidRDefault="00F41FC7" w:rsidP="00A1198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4C1AB3E3" w14:textId="3A0D949D" w:rsidR="00F41FC7" w:rsidRDefault="00F41FC7" w:rsidP="00A1198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FAB1843" w14:textId="098A23FB" w:rsidR="00781F17" w:rsidRPr="004B121D" w:rsidRDefault="00781F17" w:rsidP="00A1198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286" w:type="dxa"/>
            <w:vAlign w:val="center"/>
          </w:tcPr>
          <w:p w14:paraId="6D3C979B" w14:textId="77777777" w:rsidR="00781F17" w:rsidRDefault="00F41FC7" w:rsidP="00781F17">
            <w:pPr>
              <w:spacing w:line="276" w:lineRule="auto"/>
              <w:jc w:val="center"/>
              <w:rPr>
                <w:rFonts w:asciiTheme="minorHAnsi" w:hAnsiTheme="minorHAnsi" w:cstheme="minorHAnsi"/>
                <w:sz w:val="20"/>
                <w:szCs w:val="20"/>
              </w:rPr>
            </w:pPr>
            <w:r>
              <w:rPr>
                <w:rFonts w:asciiTheme="minorHAnsi" w:hAnsiTheme="minorHAnsi" w:cstheme="minorHAnsi"/>
                <w:sz w:val="20"/>
                <w:szCs w:val="20"/>
              </w:rPr>
              <w:t>Catherine, martyr, 4</w:t>
            </w:r>
            <w:r w:rsidRPr="00F41FC7">
              <w:rPr>
                <w:rFonts w:asciiTheme="minorHAnsi" w:hAnsiTheme="minorHAnsi" w:cstheme="minorHAnsi"/>
                <w:sz w:val="20"/>
                <w:szCs w:val="20"/>
                <w:vertAlign w:val="superscript"/>
              </w:rPr>
              <w:t>th</w:t>
            </w:r>
            <w:r>
              <w:rPr>
                <w:rFonts w:asciiTheme="minorHAnsi" w:hAnsiTheme="minorHAnsi" w:cstheme="minorHAnsi"/>
                <w:sz w:val="20"/>
                <w:szCs w:val="20"/>
              </w:rPr>
              <w:t xml:space="preserve"> cent. </w:t>
            </w:r>
          </w:p>
          <w:p w14:paraId="51CE94D6" w14:textId="0851F73C" w:rsidR="00F41FC7" w:rsidRPr="004B121D" w:rsidRDefault="00F41FC7" w:rsidP="00781F17">
            <w:pPr>
              <w:spacing w:line="276" w:lineRule="auto"/>
              <w:jc w:val="center"/>
              <w:rPr>
                <w:rFonts w:asciiTheme="minorHAnsi" w:hAnsiTheme="minorHAnsi" w:cstheme="minorHAnsi"/>
                <w:sz w:val="20"/>
                <w:szCs w:val="20"/>
              </w:rPr>
            </w:pPr>
            <w:r>
              <w:rPr>
                <w:rFonts w:asciiTheme="minorHAnsi" w:hAnsiTheme="minorHAnsi" w:cstheme="minorHAnsi"/>
                <w:sz w:val="20"/>
                <w:szCs w:val="20"/>
              </w:rPr>
              <w:t>Isaac Watts, hymn writer, 1748</w:t>
            </w:r>
          </w:p>
        </w:tc>
        <w:tc>
          <w:tcPr>
            <w:tcW w:w="4252" w:type="dxa"/>
            <w:tcBorders>
              <w:top w:val="single" w:sz="4" w:space="0" w:color="B6A5CF"/>
              <w:left w:val="single" w:sz="4" w:space="0" w:color="B6A5CF"/>
              <w:bottom w:val="single" w:sz="4" w:space="0" w:color="B6A5CF"/>
              <w:right w:val="single" w:sz="4" w:space="0" w:color="B6A5CF"/>
            </w:tcBorders>
            <w:vAlign w:val="center"/>
          </w:tcPr>
          <w:p w14:paraId="7D30AF0E" w14:textId="1DB95B94" w:rsidR="00781F17" w:rsidRPr="000A1C2F" w:rsidRDefault="00CC7197" w:rsidP="003B081F">
            <w:pPr>
              <w:jc w:val="center"/>
              <w:rPr>
                <w:rFonts w:asciiTheme="minorHAnsi" w:hAnsiTheme="minorHAnsi" w:cstheme="minorHAnsi"/>
                <w:sz w:val="20"/>
                <w:szCs w:val="20"/>
              </w:rPr>
            </w:pPr>
            <w:r>
              <w:rPr>
                <w:rFonts w:asciiTheme="minorHAnsi" w:hAnsiTheme="minorHAnsi" w:cstheme="minorHAnsi"/>
                <w:sz w:val="20"/>
                <w:szCs w:val="20"/>
              </w:rPr>
              <w:t>International Day for the elimination of violence against women</w:t>
            </w:r>
          </w:p>
        </w:tc>
        <w:tc>
          <w:tcPr>
            <w:tcW w:w="2977" w:type="dxa"/>
            <w:vAlign w:val="center"/>
          </w:tcPr>
          <w:p w14:paraId="4FB899B5" w14:textId="3BAB5924" w:rsidR="00781F17" w:rsidRPr="004B121D" w:rsidRDefault="00D35957" w:rsidP="00781F17">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Rochester (England) – The Church of England</w:t>
            </w:r>
          </w:p>
        </w:tc>
        <w:tc>
          <w:tcPr>
            <w:tcW w:w="2693" w:type="dxa"/>
            <w:vMerge/>
            <w:vAlign w:val="center"/>
          </w:tcPr>
          <w:p w14:paraId="77ED84B3" w14:textId="77777777" w:rsidR="00781F17" w:rsidRPr="004B121D" w:rsidRDefault="00781F17" w:rsidP="00781F1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08BFF6" w14:textId="77777777" w:rsidR="00781F17" w:rsidRPr="004B121D" w:rsidRDefault="00781F17" w:rsidP="00781F17">
            <w:pPr>
              <w:spacing w:line="276" w:lineRule="auto"/>
              <w:jc w:val="center"/>
              <w:rPr>
                <w:rFonts w:asciiTheme="minorHAnsi" w:hAnsiTheme="minorHAnsi" w:cstheme="minorHAnsi"/>
                <w:color w:val="3B3838" w:themeColor="background2" w:themeShade="40"/>
                <w:sz w:val="20"/>
                <w:szCs w:val="20"/>
              </w:rPr>
            </w:pPr>
          </w:p>
        </w:tc>
      </w:tr>
      <w:tr w:rsidR="00781F17" w:rsidRPr="004B121D" w14:paraId="2CE9CA76" w14:textId="77777777" w:rsidTr="00BC412B">
        <w:trPr>
          <w:trHeight w:val="837"/>
        </w:trPr>
        <w:tc>
          <w:tcPr>
            <w:tcW w:w="732" w:type="dxa"/>
            <w:shd w:val="clear" w:color="auto" w:fill="5197D5"/>
            <w:vAlign w:val="center"/>
          </w:tcPr>
          <w:p w14:paraId="392C299F" w14:textId="77777777" w:rsidR="00781F17" w:rsidRPr="004B121D" w:rsidRDefault="00781F17" w:rsidP="00781F1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2933A20B" w14:textId="04AF3380" w:rsidR="00CF2582" w:rsidRDefault="00E638B4" w:rsidP="00781F1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4679B870" w14:textId="400A136F" w:rsidR="00E638B4" w:rsidRDefault="00E638B4" w:rsidP="00781F1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6E4587BC" w14:textId="16DC1C51" w:rsidR="00781F17" w:rsidRPr="004B121D" w:rsidRDefault="00781F17" w:rsidP="00781F1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286" w:type="dxa"/>
            <w:vAlign w:val="center"/>
          </w:tcPr>
          <w:p w14:paraId="7C75225E" w14:textId="29EC6C76" w:rsidR="00781F17" w:rsidRPr="004B121D" w:rsidRDefault="00781F17" w:rsidP="003B081F">
            <w:pPr>
              <w:shd w:val="clear" w:color="auto" w:fill="FFFFFF"/>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34B45FB8" w14:textId="40491D5B" w:rsidR="00781F17" w:rsidRPr="004B121D" w:rsidRDefault="00CC7197" w:rsidP="00BE704B">
            <w:pPr>
              <w:spacing w:line="276" w:lineRule="auto"/>
              <w:jc w:val="center"/>
              <w:rPr>
                <w:rFonts w:asciiTheme="minorHAnsi" w:hAnsiTheme="minorHAnsi" w:cstheme="minorHAnsi"/>
                <w:sz w:val="20"/>
                <w:szCs w:val="20"/>
              </w:rPr>
            </w:pPr>
            <w:r w:rsidRPr="001D3999">
              <w:rPr>
                <w:rFonts w:asciiTheme="minorHAnsi" w:hAnsiTheme="minorHAnsi" w:cstheme="minorHAnsi"/>
                <w:sz w:val="20"/>
                <w:szCs w:val="20"/>
              </w:rPr>
              <w:t>St Giles, Burnby</w:t>
            </w:r>
            <w:r>
              <w:rPr>
                <w:rFonts w:asciiTheme="minorHAnsi" w:hAnsiTheme="minorHAnsi" w:cstheme="minorHAnsi"/>
                <w:sz w:val="20"/>
                <w:szCs w:val="20"/>
              </w:rPr>
              <w:t xml:space="preserve">, St Ethelburga, Great </w:t>
            </w:r>
            <w:proofErr w:type="spellStart"/>
            <w:r>
              <w:rPr>
                <w:rFonts w:asciiTheme="minorHAnsi" w:hAnsiTheme="minorHAnsi" w:cstheme="minorHAnsi"/>
                <w:sz w:val="20"/>
                <w:szCs w:val="20"/>
              </w:rPr>
              <w:t>Givendale</w:t>
            </w:r>
            <w:proofErr w:type="spellEnd"/>
            <w:r>
              <w:rPr>
                <w:rFonts w:asciiTheme="minorHAnsi" w:hAnsiTheme="minorHAnsi" w:cstheme="minorHAnsi"/>
                <w:sz w:val="20"/>
                <w:szCs w:val="20"/>
              </w:rPr>
              <w:t xml:space="preserve">, St Martin, Hayton, St Mary, </w:t>
            </w:r>
            <w:proofErr w:type="spellStart"/>
            <w:r>
              <w:rPr>
                <w:rFonts w:asciiTheme="minorHAnsi" w:hAnsiTheme="minorHAnsi" w:cstheme="minorHAnsi"/>
                <w:sz w:val="20"/>
                <w:szCs w:val="20"/>
              </w:rPr>
              <w:t>Huggate</w:t>
            </w:r>
            <w:proofErr w:type="spellEnd"/>
            <w:r>
              <w:rPr>
                <w:rFonts w:asciiTheme="minorHAnsi" w:hAnsiTheme="minorHAnsi" w:cstheme="minorHAnsi"/>
                <w:sz w:val="20"/>
                <w:szCs w:val="20"/>
              </w:rPr>
              <w:t xml:space="preserve">, St Margaret, Millington, St James, </w:t>
            </w:r>
            <w:proofErr w:type="spellStart"/>
            <w:r>
              <w:rPr>
                <w:rFonts w:asciiTheme="minorHAnsi" w:hAnsiTheme="minorHAnsi" w:cstheme="minorHAnsi"/>
                <w:sz w:val="20"/>
                <w:szCs w:val="20"/>
              </w:rPr>
              <w:t>Nunburnholme</w:t>
            </w:r>
            <w:proofErr w:type="spellEnd"/>
            <w:r>
              <w:rPr>
                <w:rFonts w:asciiTheme="minorHAnsi" w:hAnsiTheme="minorHAnsi" w:cstheme="minorHAnsi"/>
                <w:sz w:val="20"/>
                <w:szCs w:val="20"/>
              </w:rPr>
              <w:t>, All Saints, Pocklington</w:t>
            </w:r>
          </w:p>
        </w:tc>
        <w:tc>
          <w:tcPr>
            <w:tcW w:w="2977" w:type="dxa"/>
            <w:tcBorders>
              <w:left w:val="single" w:sz="4" w:space="0" w:color="B6A5CF"/>
            </w:tcBorders>
            <w:vAlign w:val="center"/>
          </w:tcPr>
          <w:p w14:paraId="06C8DB28" w14:textId="08D63F00" w:rsidR="00781F17" w:rsidRPr="004B121D" w:rsidRDefault="00D35957" w:rsidP="00781F1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Rochester (USA) – The</w:t>
            </w:r>
            <w:r w:rsidR="002E30A4">
              <w:rPr>
                <w:rFonts w:asciiTheme="minorHAnsi" w:hAnsiTheme="minorHAnsi" w:cstheme="minorHAnsi"/>
                <w:color w:val="3B3838" w:themeColor="background2" w:themeShade="40"/>
                <w:sz w:val="20"/>
                <w:szCs w:val="20"/>
              </w:rPr>
              <w:t xml:space="preserve"> Episcopal</w:t>
            </w:r>
            <w:r>
              <w:rPr>
                <w:rFonts w:asciiTheme="minorHAnsi" w:hAnsiTheme="minorHAnsi" w:cstheme="minorHAnsi"/>
                <w:color w:val="3B3838" w:themeColor="background2" w:themeShade="40"/>
                <w:sz w:val="20"/>
                <w:szCs w:val="20"/>
              </w:rPr>
              <w:t xml:space="preserve"> Church </w:t>
            </w:r>
          </w:p>
        </w:tc>
        <w:tc>
          <w:tcPr>
            <w:tcW w:w="2693" w:type="dxa"/>
            <w:vMerge/>
            <w:vAlign w:val="center"/>
          </w:tcPr>
          <w:p w14:paraId="628C41AE" w14:textId="77777777" w:rsidR="00781F17" w:rsidRPr="004B121D" w:rsidRDefault="00781F17" w:rsidP="00781F17">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9C09A3C" w14:textId="77777777" w:rsidR="00781F17" w:rsidRPr="004B121D" w:rsidRDefault="00781F17" w:rsidP="00781F17">
            <w:pPr>
              <w:spacing w:line="276" w:lineRule="auto"/>
              <w:jc w:val="center"/>
              <w:rPr>
                <w:rFonts w:asciiTheme="minorHAnsi" w:hAnsiTheme="minorHAnsi" w:cstheme="minorHAnsi"/>
                <w:color w:val="3B3838" w:themeColor="background2" w:themeShade="40"/>
                <w:sz w:val="20"/>
                <w:szCs w:val="20"/>
              </w:rPr>
            </w:pPr>
          </w:p>
        </w:tc>
      </w:tr>
      <w:tr w:rsidR="00781F17" w:rsidRPr="004B121D" w14:paraId="4023659A" w14:textId="77777777" w:rsidTr="004838F7">
        <w:trPr>
          <w:trHeight w:val="1001"/>
        </w:trPr>
        <w:tc>
          <w:tcPr>
            <w:tcW w:w="732" w:type="dxa"/>
            <w:shd w:val="clear" w:color="auto" w:fill="5197D5"/>
            <w:vAlign w:val="center"/>
          </w:tcPr>
          <w:p w14:paraId="2008E277" w14:textId="77777777" w:rsidR="00781F17" w:rsidRPr="004B121D" w:rsidRDefault="00781F17" w:rsidP="00781F17">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61B1D7EA" w14:textId="389D0564" w:rsidR="00CF2582" w:rsidRDefault="00E638B4" w:rsidP="00781F1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2DFFB00C" w14:textId="236DEC63" w:rsidR="00E638B4" w:rsidRDefault="00E638B4" w:rsidP="00781F1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0FE4C1A8" w14:textId="30E3C8BD" w:rsidR="00781F17" w:rsidRPr="004B121D" w:rsidRDefault="00781F17" w:rsidP="00781F17">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286" w:type="dxa"/>
            <w:vAlign w:val="center"/>
          </w:tcPr>
          <w:p w14:paraId="55E5F603" w14:textId="639B24B2" w:rsidR="00781F17" w:rsidRPr="00CF2582" w:rsidRDefault="00781F17" w:rsidP="003B081F">
            <w:pPr>
              <w:jc w:val="center"/>
              <w:rPr>
                <w:rFonts w:asciiTheme="minorHAnsi" w:hAnsiTheme="minorHAnsi" w:cstheme="minorHAnsi"/>
                <w:bCs/>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31655896" w14:textId="77777777" w:rsidR="00111E08" w:rsidRDefault="00111E08" w:rsidP="00781F1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Catton, </w:t>
            </w:r>
          </w:p>
          <w:p w14:paraId="3CF0F619" w14:textId="031E02FD" w:rsidR="00111E08" w:rsidRDefault="00111E08" w:rsidP="00781F17">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and St Paul, </w:t>
            </w:r>
            <w:proofErr w:type="spellStart"/>
            <w:r>
              <w:rPr>
                <w:rFonts w:asciiTheme="minorHAnsi" w:hAnsiTheme="minorHAnsi" w:cstheme="minorHAnsi"/>
                <w:sz w:val="20"/>
                <w:szCs w:val="20"/>
              </w:rPr>
              <w:t>Scrayingham</w:t>
            </w:r>
            <w:proofErr w:type="spellEnd"/>
            <w:r>
              <w:rPr>
                <w:rFonts w:asciiTheme="minorHAnsi" w:hAnsiTheme="minorHAnsi" w:cstheme="minorHAnsi"/>
                <w:sz w:val="20"/>
                <w:szCs w:val="20"/>
              </w:rPr>
              <w:t xml:space="preserve">, </w:t>
            </w:r>
          </w:p>
          <w:p w14:paraId="721BC2D4" w14:textId="2DF22137" w:rsidR="00781F17" w:rsidRPr="004B121D" w:rsidRDefault="00111E08" w:rsidP="00781F17">
            <w:pPr>
              <w:spacing w:line="276" w:lineRule="auto"/>
              <w:jc w:val="center"/>
              <w:rPr>
                <w:rFonts w:asciiTheme="minorHAnsi" w:hAnsiTheme="minorHAnsi" w:cstheme="minorHAnsi"/>
                <w:sz w:val="20"/>
                <w:szCs w:val="20"/>
              </w:rPr>
            </w:pPr>
            <w:r>
              <w:rPr>
                <w:rFonts w:asciiTheme="minorHAnsi" w:hAnsiTheme="minorHAnsi" w:cstheme="minorHAnsi"/>
                <w:sz w:val="20"/>
                <w:szCs w:val="20"/>
              </w:rPr>
              <w:t>St John the Baptist, Stamford Bridge</w:t>
            </w:r>
          </w:p>
        </w:tc>
        <w:tc>
          <w:tcPr>
            <w:tcW w:w="2977" w:type="dxa"/>
            <w:vAlign w:val="center"/>
          </w:tcPr>
          <w:p w14:paraId="2E0E34E1" w14:textId="128A9044" w:rsidR="00781F17" w:rsidRPr="004B121D" w:rsidRDefault="00DF2061" w:rsidP="00781F17">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Rockhampton – The Anglican Church of Australia</w:t>
            </w:r>
          </w:p>
        </w:tc>
        <w:tc>
          <w:tcPr>
            <w:tcW w:w="2693" w:type="dxa"/>
            <w:vMerge/>
            <w:vAlign w:val="center"/>
          </w:tcPr>
          <w:p w14:paraId="720F6AEF" w14:textId="77777777" w:rsidR="00781F17" w:rsidRPr="004B121D" w:rsidRDefault="00781F17" w:rsidP="00781F17">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48652CD" w14:textId="77777777" w:rsidR="00781F17" w:rsidRPr="004B121D" w:rsidRDefault="00781F17" w:rsidP="00781F17">
            <w:pPr>
              <w:spacing w:line="276" w:lineRule="auto"/>
              <w:jc w:val="center"/>
              <w:rPr>
                <w:rFonts w:asciiTheme="minorHAnsi" w:hAnsiTheme="minorHAnsi" w:cstheme="minorHAnsi"/>
                <w:color w:val="3B3838" w:themeColor="background2" w:themeShade="40"/>
                <w:sz w:val="20"/>
                <w:szCs w:val="20"/>
              </w:rPr>
            </w:pPr>
          </w:p>
        </w:tc>
      </w:tr>
      <w:tr w:rsidR="00CB6AA1" w:rsidRPr="004B121D" w14:paraId="2EFAA1AB" w14:textId="77777777" w:rsidTr="00BC412B">
        <w:trPr>
          <w:trHeight w:val="911"/>
        </w:trPr>
        <w:tc>
          <w:tcPr>
            <w:tcW w:w="732" w:type="dxa"/>
            <w:shd w:val="clear" w:color="auto" w:fill="5197D5"/>
            <w:vAlign w:val="center"/>
          </w:tcPr>
          <w:p w14:paraId="28FDAAB3" w14:textId="77777777" w:rsidR="00CB6AA1" w:rsidRPr="004B121D" w:rsidRDefault="00CB6AA1" w:rsidP="00CB6AA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3B92AFDD" w14:textId="1BCA3A81" w:rsidR="009F346E" w:rsidRDefault="00E638B4" w:rsidP="00CB6AA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1C35A564" w14:textId="4459223C" w:rsidR="00E638B4" w:rsidRDefault="00E638B4" w:rsidP="00CB6AA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268A6221" w14:textId="2E74679A" w:rsidR="00CB6AA1" w:rsidRPr="004B121D" w:rsidRDefault="00CB6AA1" w:rsidP="00CB6AA1">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286" w:type="dxa"/>
            <w:vAlign w:val="center"/>
          </w:tcPr>
          <w:p w14:paraId="25E3624F" w14:textId="269AEBB8" w:rsidR="00CB6AA1" w:rsidRPr="002D2312" w:rsidRDefault="00CB6AA1" w:rsidP="00CB6AA1">
            <w:pPr>
              <w:jc w:val="center"/>
              <w:rPr>
                <w:rFonts w:asciiTheme="minorHAnsi" w:hAnsiTheme="minorHAnsi" w:cstheme="minorHAnsi"/>
                <w:sz w:val="20"/>
                <w:szCs w:val="20"/>
              </w:rPr>
            </w:pPr>
          </w:p>
        </w:tc>
        <w:tc>
          <w:tcPr>
            <w:tcW w:w="4252" w:type="dxa"/>
            <w:tcBorders>
              <w:top w:val="single" w:sz="4" w:space="0" w:color="B6A5CF"/>
              <w:left w:val="single" w:sz="4" w:space="0" w:color="B6A5CF"/>
              <w:bottom w:val="single" w:sz="4" w:space="0" w:color="B6A5CF"/>
              <w:right w:val="single" w:sz="4" w:space="0" w:color="B6A5CF"/>
            </w:tcBorders>
            <w:vAlign w:val="center"/>
          </w:tcPr>
          <w:p w14:paraId="1F3F2DC5" w14:textId="62599959" w:rsidR="00CB6AA1" w:rsidRPr="004B121D" w:rsidRDefault="00E44872" w:rsidP="00CB6AA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John the Baptist, </w:t>
            </w:r>
            <w:proofErr w:type="spellStart"/>
            <w:r>
              <w:rPr>
                <w:rFonts w:asciiTheme="minorHAnsi" w:hAnsiTheme="minorHAnsi" w:cstheme="minorHAnsi"/>
                <w:sz w:val="20"/>
                <w:szCs w:val="20"/>
              </w:rPr>
              <w:t>Wilberfoss</w:t>
            </w:r>
            <w:proofErr w:type="spellEnd"/>
          </w:p>
        </w:tc>
        <w:tc>
          <w:tcPr>
            <w:tcW w:w="2977" w:type="dxa"/>
            <w:vAlign w:val="center"/>
          </w:tcPr>
          <w:p w14:paraId="55CB9377" w14:textId="7540B885" w:rsidR="00CB6AA1" w:rsidRPr="004B121D" w:rsidRDefault="0093605A" w:rsidP="00CB6AA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Rokon</w:t>
            </w:r>
            <w:proofErr w:type="spellEnd"/>
            <w:r>
              <w:rPr>
                <w:rFonts w:asciiTheme="minorHAnsi" w:hAnsiTheme="minorHAnsi" w:cstheme="minorHAnsi"/>
                <w:color w:val="3B3838" w:themeColor="background2" w:themeShade="40"/>
                <w:sz w:val="20"/>
                <w:szCs w:val="20"/>
              </w:rPr>
              <w:t xml:space="preserve"> – Province of the Episcopal Church of South Sudan</w:t>
            </w:r>
          </w:p>
        </w:tc>
        <w:tc>
          <w:tcPr>
            <w:tcW w:w="2693" w:type="dxa"/>
            <w:vMerge/>
            <w:vAlign w:val="center"/>
          </w:tcPr>
          <w:p w14:paraId="7DE51F35" w14:textId="77777777" w:rsidR="00CB6AA1" w:rsidRPr="004B121D" w:rsidRDefault="00CB6AA1" w:rsidP="00CB6AA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9EB326F" w14:textId="77777777" w:rsidR="00CB6AA1" w:rsidRPr="004B121D" w:rsidRDefault="00CB6AA1" w:rsidP="00CB6AA1">
            <w:pPr>
              <w:spacing w:line="276" w:lineRule="auto"/>
              <w:jc w:val="center"/>
              <w:rPr>
                <w:rFonts w:asciiTheme="minorHAnsi" w:hAnsiTheme="minorHAnsi" w:cstheme="minorHAnsi"/>
                <w:color w:val="3B3838" w:themeColor="background2" w:themeShade="40"/>
                <w:sz w:val="20"/>
                <w:szCs w:val="20"/>
              </w:rPr>
            </w:pPr>
          </w:p>
        </w:tc>
      </w:tr>
      <w:tr w:rsidR="00CB6AA1" w:rsidRPr="004B121D" w14:paraId="1AB4D8F9" w14:textId="77777777" w:rsidTr="00BC412B">
        <w:trPr>
          <w:trHeight w:val="836"/>
        </w:trPr>
        <w:tc>
          <w:tcPr>
            <w:tcW w:w="732" w:type="dxa"/>
            <w:shd w:val="clear" w:color="auto" w:fill="5197D5"/>
            <w:vAlign w:val="center"/>
          </w:tcPr>
          <w:p w14:paraId="6018F2B0" w14:textId="77777777" w:rsidR="00CB6AA1" w:rsidRPr="004B121D" w:rsidRDefault="00CB6AA1" w:rsidP="00CB6AA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63C97ECE" w14:textId="77777777" w:rsidR="00E638B4" w:rsidRDefault="00E638B4" w:rsidP="00CB6AA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039B8DC7" w14:textId="53764747" w:rsidR="00CB6AA1" w:rsidRDefault="00E638B4" w:rsidP="00CB6AA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r w:rsidR="00CB6AA1">
              <w:rPr>
                <w:rFonts w:asciiTheme="minorHAnsi" w:hAnsiTheme="minorHAnsi" w:cstheme="minorHAnsi"/>
                <w:b/>
                <w:color w:val="FFFFFF" w:themeColor="background1"/>
                <w:sz w:val="20"/>
                <w:szCs w:val="20"/>
              </w:rPr>
              <w:t xml:space="preserve"> </w:t>
            </w:r>
          </w:p>
          <w:p w14:paraId="38233469" w14:textId="53525247" w:rsidR="00CB6AA1" w:rsidRPr="004B121D" w:rsidRDefault="00CB6AA1" w:rsidP="00CB6AA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286" w:type="dxa"/>
            <w:vAlign w:val="center"/>
          </w:tcPr>
          <w:p w14:paraId="399E7E41" w14:textId="60B9A932" w:rsidR="00CB6AA1" w:rsidRPr="009F346E" w:rsidRDefault="00E638B4" w:rsidP="000B6A49">
            <w:pPr>
              <w:jc w:val="center"/>
              <w:rPr>
                <w:rFonts w:asciiTheme="minorHAnsi" w:hAnsiTheme="minorHAnsi" w:cstheme="minorHAnsi"/>
                <w:sz w:val="20"/>
                <w:szCs w:val="20"/>
              </w:rPr>
            </w:pPr>
            <w:r>
              <w:rPr>
                <w:rFonts w:asciiTheme="minorHAnsi" w:hAnsiTheme="minorHAnsi" w:cstheme="minorHAnsi"/>
                <w:sz w:val="20"/>
                <w:szCs w:val="20"/>
              </w:rPr>
              <w:t>Day of Intercession and Thanksgiving for the Missionary Work of the Church</w:t>
            </w:r>
          </w:p>
        </w:tc>
        <w:tc>
          <w:tcPr>
            <w:tcW w:w="4252" w:type="dxa"/>
            <w:vAlign w:val="center"/>
          </w:tcPr>
          <w:p w14:paraId="28822BCE" w14:textId="77777777" w:rsidR="00CB6AA1" w:rsidRDefault="00E44872" w:rsidP="00E56B9A">
            <w:pPr>
              <w:jc w:val="center"/>
              <w:rPr>
                <w:rFonts w:asciiTheme="minorHAnsi" w:hAnsiTheme="minorHAnsi" w:cstheme="minorHAnsi"/>
                <w:sz w:val="20"/>
                <w:szCs w:val="20"/>
              </w:rPr>
            </w:pPr>
            <w:r>
              <w:rPr>
                <w:rFonts w:asciiTheme="minorHAnsi" w:hAnsiTheme="minorHAnsi" w:cstheme="minorHAnsi"/>
                <w:sz w:val="20"/>
                <w:szCs w:val="20"/>
              </w:rPr>
              <w:t>Diocesan Synod Meeting</w:t>
            </w:r>
          </w:p>
          <w:p w14:paraId="105E62DA" w14:textId="7A18A240" w:rsidR="00E44872" w:rsidRPr="00653CB1" w:rsidRDefault="00E44872" w:rsidP="00E56B9A">
            <w:pPr>
              <w:jc w:val="center"/>
              <w:rPr>
                <w:rFonts w:asciiTheme="minorHAnsi" w:hAnsiTheme="minorHAnsi" w:cstheme="minorHAnsi"/>
                <w:sz w:val="20"/>
                <w:szCs w:val="20"/>
              </w:rPr>
            </w:pPr>
            <w:r>
              <w:rPr>
                <w:rFonts w:asciiTheme="minorHAnsi" w:hAnsiTheme="minorHAnsi" w:cstheme="minorHAnsi"/>
                <w:sz w:val="20"/>
                <w:szCs w:val="20"/>
              </w:rPr>
              <w:t xml:space="preserve">Schools within the South </w:t>
            </w:r>
            <w:proofErr w:type="spellStart"/>
            <w:r>
              <w:rPr>
                <w:rFonts w:asciiTheme="minorHAnsi" w:hAnsiTheme="minorHAnsi" w:cstheme="minorHAnsi"/>
                <w:sz w:val="20"/>
                <w:szCs w:val="20"/>
              </w:rPr>
              <w:t>Wold</w:t>
            </w:r>
            <w:proofErr w:type="spellEnd"/>
            <w:r>
              <w:rPr>
                <w:rFonts w:asciiTheme="minorHAnsi" w:hAnsiTheme="minorHAnsi" w:cstheme="minorHAnsi"/>
                <w:sz w:val="20"/>
                <w:szCs w:val="20"/>
              </w:rPr>
              <w:t xml:space="preserve"> Deanery;</w:t>
            </w:r>
            <w:r w:rsidR="00116B53">
              <w:rPr>
                <w:rFonts w:asciiTheme="minorHAnsi" w:hAnsiTheme="minorHAnsi" w:cstheme="minorHAnsi"/>
                <w:sz w:val="20"/>
                <w:szCs w:val="20"/>
              </w:rPr>
              <w:t xml:space="preserve"> </w:t>
            </w:r>
            <w:r w:rsidR="005E1D3D">
              <w:rPr>
                <w:rFonts w:asciiTheme="minorHAnsi" w:hAnsiTheme="minorHAnsi" w:cstheme="minorHAnsi"/>
                <w:sz w:val="20"/>
                <w:szCs w:val="20"/>
              </w:rPr>
              <w:t>Barmby Moor CE Primary School; Bishop Wilton C</w:t>
            </w:r>
            <w:r w:rsidR="008F3F09">
              <w:rPr>
                <w:rFonts w:asciiTheme="minorHAnsi" w:hAnsiTheme="minorHAnsi" w:cstheme="minorHAnsi"/>
                <w:sz w:val="20"/>
                <w:szCs w:val="20"/>
              </w:rPr>
              <w:t>E</w:t>
            </w:r>
            <w:r w:rsidR="005E1D3D">
              <w:rPr>
                <w:rFonts w:asciiTheme="minorHAnsi" w:hAnsiTheme="minorHAnsi" w:cstheme="minorHAnsi"/>
                <w:sz w:val="20"/>
                <w:szCs w:val="20"/>
              </w:rPr>
              <w:t xml:space="preserve"> School</w:t>
            </w:r>
            <w:r w:rsidR="002F7961">
              <w:rPr>
                <w:rFonts w:asciiTheme="minorHAnsi" w:hAnsiTheme="minorHAnsi" w:cstheme="minorHAnsi"/>
                <w:sz w:val="20"/>
                <w:szCs w:val="20"/>
              </w:rPr>
              <w:t>;</w:t>
            </w:r>
            <w:r w:rsidR="008F3F09">
              <w:rPr>
                <w:rFonts w:asciiTheme="minorHAnsi" w:hAnsiTheme="minorHAnsi" w:cstheme="minorHAnsi"/>
                <w:sz w:val="20"/>
                <w:szCs w:val="20"/>
              </w:rPr>
              <w:t xml:space="preserve"> </w:t>
            </w:r>
            <w:proofErr w:type="spellStart"/>
            <w:r w:rsidR="008F3F09">
              <w:rPr>
                <w:rFonts w:asciiTheme="minorHAnsi" w:hAnsiTheme="minorHAnsi" w:cstheme="minorHAnsi"/>
                <w:sz w:val="20"/>
                <w:szCs w:val="20"/>
              </w:rPr>
              <w:t>Bugthorpe</w:t>
            </w:r>
            <w:proofErr w:type="spellEnd"/>
            <w:r w:rsidR="008F3F09">
              <w:rPr>
                <w:rFonts w:asciiTheme="minorHAnsi" w:hAnsiTheme="minorHAnsi" w:cstheme="minorHAnsi"/>
                <w:sz w:val="20"/>
                <w:szCs w:val="20"/>
              </w:rPr>
              <w:t xml:space="preserve"> CE School</w:t>
            </w:r>
            <w:r w:rsidR="002F7961">
              <w:rPr>
                <w:rFonts w:asciiTheme="minorHAnsi" w:hAnsiTheme="minorHAnsi" w:cstheme="minorHAnsi"/>
                <w:sz w:val="20"/>
                <w:szCs w:val="20"/>
              </w:rPr>
              <w:t>;</w:t>
            </w:r>
            <w:r w:rsidR="008F3F09">
              <w:rPr>
                <w:rFonts w:asciiTheme="minorHAnsi" w:hAnsiTheme="minorHAnsi" w:cstheme="minorHAnsi"/>
                <w:sz w:val="20"/>
                <w:szCs w:val="20"/>
              </w:rPr>
              <w:t xml:space="preserve"> </w:t>
            </w:r>
            <w:proofErr w:type="spellStart"/>
            <w:r w:rsidR="008F3F09">
              <w:rPr>
                <w:rFonts w:asciiTheme="minorHAnsi" w:hAnsiTheme="minorHAnsi" w:cstheme="minorHAnsi"/>
                <w:sz w:val="20"/>
                <w:szCs w:val="20"/>
              </w:rPr>
              <w:t>Fangfoss</w:t>
            </w:r>
            <w:proofErr w:type="spellEnd"/>
            <w:r w:rsidR="008F3F09">
              <w:rPr>
                <w:rFonts w:asciiTheme="minorHAnsi" w:hAnsiTheme="minorHAnsi" w:cstheme="minorHAnsi"/>
                <w:sz w:val="20"/>
                <w:szCs w:val="20"/>
              </w:rPr>
              <w:t xml:space="preserve"> St Martin’s CE School</w:t>
            </w:r>
            <w:r w:rsidR="002F7961">
              <w:rPr>
                <w:rFonts w:asciiTheme="minorHAnsi" w:hAnsiTheme="minorHAnsi" w:cstheme="minorHAnsi"/>
                <w:sz w:val="20"/>
                <w:szCs w:val="20"/>
              </w:rPr>
              <w:t>;</w:t>
            </w:r>
            <w:r w:rsidR="008F3F09">
              <w:rPr>
                <w:rFonts w:asciiTheme="minorHAnsi" w:hAnsiTheme="minorHAnsi" w:cstheme="minorHAnsi"/>
                <w:sz w:val="20"/>
                <w:szCs w:val="20"/>
              </w:rPr>
              <w:t xml:space="preserve"> Mount Pleasant CE Jnr School</w:t>
            </w:r>
            <w:r w:rsidR="002F7961">
              <w:rPr>
                <w:rFonts w:asciiTheme="minorHAnsi" w:hAnsiTheme="minorHAnsi" w:cstheme="minorHAnsi"/>
                <w:sz w:val="20"/>
                <w:szCs w:val="20"/>
              </w:rPr>
              <w:t>;</w:t>
            </w:r>
            <w:r w:rsidR="008F3F09">
              <w:rPr>
                <w:rFonts w:asciiTheme="minorHAnsi" w:hAnsiTheme="minorHAnsi" w:cstheme="minorHAnsi"/>
                <w:sz w:val="20"/>
                <w:szCs w:val="20"/>
              </w:rPr>
              <w:t xml:space="preserve"> Pocklington CE Infant School</w:t>
            </w:r>
            <w:r w:rsidR="002F7961">
              <w:rPr>
                <w:rFonts w:asciiTheme="minorHAnsi" w:hAnsiTheme="minorHAnsi" w:cstheme="minorHAnsi"/>
                <w:sz w:val="20"/>
                <w:szCs w:val="20"/>
              </w:rPr>
              <w:t>;</w:t>
            </w:r>
            <w:r w:rsidR="00717A40">
              <w:rPr>
                <w:rFonts w:asciiTheme="minorHAnsi" w:hAnsiTheme="minorHAnsi" w:cstheme="minorHAnsi"/>
                <w:sz w:val="20"/>
                <w:szCs w:val="20"/>
              </w:rPr>
              <w:t xml:space="preserve"> Warter CE Primary School</w:t>
            </w:r>
            <w:r w:rsidR="002F7961">
              <w:rPr>
                <w:rFonts w:asciiTheme="minorHAnsi" w:hAnsiTheme="minorHAnsi" w:cstheme="minorHAnsi"/>
                <w:sz w:val="20"/>
                <w:szCs w:val="20"/>
              </w:rPr>
              <w:t>;</w:t>
            </w:r>
            <w:r w:rsidR="00717A40">
              <w:rPr>
                <w:rFonts w:asciiTheme="minorHAnsi" w:hAnsiTheme="minorHAnsi" w:cstheme="minorHAnsi"/>
                <w:sz w:val="20"/>
                <w:szCs w:val="20"/>
              </w:rPr>
              <w:t xml:space="preserve"> </w:t>
            </w:r>
            <w:proofErr w:type="spellStart"/>
            <w:r w:rsidR="00717A40">
              <w:rPr>
                <w:rFonts w:asciiTheme="minorHAnsi" w:hAnsiTheme="minorHAnsi" w:cstheme="minorHAnsi"/>
                <w:sz w:val="20"/>
                <w:szCs w:val="20"/>
              </w:rPr>
              <w:t>Wilberfoss</w:t>
            </w:r>
            <w:proofErr w:type="spellEnd"/>
            <w:r w:rsidR="00717A40">
              <w:rPr>
                <w:rFonts w:asciiTheme="minorHAnsi" w:hAnsiTheme="minorHAnsi" w:cstheme="minorHAnsi"/>
                <w:sz w:val="20"/>
                <w:szCs w:val="20"/>
              </w:rPr>
              <w:t xml:space="preserve"> CE Primary School</w:t>
            </w:r>
            <w:r w:rsidR="00A11AA2">
              <w:rPr>
                <w:rFonts w:asciiTheme="minorHAnsi" w:hAnsiTheme="minorHAnsi" w:cstheme="minorHAnsi"/>
                <w:sz w:val="20"/>
                <w:szCs w:val="20"/>
              </w:rPr>
              <w:t>; Pocklington School</w:t>
            </w:r>
          </w:p>
        </w:tc>
        <w:tc>
          <w:tcPr>
            <w:tcW w:w="2977" w:type="dxa"/>
            <w:vAlign w:val="center"/>
          </w:tcPr>
          <w:p w14:paraId="1002F381" w14:textId="5302E985" w:rsidR="00CB6AA1" w:rsidRPr="004B121D" w:rsidRDefault="00F451B3" w:rsidP="00CB6AA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Rorya</w:t>
            </w:r>
            <w:proofErr w:type="spellEnd"/>
            <w:r>
              <w:rPr>
                <w:rFonts w:asciiTheme="minorHAnsi" w:hAnsiTheme="minorHAnsi" w:cstheme="minorHAnsi"/>
                <w:color w:val="3B3838" w:themeColor="background2" w:themeShade="40"/>
                <w:sz w:val="20"/>
                <w:szCs w:val="20"/>
              </w:rPr>
              <w:t xml:space="preserve"> – The Anglican Church of Tanzania</w:t>
            </w:r>
          </w:p>
        </w:tc>
        <w:tc>
          <w:tcPr>
            <w:tcW w:w="2693" w:type="dxa"/>
            <w:vMerge/>
            <w:vAlign w:val="center"/>
          </w:tcPr>
          <w:p w14:paraId="5C445914" w14:textId="77777777" w:rsidR="00CB6AA1" w:rsidRPr="004B121D" w:rsidRDefault="00CB6AA1" w:rsidP="00CB6AA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451A3D77" w14:textId="77777777" w:rsidR="00CB6AA1" w:rsidRPr="004B121D" w:rsidRDefault="00CB6AA1" w:rsidP="00CB6AA1">
            <w:pPr>
              <w:spacing w:line="276" w:lineRule="auto"/>
              <w:jc w:val="center"/>
              <w:rPr>
                <w:rFonts w:asciiTheme="minorHAnsi" w:hAnsiTheme="minorHAnsi" w:cstheme="minorHAnsi"/>
                <w:color w:val="3B3838" w:themeColor="background2" w:themeShade="40"/>
                <w:sz w:val="20"/>
                <w:szCs w:val="20"/>
              </w:rPr>
            </w:pPr>
          </w:p>
        </w:tc>
      </w:tr>
    </w:tbl>
    <w:p w14:paraId="696A3AF9" w14:textId="77777777" w:rsidR="00666D3C" w:rsidRDefault="00666D3C" w:rsidP="004C772F">
      <w:pPr>
        <w:spacing w:line="276" w:lineRule="auto"/>
        <w:rPr>
          <w:rFonts w:asciiTheme="minorHAnsi" w:hAnsiTheme="minorHAnsi" w:cstheme="minorHAnsi"/>
          <w:sz w:val="20"/>
          <w:szCs w:val="20"/>
        </w:rPr>
      </w:pPr>
    </w:p>
    <w:p w14:paraId="335F0E8B" w14:textId="55BDEE9E" w:rsidR="00BC412B" w:rsidRDefault="00BC412B"/>
    <w:tbl>
      <w:tblPr>
        <w:tblStyle w:val="TableGrid"/>
        <w:tblpPr w:leftFromText="180" w:rightFromText="180" w:vertAnchor="page" w:horzAnchor="margin" w:tblpXSpec="center" w:tblpY="1831"/>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697"/>
        <w:gridCol w:w="35"/>
        <w:gridCol w:w="663"/>
        <w:gridCol w:w="2711"/>
        <w:gridCol w:w="4536"/>
        <w:gridCol w:w="2410"/>
        <w:gridCol w:w="2551"/>
        <w:gridCol w:w="1893"/>
      </w:tblGrid>
      <w:tr w:rsidR="009E5979" w:rsidRPr="004B121D" w14:paraId="79012C4A" w14:textId="77777777" w:rsidTr="00EC264F">
        <w:trPr>
          <w:trHeight w:val="559"/>
        </w:trPr>
        <w:tc>
          <w:tcPr>
            <w:tcW w:w="732" w:type="dxa"/>
            <w:gridSpan w:val="2"/>
            <w:shd w:val="clear" w:color="auto" w:fill="9768A9"/>
            <w:vAlign w:val="center"/>
          </w:tcPr>
          <w:p w14:paraId="3AED4663" w14:textId="46E56B1A" w:rsidR="00666D3C" w:rsidRPr="004B121D" w:rsidRDefault="00E9167C" w:rsidP="0041525B">
            <w:pPr>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3BB20BD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387C588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536" w:type="dxa"/>
            <w:shd w:val="clear" w:color="auto" w:fill="9768A9"/>
            <w:vAlign w:val="center"/>
          </w:tcPr>
          <w:p w14:paraId="155DC3D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410" w:type="dxa"/>
            <w:shd w:val="clear" w:color="auto" w:fill="9768A9"/>
            <w:vAlign w:val="center"/>
          </w:tcPr>
          <w:p w14:paraId="492F8FF6"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0B29D52"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F4A1B2C" w14:textId="77777777" w:rsidR="00666D3C" w:rsidRPr="004B121D" w:rsidRDefault="00666D3C"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D6A0E" w:rsidRPr="004B121D" w14:paraId="760AF0AC" w14:textId="77777777" w:rsidTr="00EC264F">
        <w:trPr>
          <w:trHeight w:val="1257"/>
        </w:trPr>
        <w:tc>
          <w:tcPr>
            <w:tcW w:w="732" w:type="dxa"/>
            <w:gridSpan w:val="2"/>
            <w:shd w:val="clear" w:color="auto" w:fill="5197D5"/>
            <w:vAlign w:val="center"/>
          </w:tcPr>
          <w:p w14:paraId="3D0D13C3" w14:textId="77777777" w:rsidR="002D6A0E" w:rsidRPr="004B121D" w:rsidRDefault="002D6A0E"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4ECDC2F1" w14:textId="7394E1CC" w:rsidR="002D6A0E"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7B835741" w14:textId="25BF23B8" w:rsidR="002D6A0E"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Nov</w:t>
            </w:r>
          </w:p>
          <w:p w14:paraId="39BBE380" w14:textId="520199B9" w:rsidR="002D6A0E" w:rsidRPr="004B121D"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247" w:type="dxa"/>
            <w:gridSpan w:val="2"/>
            <w:tcBorders>
              <w:right w:val="single" w:sz="4" w:space="0" w:color="B6A5CF"/>
            </w:tcBorders>
            <w:vAlign w:val="center"/>
          </w:tcPr>
          <w:p w14:paraId="34C87CA3" w14:textId="77777777" w:rsidR="002D6A0E" w:rsidRDefault="002D6A0E" w:rsidP="00137C4B">
            <w:pPr>
              <w:pStyle w:val="ve1"/>
              <w:shd w:val="clear" w:color="auto" w:fill="FFFFFF"/>
              <w:spacing w:before="0" w:beforeAutospacing="0" w:after="0" w:afterAutospacing="0"/>
              <w:ind w:left="240" w:hanging="240"/>
              <w:jc w:val="center"/>
              <w:rPr>
                <w:rFonts w:asciiTheme="minorHAnsi" w:hAnsiTheme="minorHAnsi" w:cstheme="minorHAnsi"/>
                <w:b/>
                <w:bCs/>
                <w:color w:val="000000"/>
                <w:spacing w:val="3"/>
                <w:sz w:val="20"/>
                <w:szCs w:val="20"/>
              </w:rPr>
            </w:pPr>
            <w:r w:rsidRPr="006A350A">
              <w:rPr>
                <w:rFonts w:asciiTheme="minorHAnsi" w:hAnsiTheme="minorHAnsi" w:cstheme="minorHAnsi"/>
                <w:b/>
                <w:bCs/>
                <w:color w:val="000000"/>
                <w:spacing w:val="3"/>
                <w:sz w:val="20"/>
                <w:szCs w:val="20"/>
              </w:rPr>
              <w:t>The First Sunday of Advent and Andrew the Apostle</w:t>
            </w:r>
          </w:p>
          <w:p w14:paraId="2938A937" w14:textId="77777777" w:rsidR="00B770D5" w:rsidRDefault="004F3685" w:rsidP="00137C4B">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 xml:space="preserve">Almighty God, as your kingdom dawns, turn us from the darkness of sin to the light of holiness, that we may be ready to meet you in our Lord and Saviour, </w:t>
            </w:r>
          </w:p>
          <w:p w14:paraId="78138029" w14:textId="784FD203" w:rsidR="004F3685" w:rsidRPr="004F3685" w:rsidRDefault="004F3685" w:rsidP="00137C4B">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Jesus Christ</w:t>
            </w:r>
          </w:p>
        </w:tc>
        <w:tc>
          <w:tcPr>
            <w:tcW w:w="2410" w:type="dxa"/>
            <w:vAlign w:val="center"/>
          </w:tcPr>
          <w:p w14:paraId="1F289CDB" w14:textId="24A30029" w:rsidR="002D6A0E" w:rsidRPr="004B121D" w:rsidRDefault="00961D14" w:rsidP="00EC264F">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Australia</w:t>
            </w:r>
          </w:p>
        </w:tc>
        <w:tc>
          <w:tcPr>
            <w:tcW w:w="2551" w:type="dxa"/>
            <w:vMerge w:val="restart"/>
            <w:vAlign w:val="center"/>
          </w:tcPr>
          <w:p w14:paraId="0481D1B5" w14:textId="77777777" w:rsidR="00A115EA" w:rsidRDefault="00A115EA" w:rsidP="00A115EA">
            <w:pPr>
              <w:pStyle w:val="Default"/>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Scottish Episcopal Church: </w:t>
            </w:r>
          </w:p>
          <w:p w14:paraId="302AFF5A" w14:textId="77777777" w:rsidR="002D6A0E" w:rsidRDefault="002D6A0E" w:rsidP="00C3721E">
            <w:pPr>
              <w:pStyle w:val="Default"/>
              <w:spacing w:after="160" w:line="276" w:lineRule="auto"/>
              <w:jc w:val="center"/>
              <w:rPr>
                <w:rFonts w:asciiTheme="minorHAnsi" w:hAnsiTheme="minorHAnsi" w:cstheme="minorHAnsi"/>
                <w:color w:val="3B3838" w:themeColor="background2" w:themeShade="40"/>
                <w:sz w:val="20"/>
                <w:szCs w:val="20"/>
              </w:rPr>
            </w:pPr>
          </w:p>
          <w:p w14:paraId="24641517" w14:textId="77777777" w:rsidR="00A115EA" w:rsidRDefault="00A115EA" w:rsidP="00C3721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St Andrews, Dunkeld and Dunblane, Bishop Ian Paton</w:t>
            </w:r>
          </w:p>
          <w:p w14:paraId="778F202F" w14:textId="77777777" w:rsidR="0011570E" w:rsidRDefault="0011570E" w:rsidP="00C3721E">
            <w:pPr>
              <w:pStyle w:val="Default"/>
              <w:spacing w:after="160" w:line="276" w:lineRule="auto"/>
              <w:jc w:val="center"/>
              <w:rPr>
                <w:rFonts w:asciiTheme="minorHAnsi" w:hAnsiTheme="minorHAnsi" w:cstheme="minorHAnsi"/>
                <w:color w:val="3B3838" w:themeColor="background2" w:themeShade="40"/>
                <w:sz w:val="20"/>
                <w:szCs w:val="20"/>
              </w:rPr>
            </w:pPr>
          </w:p>
          <w:p w14:paraId="584527EB" w14:textId="77777777" w:rsidR="0011570E" w:rsidRDefault="0011570E" w:rsidP="00C3721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Evangelical Lutheran Church of Finland:</w:t>
            </w:r>
          </w:p>
          <w:p w14:paraId="7416500D" w14:textId="62D7C234" w:rsidR="0011570E" w:rsidRPr="004B121D" w:rsidRDefault="0011570E" w:rsidP="00C3721E">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Porvoo, Bishop Bo-Göran </w:t>
            </w:r>
            <w:proofErr w:type="spellStart"/>
            <w:r>
              <w:rPr>
                <w:rFonts w:asciiTheme="minorHAnsi" w:hAnsiTheme="minorHAnsi" w:cstheme="minorHAnsi"/>
                <w:color w:val="3B3838" w:themeColor="background2" w:themeShade="40"/>
                <w:sz w:val="20"/>
                <w:szCs w:val="20"/>
              </w:rPr>
              <w:t>Åstrand</w:t>
            </w:r>
            <w:proofErr w:type="spellEnd"/>
          </w:p>
        </w:tc>
        <w:tc>
          <w:tcPr>
            <w:tcW w:w="1893" w:type="dxa"/>
            <w:vMerge w:val="restart"/>
            <w:vAlign w:val="center"/>
          </w:tcPr>
          <w:p w14:paraId="170A0267" w14:textId="4FFD0EAF" w:rsidR="002D6A0E" w:rsidRPr="004B121D" w:rsidRDefault="00354317" w:rsidP="00EF208A">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Anglican Women’s Fellowship (ACSA)</w:t>
            </w:r>
          </w:p>
        </w:tc>
      </w:tr>
      <w:tr w:rsidR="002D6A0E" w:rsidRPr="004B121D" w14:paraId="71D46360" w14:textId="77777777" w:rsidTr="00EC264F">
        <w:trPr>
          <w:trHeight w:val="1040"/>
        </w:trPr>
        <w:tc>
          <w:tcPr>
            <w:tcW w:w="732" w:type="dxa"/>
            <w:gridSpan w:val="2"/>
            <w:shd w:val="clear" w:color="auto" w:fill="5197D5"/>
            <w:vAlign w:val="center"/>
          </w:tcPr>
          <w:p w14:paraId="1CBFECB9" w14:textId="77777777" w:rsidR="002D6A0E" w:rsidRPr="004B121D" w:rsidRDefault="002D6A0E"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561F2F61" w14:textId="2DD2513A" w:rsidR="002D6A0E"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5308DBD8" w14:textId="04E86AE6" w:rsidR="002D6A0E"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09E940F7" w14:textId="6E468D1E" w:rsidR="002D6A0E" w:rsidRPr="004B121D"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056BDEC4" w14:textId="77777777" w:rsidR="002D6A0E" w:rsidRDefault="002D6A0E" w:rsidP="002655E8">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p>
          <w:p w14:paraId="546DE958" w14:textId="184B5B3B" w:rsidR="002D6A0E" w:rsidRPr="009E5979" w:rsidRDefault="002D6A0E" w:rsidP="000115C6">
            <w:pPr>
              <w:pStyle w:val="ve1"/>
              <w:shd w:val="clear" w:color="auto" w:fill="FFFFFF"/>
              <w:spacing w:before="0" w:beforeAutospacing="0" w:after="0" w:afterAutospacing="0"/>
              <w:ind w:left="240" w:hanging="240"/>
              <w:jc w:val="center"/>
              <w:rPr>
                <w:rFonts w:asciiTheme="minorHAnsi" w:hAnsiTheme="minorHAnsi" w:cstheme="minorHAnsi"/>
                <w:bCs/>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179DB5DB" w14:textId="51DF7F9D" w:rsidR="002D6A0E" w:rsidRPr="005D6F68" w:rsidRDefault="00DD2DC2" w:rsidP="005D6F68">
            <w:pPr>
              <w:pStyle w:val="ve1"/>
              <w:shd w:val="clear" w:color="auto" w:fill="FFFFFF"/>
              <w:spacing w:before="0" w:beforeAutospacing="0" w:after="0" w:afterAutospacing="0"/>
              <w:ind w:left="240" w:hanging="240"/>
              <w:jc w:val="center"/>
              <w:rPr>
                <w:rFonts w:asciiTheme="minorHAnsi" w:hAnsiTheme="minorHAnsi" w:cstheme="minorHAnsi"/>
                <w:color w:val="000000"/>
                <w:spacing w:val="3"/>
                <w:sz w:val="20"/>
                <w:szCs w:val="20"/>
              </w:rPr>
            </w:pPr>
            <w:r w:rsidRPr="002655E8">
              <w:rPr>
                <w:rFonts w:asciiTheme="minorHAnsi" w:hAnsiTheme="minorHAnsi" w:cstheme="minorHAnsi"/>
                <w:color w:val="000000"/>
                <w:spacing w:val="3"/>
                <w:sz w:val="20"/>
                <w:szCs w:val="20"/>
              </w:rPr>
              <w:t>World Aids Day</w:t>
            </w:r>
          </w:p>
        </w:tc>
        <w:tc>
          <w:tcPr>
            <w:tcW w:w="2410" w:type="dxa"/>
            <w:vAlign w:val="center"/>
          </w:tcPr>
          <w:p w14:paraId="185640B8" w14:textId="4B9859C8" w:rsidR="002D6A0E" w:rsidRPr="004B121D" w:rsidRDefault="00EB473C" w:rsidP="000E1FB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Ruaha</w:t>
            </w:r>
            <w:proofErr w:type="spellEnd"/>
            <w:r>
              <w:rPr>
                <w:rFonts w:asciiTheme="minorHAnsi" w:hAnsiTheme="minorHAnsi" w:cstheme="minorHAnsi"/>
                <w:color w:val="3B3838" w:themeColor="background2" w:themeShade="40"/>
                <w:sz w:val="20"/>
                <w:szCs w:val="20"/>
              </w:rPr>
              <w:t xml:space="preserve"> – The Anglican Church of Tanzania</w:t>
            </w:r>
          </w:p>
        </w:tc>
        <w:tc>
          <w:tcPr>
            <w:tcW w:w="2551" w:type="dxa"/>
            <w:vMerge/>
            <w:vAlign w:val="center"/>
          </w:tcPr>
          <w:p w14:paraId="3FFD8220" w14:textId="77777777" w:rsidR="002D6A0E" w:rsidRPr="004B121D" w:rsidRDefault="002D6A0E" w:rsidP="00EC264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B75D0B3" w14:textId="77777777" w:rsidR="002D6A0E" w:rsidRPr="004B121D" w:rsidRDefault="002D6A0E" w:rsidP="00EC264F">
            <w:pPr>
              <w:spacing w:line="276" w:lineRule="auto"/>
              <w:jc w:val="center"/>
              <w:rPr>
                <w:rFonts w:asciiTheme="minorHAnsi" w:hAnsiTheme="minorHAnsi" w:cstheme="minorHAnsi"/>
                <w:color w:val="3B3838" w:themeColor="background2" w:themeShade="40"/>
                <w:sz w:val="20"/>
                <w:szCs w:val="20"/>
              </w:rPr>
            </w:pPr>
          </w:p>
        </w:tc>
      </w:tr>
      <w:tr w:rsidR="002D6A0E" w:rsidRPr="004B121D" w14:paraId="1C1E701D" w14:textId="77777777" w:rsidTr="00EC264F">
        <w:trPr>
          <w:trHeight w:val="1257"/>
        </w:trPr>
        <w:tc>
          <w:tcPr>
            <w:tcW w:w="732" w:type="dxa"/>
            <w:gridSpan w:val="2"/>
            <w:shd w:val="clear" w:color="auto" w:fill="5197D5"/>
            <w:vAlign w:val="center"/>
          </w:tcPr>
          <w:p w14:paraId="7BF55FEB" w14:textId="77777777" w:rsidR="002D6A0E" w:rsidRPr="004B121D" w:rsidRDefault="002D6A0E" w:rsidP="00EC264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1B99DF1" w14:textId="3CBBB384" w:rsidR="002D6A0E"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1C38F384" w14:textId="27BBA350" w:rsidR="002D6A0E"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0F6DB8EE" w14:textId="26388B94" w:rsidR="002D6A0E" w:rsidRPr="004B121D" w:rsidRDefault="002D6A0E" w:rsidP="00EC264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7F5C2DFE" w14:textId="098F4B8B" w:rsidR="002D6A0E" w:rsidRPr="004B121D" w:rsidRDefault="002D6A0E" w:rsidP="00EC264F">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E5D5792" w14:textId="7AC62BE5" w:rsidR="002D6A0E" w:rsidRPr="004B121D" w:rsidRDefault="00DD2DC2" w:rsidP="00AE7A8D">
            <w:pPr>
              <w:spacing w:line="276" w:lineRule="auto"/>
              <w:jc w:val="center"/>
              <w:rPr>
                <w:rFonts w:asciiTheme="minorHAnsi" w:hAnsiTheme="minorHAnsi" w:cstheme="minorHAnsi"/>
                <w:sz w:val="20"/>
                <w:szCs w:val="20"/>
              </w:rPr>
            </w:pPr>
            <w:r>
              <w:rPr>
                <w:rFonts w:asciiTheme="minorHAnsi" w:hAnsiTheme="minorHAnsi" w:cstheme="minorHAnsi"/>
                <w:sz w:val="20"/>
                <w:szCs w:val="20"/>
              </w:rPr>
              <w:t>International Day for the Abolition of Slavery</w:t>
            </w:r>
          </w:p>
        </w:tc>
        <w:tc>
          <w:tcPr>
            <w:tcW w:w="2410" w:type="dxa"/>
            <w:vAlign w:val="center"/>
          </w:tcPr>
          <w:p w14:paraId="2DF53DE7" w14:textId="5CB11E9C" w:rsidR="002D6A0E" w:rsidRPr="004B121D" w:rsidRDefault="00D274BB" w:rsidP="00EC264F">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Rumbek </w:t>
            </w:r>
            <w:proofErr w:type="gramStart"/>
            <w:r>
              <w:rPr>
                <w:rFonts w:asciiTheme="minorHAnsi" w:hAnsiTheme="minorHAnsi" w:cstheme="minorHAnsi"/>
                <w:color w:val="3B3838" w:themeColor="background2" w:themeShade="40"/>
                <w:sz w:val="20"/>
                <w:szCs w:val="20"/>
              </w:rPr>
              <w:t>-  Province</w:t>
            </w:r>
            <w:proofErr w:type="gramEnd"/>
            <w:r>
              <w:rPr>
                <w:rFonts w:asciiTheme="minorHAnsi" w:hAnsiTheme="minorHAnsi" w:cstheme="minorHAnsi"/>
                <w:color w:val="3B3838" w:themeColor="background2" w:themeShade="40"/>
                <w:sz w:val="20"/>
                <w:szCs w:val="20"/>
              </w:rPr>
              <w:t xml:space="preserve"> of the Episcopal Church of South Sudan</w:t>
            </w:r>
          </w:p>
        </w:tc>
        <w:tc>
          <w:tcPr>
            <w:tcW w:w="2551" w:type="dxa"/>
            <w:vMerge/>
            <w:vAlign w:val="center"/>
          </w:tcPr>
          <w:p w14:paraId="345493CC" w14:textId="77777777" w:rsidR="002D6A0E" w:rsidRPr="004B121D" w:rsidRDefault="002D6A0E" w:rsidP="00EC264F">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6BA86" w14:textId="77777777" w:rsidR="002D6A0E" w:rsidRPr="004B121D" w:rsidRDefault="002D6A0E" w:rsidP="00EC264F">
            <w:pPr>
              <w:spacing w:line="276" w:lineRule="auto"/>
              <w:jc w:val="center"/>
              <w:rPr>
                <w:rFonts w:asciiTheme="minorHAnsi" w:hAnsiTheme="minorHAnsi" w:cstheme="minorHAnsi"/>
                <w:color w:val="3B3838" w:themeColor="background2" w:themeShade="40"/>
                <w:sz w:val="20"/>
                <w:szCs w:val="20"/>
              </w:rPr>
            </w:pPr>
          </w:p>
        </w:tc>
      </w:tr>
      <w:tr w:rsidR="002D6A0E" w:rsidRPr="004B121D" w14:paraId="39B7841B" w14:textId="77777777" w:rsidTr="002F137A">
        <w:trPr>
          <w:trHeight w:val="837"/>
        </w:trPr>
        <w:tc>
          <w:tcPr>
            <w:tcW w:w="732" w:type="dxa"/>
            <w:gridSpan w:val="2"/>
            <w:shd w:val="clear" w:color="auto" w:fill="5197D5"/>
            <w:vAlign w:val="center"/>
          </w:tcPr>
          <w:p w14:paraId="56BFBC4F" w14:textId="77777777" w:rsidR="002D6A0E" w:rsidRPr="004B121D" w:rsidRDefault="002D6A0E" w:rsidP="002D6A0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624B799" w14:textId="6672032F" w:rsidR="002D6A0E"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3E590D8B" w14:textId="2BF4DC03" w:rsidR="002D6A0E"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4A8103F" w14:textId="3871DF87" w:rsidR="002D6A0E" w:rsidRPr="004B121D"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tcBorders>
              <w:right w:val="single" w:sz="4" w:space="0" w:color="B6A5CF"/>
            </w:tcBorders>
            <w:vAlign w:val="center"/>
          </w:tcPr>
          <w:p w14:paraId="2B425201" w14:textId="27392523" w:rsidR="002D6A0E" w:rsidRPr="004B121D" w:rsidRDefault="002D6A0E"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Francis Xavier, missionary, Apostle of the Indies, 1552 </w:t>
            </w:r>
          </w:p>
        </w:tc>
        <w:tc>
          <w:tcPr>
            <w:tcW w:w="4536" w:type="dxa"/>
            <w:tcBorders>
              <w:right w:val="single" w:sz="4" w:space="0" w:color="B6A5CF"/>
            </w:tcBorders>
            <w:vAlign w:val="center"/>
          </w:tcPr>
          <w:p w14:paraId="7A788077" w14:textId="2A020557" w:rsidR="002D6A0E" w:rsidRPr="004B121D" w:rsidRDefault="00DD2DC2"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The Church of England’s </w:t>
            </w:r>
            <w:proofErr w:type="spellStart"/>
            <w:r>
              <w:rPr>
                <w:rFonts w:asciiTheme="minorHAnsi" w:hAnsiTheme="minorHAnsi" w:cstheme="minorHAnsi"/>
                <w:sz w:val="20"/>
                <w:szCs w:val="20"/>
              </w:rPr>
              <w:t>Childrens’</w:t>
            </w:r>
            <w:proofErr w:type="spellEnd"/>
            <w:r>
              <w:rPr>
                <w:rFonts w:asciiTheme="minorHAnsi" w:hAnsiTheme="minorHAnsi" w:cstheme="minorHAnsi"/>
                <w:sz w:val="20"/>
                <w:szCs w:val="20"/>
              </w:rPr>
              <w:t xml:space="preserve"> Society</w:t>
            </w:r>
          </w:p>
        </w:tc>
        <w:tc>
          <w:tcPr>
            <w:tcW w:w="2410" w:type="dxa"/>
            <w:tcBorders>
              <w:left w:val="single" w:sz="4" w:space="0" w:color="B6A5CF"/>
            </w:tcBorders>
            <w:vAlign w:val="center"/>
          </w:tcPr>
          <w:p w14:paraId="7BE55F9F" w14:textId="5CF082DF" w:rsidR="002D6A0E" w:rsidRPr="004B121D" w:rsidRDefault="00D274BB" w:rsidP="002D6A0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Rumonge</w:t>
            </w:r>
            <w:proofErr w:type="spellEnd"/>
            <w:r>
              <w:rPr>
                <w:rFonts w:asciiTheme="minorHAnsi" w:hAnsiTheme="minorHAnsi" w:cstheme="minorHAnsi"/>
                <w:color w:val="3B3838" w:themeColor="background2" w:themeShade="40"/>
                <w:sz w:val="20"/>
                <w:szCs w:val="20"/>
              </w:rPr>
              <w:t xml:space="preserve"> – The Anglican Church of Burundi</w:t>
            </w:r>
          </w:p>
        </w:tc>
        <w:tc>
          <w:tcPr>
            <w:tcW w:w="2551" w:type="dxa"/>
            <w:vMerge/>
            <w:vAlign w:val="center"/>
          </w:tcPr>
          <w:p w14:paraId="2992437C" w14:textId="77777777" w:rsidR="002D6A0E" w:rsidRPr="004B121D" w:rsidRDefault="002D6A0E" w:rsidP="002D6A0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B33B51A" w14:textId="77777777" w:rsidR="002D6A0E" w:rsidRPr="004B121D" w:rsidRDefault="002D6A0E" w:rsidP="002D6A0E">
            <w:pPr>
              <w:spacing w:line="276" w:lineRule="auto"/>
              <w:jc w:val="center"/>
              <w:rPr>
                <w:rFonts w:asciiTheme="minorHAnsi" w:hAnsiTheme="minorHAnsi" w:cstheme="minorHAnsi"/>
                <w:color w:val="3B3838" w:themeColor="background2" w:themeShade="40"/>
                <w:sz w:val="20"/>
                <w:szCs w:val="20"/>
              </w:rPr>
            </w:pPr>
          </w:p>
        </w:tc>
      </w:tr>
      <w:tr w:rsidR="002D6A0E" w:rsidRPr="004B121D" w14:paraId="5DF895C2" w14:textId="77777777" w:rsidTr="00EC264F">
        <w:trPr>
          <w:trHeight w:val="1257"/>
        </w:trPr>
        <w:tc>
          <w:tcPr>
            <w:tcW w:w="732" w:type="dxa"/>
            <w:gridSpan w:val="2"/>
            <w:shd w:val="clear" w:color="auto" w:fill="5197D5"/>
            <w:vAlign w:val="center"/>
          </w:tcPr>
          <w:p w14:paraId="5053DBBF" w14:textId="77777777" w:rsidR="002D6A0E" w:rsidRPr="004B121D" w:rsidRDefault="002D6A0E" w:rsidP="002D6A0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2E28005C" w14:textId="4FA29A92" w:rsidR="002D6A0E"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4</w:t>
            </w:r>
          </w:p>
          <w:p w14:paraId="1524382A" w14:textId="3305FCE3" w:rsidR="002D6A0E"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C22035B" w14:textId="76A835E1" w:rsidR="002D6A0E" w:rsidRPr="004B121D"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7FE79325" w14:textId="2A87CDD5" w:rsidR="002D6A0E" w:rsidRPr="00103CA5" w:rsidRDefault="002D6A0E" w:rsidP="002D6A0E">
            <w:pPr>
              <w:spacing w:line="276" w:lineRule="auto"/>
              <w:jc w:val="center"/>
              <w:rPr>
                <w:rFonts w:asciiTheme="minorHAnsi" w:hAnsiTheme="minorHAnsi" w:cstheme="minorHAnsi"/>
                <w:bCs/>
                <w:sz w:val="20"/>
                <w:szCs w:val="20"/>
              </w:rPr>
            </w:pPr>
            <w:r>
              <w:rPr>
                <w:rFonts w:asciiTheme="minorHAnsi" w:hAnsiTheme="minorHAnsi" w:cstheme="minorHAnsi"/>
                <w:sz w:val="20"/>
                <w:szCs w:val="20"/>
              </w:rPr>
              <w:t xml:space="preserve">John of Damascus, </w:t>
            </w:r>
            <w:proofErr w:type="gramStart"/>
            <w:r>
              <w:rPr>
                <w:rFonts w:asciiTheme="minorHAnsi" w:hAnsiTheme="minorHAnsi" w:cstheme="minorHAnsi"/>
                <w:sz w:val="20"/>
                <w:szCs w:val="20"/>
              </w:rPr>
              <w:t>monk,  teacher</w:t>
            </w:r>
            <w:proofErr w:type="gramEnd"/>
            <w:r>
              <w:rPr>
                <w:rFonts w:asciiTheme="minorHAnsi" w:hAnsiTheme="minorHAnsi" w:cstheme="minorHAnsi"/>
                <w:sz w:val="20"/>
                <w:szCs w:val="20"/>
              </w:rPr>
              <w:t xml:space="preserve"> of the faith, c749 Nicholas Ferrar, deacon, founder of the Little Gidding Community, 1637</w:t>
            </w:r>
          </w:p>
        </w:tc>
        <w:tc>
          <w:tcPr>
            <w:tcW w:w="4536" w:type="dxa"/>
            <w:tcBorders>
              <w:top w:val="single" w:sz="4" w:space="0" w:color="B6A5CF"/>
              <w:left w:val="single" w:sz="4" w:space="0" w:color="B6A5CF"/>
              <w:bottom w:val="single" w:sz="4" w:space="0" w:color="B6A5CF"/>
              <w:right w:val="single" w:sz="4" w:space="0" w:color="B6A5CF"/>
            </w:tcBorders>
            <w:vAlign w:val="center"/>
          </w:tcPr>
          <w:p w14:paraId="6CC11289" w14:textId="77777777" w:rsidR="000751A1" w:rsidRDefault="000751A1"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Diocese of Southwell and </w:t>
            </w:r>
            <w:proofErr w:type="gramStart"/>
            <w:r>
              <w:rPr>
                <w:rFonts w:asciiTheme="minorHAnsi" w:hAnsiTheme="minorHAnsi" w:cstheme="minorHAnsi"/>
                <w:sz w:val="20"/>
                <w:szCs w:val="20"/>
              </w:rPr>
              <w:t>Nottingham;</w:t>
            </w:r>
            <w:proofErr w:type="gramEnd"/>
            <w:r>
              <w:rPr>
                <w:rFonts w:asciiTheme="minorHAnsi" w:hAnsiTheme="minorHAnsi" w:cstheme="minorHAnsi"/>
                <w:sz w:val="20"/>
                <w:szCs w:val="20"/>
              </w:rPr>
              <w:t xml:space="preserve"> </w:t>
            </w:r>
          </w:p>
          <w:p w14:paraId="7204F184" w14:textId="7801810F" w:rsidR="002D6A0E" w:rsidRPr="004B121D" w:rsidRDefault="000751A1"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Southwell Cathedral</w:t>
            </w:r>
          </w:p>
        </w:tc>
        <w:tc>
          <w:tcPr>
            <w:tcW w:w="2410" w:type="dxa"/>
            <w:vAlign w:val="center"/>
          </w:tcPr>
          <w:p w14:paraId="42B2578E" w14:textId="20EB1616" w:rsidR="002D6A0E" w:rsidRPr="004B121D" w:rsidRDefault="006D51F3" w:rsidP="002D6A0E">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Rupert’s Land – The Anglican Church of Canada</w:t>
            </w:r>
          </w:p>
        </w:tc>
        <w:tc>
          <w:tcPr>
            <w:tcW w:w="2551" w:type="dxa"/>
            <w:vMerge/>
            <w:vAlign w:val="center"/>
          </w:tcPr>
          <w:p w14:paraId="4ED5AD24" w14:textId="77777777" w:rsidR="002D6A0E" w:rsidRPr="004B121D" w:rsidRDefault="002D6A0E" w:rsidP="002D6A0E">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600DA6" w14:textId="77777777" w:rsidR="002D6A0E" w:rsidRPr="004B121D" w:rsidRDefault="002D6A0E" w:rsidP="002D6A0E">
            <w:pPr>
              <w:spacing w:line="276" w:lineRule="auto"/>
              <w:jc w:val="center"/>
              <w:rPr>
                <w:rFonts w:asciiTheme="minorHAnsi" w:hAnsiTheme="minorHAnsi" w:cstheme="minorHAnsi"/>
                <w:color w:val="3B3838" w:themeColor="background2" w:themeShade="40"/>
                <w:sz w:val="20"/>
                <w:szCs w:val="20"/>
              </w:rPr>
            </w:pPr>
          </w:p>
        </w:tc>
      </w:tr>
      <w:tr w:rsidR="002D6A0E" w:rsidRPr="004B121D" w14:paraId="6E05CA49" w14:textId="77777777" w:rsidTr="00EC264F">
        <w:trPr>
          <w:trHeight w:val="911"/>
        </w:trPr>
        <w:tc>
          <w:tcPr>
            <w:tcW w:w="732" w:type="dxa"/>
            <w:gridSpan w:val="2"/>
            <w:shd w:val="clear" w:color="auto" w:fill="5197D5"/>
            <w:vAlign w:val="center"/>
          </w:tcPr>
          <w:p w14:paraId="24962871" w14:textId="77777777" w:rsidR="002D6A0E" w:rsidRPr="004B121D" w:rsidRDefault="002D6A0E" w:rsidP="002D6A0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08B77AAA" w14:textId="07C357E0" w:rsidR="002D6A0E"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5</w:t>
            </w:r>
          </w:p>
          <w:p w14:paraId="1246D904" w14:textId="7A5CC61E" w:rsidR="002D6A0E"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F9A3F48" w14:textId="5BCACEE9" w:rsidR="002D6A0E" w:rsidRPr="004B121D" w:rsidRDefault="002D6A0E"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4B7A8AE4" w14:textId="42C3566A" w:rsidR="002D6A0E" w:rsidRPr="004B121D" w:rsidRDefault="002D6A0E" w:rsidP="002D6A0E">
            <w:pPr>
              <w:spacing w:line="276" w:lineRule="auto"/>
              <w:jc w:val="center"/>
              <w:rPr>
                <w:rFonts w:asciiTheme="minorHAnsi" w:hAnsiTheme="minorHAnsi" w:cstheme="minorHAnsi"/>
                <w:sz w:val="20"/>
                <w:szCs w:val="20"/>
              </w:rPr>
            </w:pPr>
          </w:p>
        </w:tc>
        <w:tc>
          <w:tcPr>
            <w:tcW w:w="4536" w:type="dxa"/>
            <w:tcBorders>
              <w:top w:val="single" w:sz="4" w:space="0" w:color="B6A5CF"/>
              <w:left w:val="single" w:sz="4" w:space="0" w:color="B6A5CF"/>
              <w:bottom w:val="single" w:sz="4" w:space="0" w:color="B6A5CF"/>
              <w:right w:val="single" w:sz="4" w:space="0" w:color="B6A5CF"/>
            </w:tcBorders>
            <w:vAlign w:val="center"/>
          </w:tcPr>
          <w:p w14:paraId="0C541B81" w14:textId="77777777" w:rsidR="00783EF0" w:rsidRDefault="00783EF0"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Butterwick, All Saints, Great Driffield, St Peter, Langtoft, St Mary, Little Driffield, </w:t>
            </w:r>
          </w:p>
          <w:p w14:paraId="372F2F96" w14:textId="3D3A9ADE" w:rsidR="002D6A0E" w:rsidRPr="004B121D" w:rsidRDefault="00783EF0"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Thwing</w:t>
            </w:r>
          </w:p>
        </w:tc>
        <w:tc>
          <w:tcPr>
            <w:tcW w:w="2410" w:type="dxa"/>
            <w:vAlign w:val="center"/>
          </w:tcPr>
          <w:p w14:paraId="28415068" w14:textId="35D7D77D" w:rsidR="002D6A0E" w:rsidRPr="004B121D" w:rsidRDefault="00D477C4" w:rsidP="002D6A0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Rutana – The Anglican Church of Burundi</w:t>
            </w:r>
          </w:p>
        </w:tc>
        <w:tc>
          <w:tcPr>
            <w:tcW w:w="2551" w:type="dxa"/>
            <w:vMerge/>
            <w:vAlign w:val="center"/>
          </w:tcPr>
          <w:p w14:paraId="6CB6611F" w14:textId="77777777" w:rsidR="002D6A0E" w:rsidRPr="004B121D" w:rsidRDefault="002D6A0E" w:rsidP="002D6A0E">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BB8DD12" w14:textId="77777777" w:rsidR="002D6A0E" w:rsidRPr="004B121D" w:rsidRDefault="002D6A0E" w:rsidP="002D6A0E">
            <w:pPr>
              <w:spacing w:line="276" w:lineRule="auto"/>
              <w:jc w:val="center"/>
              <w:rPr>
                <w:rFonts w:asciiTheme="minorHAnsi" w:hAnsiTheme="minorHAnsi" w:cstheme="minorHAnsi"/>
                <w:color w:val="3B3838" w:themeColor="background2" w:themeShade="40"/>
                <w:sz w:val="20"/>
                <w:szCs w:val="20"/>
              </w:rPr>
            </w:pPr>
          </w:p>
        </w:tc>
      </w:tr>
      <w:tr w:rsidR="001A42D0" w:rsidRPr="004B121D" w14:paraId="2253B791" w14:textId="77777777" w:rsidTr="005D1C0E">
        <w:trPr>
          <w:trHeight w:val="1682"/>
        </w:trPr>
        <w:tc>
          <w:tcPr>
            <w:tcW w:w="697" w:type="dxa"/>
            <w:tcBorders>
              <w:bottom w:val="single" w:sz="4" w:space="0" w:color="CC99FF"/>
            </w:tcBorders>
            <w:shd w:val="clear" w:color="auto" w:fill="5197D5"/>
            <w:vAlign w:val="center"/>
          </w:tcPr>
          <w:p w14:paraId="42362294" w14:textId="77777777" w:rsidR="001A42D0" w:rsidRPr="004B121D" w:rsidRDefault="001A42D0" w:rsidP="002D6A0E">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p w14:paraId="4EA0B42A" w14:textId="4A9C1679" w:rsidR="001A42D0" w:rsidRDefault="001A42D0" w:rsidP="002D6A0E">
            <w:pPr>
              <w:spacing w:line="276" w:lineRule="auto"/>
              <w:jc w:val="center"/>
              <w:rPr>
                <w:rFonts w:asciiTheme="minorHAnsi" w:hAnsiTheme="minorHAnsi" w:cstheme="minorHAnsi"/>
                <w:b/>
                <w:color w:val="FFFFFF" w:themeColor="background1"/>
                <w:sz w:val="20"/>
                <w:szCs w:val="20"/>
              </w:rPr>
            </w:pPr>
          </w:p>
        </w:tc>
        <w:tc>
          <w:tcPr>
            <w:tcW w:w="698" w:type="dxa"/>
            <w:gridSpan w:val="2"/>
            <w:tcBorders>
              <w:bottom w:val="single" w:sz="4" w:space="0" w:color="CC99FF"/>
            </w:tcBorders>
            <w:shd w:val="clear" w:color="auto" w:fill="5197D5"/>
            <w:vAlign w:val="center"/>
          </w:tcPr>
          <w:p w14:paraId="77A53DF4" w14:textId="1946C263" w:rsidR="001A42D0" w:rsidRDefault="001A42D0"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w:t>
            </w:r>
          </w:p>
          <w:p w14:paraId="662B29E1" w14:textId="062C96E3" w:rsidR="001A42D0" w:rsidRDefault="001A42D0"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5E9B7B5D" w14:textId="552FA1AC" w:rsidR="001A42D0" w:rsidRPr="004B121D" w:rsidRDefault="001A42D0" w:rsidP="002D6A0E">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tcBorders>
              <w:bottom w:val="single" w:sz="4" w:space="0" w:color="CC99FF"/>
            </w:tcBorders>
            <w:vAlign w:val="center"/>
          </w:tcPr>
          <w:p w14:paraId="344A90CA" w14:textId="77777777" w:rsidR="001A42D0" w:rsidRDefault="001A42D0" w:rsidP="002D6A0E">
            <w:pPr>
              <w:spacing w:line="276" w:lineRule="auto"/>
              <w:jc w:val="center"/>
              <w:rPr>
                <w:rFonts w:asciiTheme="minorHAnsi" w:hAnsiTheme="minorHAnsi" w:cstheme="minorHAnsi"/>
                <w:sz w:val="20"/>
                <w:szCs w:val="20"/>
              </w:rPr>
            </w:pPr>
          </w:p>
          <w:p w14:paraId="4AE897BC" w14:textId="2BA151ED" w:rsidR="001A42D0" w:rsidRDefault="001A42D0"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Nicholas, bishop, c.326</w:t>
            </w:r>
          </w:p>
          <w:p w14:paraId="0DD8904E" w14:textId="32DC40CA" w:rsidR="001A42D0" w:rsidRPr="004B121D" w:rsidRDefault="001A42D0" w:rsidP="002D6A0E">
            <w:pPr>
              <w:spacing w:line="276" w:lineRule="auto"/>
              <w:jc w:val="center"/>
              <w:rPr>
                <w:rFonts w:asciiTheme="minorHAnsi" w:hAnsiTheme="minorHAnsi" w:cstheme="minorHAnsi"/>
                <w:sz w:val="20"/>
                <w:szCs w:val="20"/>
              </w:rPr>
            </w:pPr>
          </w:p>
        </w:tc>
        <w:tc>
          <w:tcPr>
            <w:tcW w:w="4536" w:type="dxa"/>
            <w:tcBorders>
              <w:bottom w:val="single" w:sz="4" w:space="0" w:color="CC99FF"/>
            </w:tcBorders>
            <w:vAlign w:val="center"/>
          </w:tcPr>
          <w:p w14:paraId="6D2C968F" w14:textId="77777777" w:rsidR="00072CB6" w:rsidRDefault="00967977"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Margaret, Beswick, St Peter, Hutton Cranswick, </w:t>
            </w:r>
          </w:p>
          <w:p w14:paraId="4824BAEE" w14:textId="3B801E91" w:rsidR="001A42D0" w:rsidRPr="004B121D" w:rsidRDefault="00967977" w:rsidP="002D6A0E">
            <w:pPr>
              <w:spacing w:line="276" w:lineRule="auto"/>
              <w:jc w:val="center"/>
              <w:rPr>
                <w:rFonts w:asciiTheme="minorHAnsi" w:hAnsiTheme="minorHAnsi" w:cstheme="minorHAnsi"/>
                <w:sz w:val="20"/>
                <w:szCs w:val="20"/>
              </w:rPr>
            </w:pPr>
            <w:r>
              <w:rPr>
                <w:rFonts w:asciiTheme="minorHAnsi" w:hAnsiTheme="minorHAnsi" w:cstheme="minorHAnsi"/>
                <w:sz w:val="20"/>
                <w:szCs w:val="20"/>
              </w:rPr>
              <w:t>St Leonard, Skerne, St Mary</w:t>
            </w:r>
            <w:r w:rsidR="00DC4F36">
              <w:rPr>
                <w:rFonts w:asciiTheme="minorHAnsi" w:hAnsiTheme="minorHAnsi" w:cstheme="minorHAnsi"/>
                <w:sz w:val="20"/>
                <w:szCs w:val="20"/>
              </w:rPr>
              <w:t>,</w:t>
            </w:r>
            <w:r>
              <w:rPr>
                <w:rFonts w:asciiTheme="minorHAnsi" w:hAnsiTheme="minorHAnsi" w:cstheme="minorHAnsi"/>
                <w:sz w:val="20"/>
                <w:szCs w:val="20"/>
              </w:rPr>
              <w:t xml:space="preserve"> Watton</w:t>
            </w:r>
          </w:p>
        </w:tc>
        <w:tc>
          <w:tcPr>
            <w:tcW w:w="2410" w:type="dxa"/>
            <w:tcBorders>
              <w:bottom w:val="single" w:sz="4" w:space="0" w:color="CC99FF"/>
            </w:tcBorders>
            <w:vAlign w:val="center"/>
          </w:tcPr>
          <w:p w14:paraId="442417F3" w14:textId="1890EB17" w:rsidR="001A42D0" w:rsidRPr="004B121D" w:rsidRDefault="000F7DCB" w:rsidP="002D6A0E">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Ruvuma – The Anglican Church of Tanzania</w:t>
            </w:r>
          </w:p>
        </w:tc>
        <w:tc>
          <w:tcPr>
            <w:tcW w:w="2551" w:type="dxa"/>
            <w:vMerge/>
            <w:tcBorders>
              <w:bottom w:val="single" w:sz="4" w:space="0" w:color="CC99FF"/>
            </w:tcBorders>
            <w:vAlign w:val="center"/>
          </w:tcPr>
          <w:p w14:paraId="37B796CD" w14:textId="77777777" w:rsidR="001A42D0" w:rsidRPr="004B121D" w:rsidRDefault="001A42D0" w:rsidP="002D6A0E">
            <w:pPr>
              <w:spacing w:line="276" w:lineRule="auto"/>
              <w:jc w:val="center"/>
              <w:rPr>
                <w:rFonts w:asciiTheme="minorHAnsi" w:hAnsiTheme="minorHAnsi" w:cstheme="minorHAnsi"/>
                <w:color w:val="3B3838" w:themeColor="background2" w:themeShade="40"/>
                <w:sz w:val="20"/>
                <w:szCs w:val="20"/>
              </w:rPr>
            </w:pPr>
          </w:p>
        </w:tc>
        <w:tc>
          <w:tcPr>
            <w:tcW w:w="1893" w:type="dxa"/>
            <w:vMerge/>
            <w:tcBorders>
              <w:bottom w:val="single" w:sz="4" w:space="0" w:color="CC99FF"/>
            </w:tcBorders>
            <w:vAlign w:val="center"/>
          </w:tcPr>
          <w:p w14:paraId="192101EE" w14:textId="77777777" w:rsidR="001A42D0" w:rsidRPr="004B121D" w:rsidRDefault="001A42D0" w:rsidP="002D6A0E">
            <w:pPr>
              <w:spacing w:line="276" w:lineRule="auto"/>
              <w:jc w:val="center"/>
              <w:rPr>
                <w:rFonts w:asciiTheme="minorHAnsi" w:hAnsiTheme="minorHAnsi" w:cstheme="minorHAnsi"/>
                <w:color w:val="3B3838" w:themeColor="background2" w:themeShade="40"/>
                <w:sz w:val="20"/>
                <w:szCs w:val="20"/>
              </w:rPr>
            </w:pPr>
          </w:p>
        </w:tc>
      </w:tr>
    </w:tbl>
    <w:p w14:paraId="0C1273B3" w14:textId="77777777" w:rsidR="00666D3C" w:rsidRDefault="00666D3C" w:rsidP="004C772F">
      <w:pPr>
        <w:spacing w:line="276" w:lineRule="auto"/>
        <w:rPr>
          <w:rFonts w:asciiTheme="minorHAnsi" w:hAnsiTheme="minorHAnsi" w:cstheme="minorHAnsi"/>
          <w:sz w:val="20"/>
          <w:szCs w:val="20"/>
        </w:rPr>
      </w:pPr>
    </w:p>
    <w:p w14:paraId="42B9DE42" w14:textId="1B3EF999" w:rsidR="00EC264F" w:rsidRDefault="00EC264F"/>
    <w:tbl>
      <w:tblPr>
        <w:tblStyle w:val="TableGrid"/>
        <w:tblpPr w:leftFromText="180" w:rightFromText="180" w:horzAnchor="margin" w:tblpXSpec="center" w:tblpY="405"/>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961"/>
        <w:gridCol w:w="2552"/>
        <w:gridCol w:w="1984"/>
        <w:gridCol w:w="1893"/>
      </w:tblGrid>
      <w:tr w:rsidR="00C04EA2" w:rsidRPr="004B121D" w14:paraId="19D127E2" w14:textId="77777777" w:rsidTr="008D592A">
        <w:trPr>
          <w:trHeight w:val="559"/>
        </w:trPr>
        <w:tc>
          <w:tcPr>
            <w:tcW w:w="732" w:type="dxa"/>
            <w:shd w:val="clear" w:color="auto" w:fill="9768A9"/>
            <w:vAlign w:val="center"/>
          </w:tcPr>
          <w:p w14:paraId="2B41492A" w14:textId="6A4A8DCC" w:rsidR="00666D3C" w:rsidRPr="004B121D" w:rsidRDefault="00E9167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02A0AC80"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69064E9D"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961" w:type="dxa"/>
            <w:shd w:val="clear" w:color="auto" w:fill="9768A9"/>
            <w:vAlign w:val="center"/>
          </w:tcPr>
          <w:p w14:paraId="3202CC02"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30593395"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691CA036"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0A3B2398" w14:textId="77777777" w:rsidR="00666D3C" w:rsidRPr="004B121D" w:rsidRDefault="00666D3C"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C04EA2" w:rsidRPr="004B121D" w14:paraId="7869B214" w14:textId="77777777" w:rsidTr="008D592A">
        <w:trPr>
          <w:trHeight w:val="1257"/>
        </w:trPr>
        <w:tc>
          <w:tcPr>
            <w:tcW w:w="732" w:type="dxa"/>
            <w:shd w:val="clear" w:color="auto" w:fill="5197D5"/>
            <w:vAlign w:val="center"/>
          </w:tcPr>
          <w:p w14:paraId="07F3BC48" w14:textId="77777777" w:rsidR="0001536B" w:rsidRPr="004B121D" w:rsidRDefault="0001536B"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0F1EF9B0" w14:textId="04868E03" w:rsidR="00F00250" w:rsidRDefault="0076361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7</w:t>
            </w:r>
          </w:p>
          <w:p w14:paraId="39E34E85" w14:textId="2FCE881F" w:rsidR="0076361C" w:rsidRDefault="0076361C"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C8ACBF5" w14:textId="72E2359A" w:rsidR="0061200E" w:rsidRPr="004B121D" w:rsidRDefault="0061200E"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672" w:type="dxa"/>
            <w:gridSpan w:val="2"/>
            <w:tcBorders>
              <w:right w:val="single" w:sz="4" w:space="0" w:color="B6A5CF"/>
            </w:tcBorders>
            <w:vAlign w:val="center"/>
          </w:tcPr>
          <w:p w14:paraId="102A257A" w14:textId="77777777" w:rsidR="00476E44" w:rsidRDefault="0059358F" w:rsidP="00476E44">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Second Sunday of Advent</w:t>
            </w:r>
          </w:p>
          <w:p w14:paraId="0B906A78" w14:textId="480D5858" w:rsidR="00A35B75" w:rsidRPr="00A35B75" w:rsidRDefault="00A35B75" w:rsidP="00476E4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 xml:space="preserve">Almighty God, purify our hearts and minds, that when your Son Jesus Christ comes again as judge and </w:t>
            </w:r>
            <w:proofErr w:type="gramStart"/>
            <w:r>
              <w:rPr>
                <w:rFonts w:asciiTheme="minorHAnsi" w:hAnsiTheme="minorHAnsi" w:cstheme="minorHAnsi"/>
                <w:color w:val="000000"/>
                <w:spacing w:val="3"/>
                <w:sz w:val="20"/>
                <w:szCs w:val="20"/>
              </w:rPr>
              <w:t>Saviour</w:t>
            </w:r>
            <w:proofErr w:type="gramEnd"/>
            <w:r>
              <w:rPr>
                <w:rFonts w:asciiTheme="minorHAnsi" w:hAnsiTheme="minorHAnsi" w:cstheme="minorHAnsi"/>
                <w:color w:val="000000"/>
                <w:spacing w:val="3"/>
                <w:sz w:val="20"/>
                <w:szCs w:val="20"/>
              </w:rPr>
              <w:t xml:space="preserve"> we may be ready to receive him, who is our Lord and our God</w:t>
            </w:r>
          </w:p>
          <w:p w14:paraId="096E1E63" w14:textId="77777777" w:rsidR="0059358F" w:rsidRDefault="0059358F" w:rsidP="00476E44">
            <w:pPr>
              <w:pStyle w:val="ve1"/>
              <w:shd w:val="clear" w:color="auto" w:fill="FFFFFF"/>
              <w:spacing w:before="0" w:beforeAutospacing="0" w:after="0" w:afterAutospacing="0"/>
              <w:ind w:left="238" w:hanging="238"/>
              <w:jc w:val="center"/>
              <w:rPr>
                <w:rFonts w:asciiTheme="minorHAnsi" w:hAnsiTheme="minorHAnsi" w:cstheme="minorHAnsi"/>
                <w:sz w:val="20"/>
                <w:szCs w:val="20"/>
              </w:rPr>
            </w:pPr>
          </w:p>
          <w:p w14:paraId="63BF3983" w14:textId="0D107CE5" w:rsidR="0059358F" w:rsidRPr="0059358F" w:rsidRDefault="0059358F" w:rsidP="00476E44">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proofErr w:type="gramStart"/>
            <w:r>
              <w:rPr>
                <w:rFonts w:asciiTheme="minorHAnsi" w:hAnsiTheme="minorHAnsi" w:cstheme="minorHAnsi"/>
                <w:sz w:val="20"/>
                <w:szCs w:val="20"/>
              </w:rPr>
              <w:t>Also</w:t>
            </w:r>
            <w:proofErr w:type="gramEnd"/>
            <w:r>
              <w:rPr>
                <w:rFonts w:asciiTheme="minorHAnsi" w:hAnsiTheme="minorHAnsi" w:cstheme="minorHAnsi"/>
                <w:sz w:val="20"/>
                <w:szCs w:val="20"/>
              </w:rPr>
              <w:t xml:space="preserve"> Ambrose, bishop, teacher of the faith, 397</w:t>
            </w:r>
          </w:p>
        </w:tc>
        <w:tc>
          <w:tcPr>
            <w:tcW w:w="2552" w:type="dxa"/>
            <w:vAlign w:val="center"/>
          </w:tcPr>
          <w:p w14:paraId="3A0E49AE" w14:textId="2A522704" w:rsidR="0001536B" w:rsidRPr="004B121D" w:rsidRDefault="009A51AB" w:rsidP="008D592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Church of Bangladesh</w:t>
            </w:r>
          </w:p>
        </w:tc>
        <w:tc>
          <w:tcPr>
            <w:tcW w:w="1984" w:type="dxa"/>
            <w:vMerge w:val="restart"/>
            <w:vAlign w:val="center"/>
          </w:tcPr>
          <w:p w14:paraId="136F54E2" w14:textId="77777777" w:rsidR="007A7D6A" w:rsidRDefault="004C0B3E"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3174A8FE" w14:textId="77777777" w:rsidR="004C0B3E" w:rsidRDefault="004C0B3E"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Chester, Bishop Mark Tanner, Bishop Julie </w:t>
            </w:r>
            <w:proofErr w:type="spellStart"/>
            <w:r>
              <w:rPr>
                <w:rFonts w:asciiTheme="minorHAnsi" w:hAnsiTheme="minorHAnsi" w:cstheme="minorHAnsi"/>
                <w:color w:val="3B3838" w:themeColor="background2" w:themeShade="40"/>
                <w:sz w:val="20"/>
                <w:szCs w:val="20"/>
              </w:rPr>
              <w:t>Conalty</w:t>
            </w:r>
            <w:proofErr w:type="spellEnd"/>
            <w:r>
              <w:rPr>
                <w:rFonts w:asciiTheme="minorHAnsi" w:hAnsiTheme="minorHAnsi" w:cstheme="minorHAnsi"/>
                <w:color w:val="3B3838" w:themeColor="background2" w:themeShade="40"/>
                <w:sz w:val="20"/>
                <w:szCs w:val="20"/>
              </w:rPr>
              <w:t>, Bishop Sam Corley</w:t>
            </w:r>
          </w:p>
          <w:p w14:paraId="560929EF" w14:textId="77777777" w:rsidR="004C0B3E" w:rsidRDefault="004C0B3E" w:rsidP="008D592A">
            <w:pPr>
              <w:pStyle w:val="Default"/>
              <w:spacing w:after="160" w:line="276" w:lineRule="auto"/>
              <w:jc w:val="center"/>
              <w:rPr>
                <w:rFonts w:asciiTheme="minorHAnsi" w:hAnsiTheme="minorHAnsi" w:cstheme="minorHAnsi"/>
                <w:color w:val="3B3838" w:themeColor="background2" w:themeShade="40"/>
                <w:sz w:val="20"/>
                <w:szCs w:val="20"/>
              </w:rPr>
            </w:pPr>
          </w:p>
          <w:p w14:paraId="58C4C0F7" w14:textId="77777777" w:rsidR="004C0B3E" w:rsidRDefault="004C0B3E"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w:t>
            </w:r>
          </w:p>
          <w:p w14:paraId="512D720D" w14:textId="2D196FBC" w:rsidR="004C0B3E" w:rsidRPr="004B121D" w:rsidRDefault="004C0B3E" w:rsidP="008D592A">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Kuopio, Bishop Jari </w:t>
            </w:r>
            <w:proofErr w:type="spellStart"/>
            <w:r>
              <w:rPr>
                <w:rFonts w:asciiTheme="minorHAnsi" w:hAnsiTheme="minorHAnsi" w:cstheme="minorHAnsi"/>
                <w:color w:val="3B3838" w:themeColor="background2" w:themeShade="40"/>
                <w:sz w:val="20"/>
                <w:szCs w:val="20"/>
              </w:rPr>
              <w:t>Jolkkonen</w:t>
            </w:r>
            <w:proofErr w:type="spellEnd"/>
          </w:p>
        </w:tc>
        <w:tc>
          <w:tcPr>
            <w:tcW w:w="1893" w:type="dxa"/>
            <w:vMerge w:val="restart"/>
            <w:vAlign w:val="center"/>
          </w:tcPr>
          <w:p w14:paraId="577D2E65" w14:textId="420A9730" w:rsidR="0001536B" w:rsidRPr="004B121D" w:rsidRDefault="00A156C6" w:rsidP="008D592A">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Schools across the Diocese of Cape Town</w:t>
            </w:r>
          </w:p>
        </w:tc>
      </w:tr>
      <w:tr w:rsidR="00C04EA2" w:rsidRPr="004B121D" w14:paraId="4E41692B" w14:textId="77777777" w:rsidTr="008D592A">
        <w:trPr>
          <w:trHeight w:val="1040"/>
        </w:trPr>
        <w:tc>
          <w:tcPr>
            <w:tcW w:w="732" w:type="dxa"/>
            <w:shd w:val="clear" w:color="auto" w:fill="5197D5"/>
            <w:vAlign w:val="center"/>
          </w:tcPr>
          <w:p w14:paraId="09E19DDC" w14:textId="77777777" w:rsidR="0001536B" w:rsidRPr="004B121D" w:rsidRDefault="0001536B" w:rsidP="008D592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91B5F79" w14:textId="4A2A556F" w:rsidR="001A42D0" w:rsidRDefault="001A42D0"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8</w:t>
            </w:r>
          </w:p>
          <w:p w14:paraId="3F2E6366" w14:textId="19F8E396" w:rsidR="001A42D0" w:rsidRDefault="001A42D0"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F71A650" w14:textId="4D10D07E" w:rsidR="0061200E" w:rsidRPr="004B121D" w:rsidRDefault="0061200E" w:rsidP="008D592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3606170A" w14:textId="5348F2E0" w:rsidR="00F00250" w:rsidRPr="00E95AA4" w:rsidRDefault="00F00250" w:rsidP="008D592A">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22AEBB84" w14:textId="0B57A843" w:rsidR="00B85BE8" w:rsidRPr="00E95AA4" w:rsidRDefault="009762FE" w:rsidP="00C703BE">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w:t>
            </w:r>
            <w:proofErr w:type="spellStart"/>
            <w:r>
              <w:rPr>
                <w:rFonts w:asciiTheme="minorHAnsi" w:hAnsiTheme="minorHAnsi" w:cstheme="minorHAnsi"/>
                <w:sz w:val="20"/>
                <w:szCs w:val="20"/>
              </w:rPr>
              <w:t>Nafferton</w:t>
            </w:r>
            <w:proofErr w:type="spellEnd"/>
            <w:r>
              <w:rPr>
                <w:rFonts w:asciiTheme="minorHAnsi" w:hAnsiTheme="minorHAnsi" w:cstheme="minorHAnsi"/>
                <w:sz w:val="20"/>
                <w:szCs w:val="20"/>
              </w:rPr>
              <w:t>, St Mary, Wansford</w:t>
            </w:r>
          </w:p>
        </w:tc>
        <w:tc>
          <w:tcPr>
            <w:tcW w:w="2552" w:type="dxa"/>
            <w:vAlign w:val="center"/>
          </w:tcPr>
          <w:p w14:paraId="245C8B79" w14:textId="4D357CDE" w:rsidR="0001536B" w:rsidRPr="004B121D" w:rsidRDefault="005C3B68" w:rsidP="00DA62F0">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Ruwenzori – The Church of the Province of Uganda</w:t>
            </w:r>
          </w:p>
        </w:tc>
        <w:tc>
          <w:tcPr>
            <w:tcW w:w="1984" w:type="dxa"/>
            <w:vMerge/>
            <w:vAlign w:val="center"/>
          </w:tcPr>
          <w:p w14:paraId="0D5F769A" w14:textId="77777777" w:rsidR="0001536B" w:rsidRPr="004B121D" w:rsidRDefault="0001536B" w:rsidP="008D592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255BD07" w14:textId="77777777" w:rsidR="0001536B" w:rsidRPr="004B121D" w:rsidRDefault="0001536B" w:rsidP="008D592A">
            <w:pPr>
              <w:spacing w:line="276" w:lineRule="auto"/>
              <w:jc w:val="center"/>
              <w:rPr>
                <w:rFonts w:asciiTheme="minorHAnsi" w:hAnsiTheme="minorHAnsi" w:cstheme="minorHAnsi"/>
                <w:color w:val="3B3838" w:themeColor="background2" w:themeShade="40"/>
                <w:sz w:val="20"/>
                <w:szCs w:val="20"/>
              </w:rPr>
            </w:pPr>
          </w:p>
        </w:tc>
      </w:tr>
      <w:tr w:rsidR="00573C71" w:rsidRPr="004B121D" w14:paraId="2440D451" w14:textId="77777777" w:rsidTr="008D592A">
        <w:trPr>
          <w:trHeight w:val="1257"/>
        </w:trPr>
        <w:tc>
          <w:tcPr>
            <w:tcW w:w="732" w:type="dxa"/>
            <w:shd w:val="clear" w:color="auto" w:fill="5197D5"/>
            <w:vAlign w:val="center"/>
          </w:tcPr>
          <w:p w14:paraId="3E6C763B" w14:textId="77777777" w:rsidR="00573C71" w:rsidRPr="004B121D" w:rsidRDefault="00573C71" w:rsidP="00573C7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3B9A1BB8" w14:textId="7C3FB4C6" w:rsidR="00F0025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9</w:t>
            </w:r>
          </w:p>
          <w:p w14:paraId="31A97299" w14:textId="6993440F" w:rsidR="001A42D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62008694" w14:textId="58BF88FB" w:rsidR="0061200E" w:rsidRPr="004B121D" w:rsidRDefault="0061200E"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4937D11A" w14:textId="1A9586A6" w:rsidR="00573C71" w:rsidRPr="004B121D" w:rsidRDefault="00573C71" w:rsidP="00573C71">
            <w:pPr>
              <w:spacing w:line="276" w:lineRule="auto"/>
              <w:jc w:val="center"/>
              <w:rPr>
                <w:rFonts w:asciiTheme="minorHAnsi" w:hAnsiTheme="minorHAnsi" w:cstheme="minorHAnsi"/>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7D5DBD84" w14:textId="36FF0450" w:rsidR="00573C71" w:rsidRPr="004B121D" w:rsidRDefault="009762FE" w:rsidP="00573C71">
            <w:pPr>
              <w:spacing w:line="276" w:lineRule="auto"/>
              <w:jc w:val="center"/>
              <w:rPr>
                <w:rFonts w:asciiTheme="minorHAnsi" w:hAnsiTheme="minorHAnsi" w:cstheme="minorHAnsi"/>
                <w:sz w:val="20"/>
                <w:szCs w:val="20"/>
              </w:rPr>
            </w:pPr>
            <w:r>
              <w:rPr>
                <w:rFonts w:asciiTheme="minorHAnsi" w:hAnsiTheme="minorHAnsi" w:cstheme="minorHAnsi"/>
                <w:sz w:val="20"/>
                <w:szCs w:val="20"/>
              </w:rPr>
              <w:t>St Martin, Burton Agnes, St John of Beverley, Harpham, St Martin, Lowthorpe, St Nicholas, Ruston Parva</w:t>
            </w:r>
          </w:p>
        </w:tc>
        <w:tc>
          <w:tcPr>
            <w:tcW w:w="2552" w:type="dxa"/>
            <w:vAlign w:val="center"/>
          </w:tcPr>
          <w:p w14:paraId="103C6073" w14:textId="34E2BA5D" w:rsidR="00573C71" w:rsidRPr="004B121D" w:rsidRDefault="008F6FAC" w:rsidP="00573C7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East Ruwenzori – The Church of the Province of Uganda</w:t>
            </w:r>
          </w:p>
        </w:tc>
        <w:tc>
          <w:tcPr>
            <w:tcW w:w="1984" w:type="dxa"/>
            <w:vMerge/>
            <w:vAlign w:val="center"/>
          </w:tcPr>
          <w:p w14:paraId="774CDA0A"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A55AFA9"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r>
      <w:tr w:rsidR="00573C71" w:rsidRPr="004B121D" w14:paraId="539FAFC2" w14:textId="77777777" w:rsidTr="008D592A">
        <w:trPr>
          <w:trHeight w:val="837"/>
        </w:trPr>
        <w:tc>
          <w:tcPr>
            <w:tcW w:w="732" w:type="dxa"/>
            <w:shd w:val="clear" w:color="auto" w:fill="5197D5"/>
            <w:vAlign w:val="center"/>
          </w:tcPr>
          <w:p w14:paraId="661DECCF" w14:textId="77777777" w:rsidR="00573C71" w:rsidRPr="004B121D" w:rsidRDefault="00573C71" w:rsidP="00573C7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26E974D" w14:textId="0968C72D" w:rsidR="00F0025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10</w:t>
            </w:r>
          </w:p>
          <w:p w14:paraId="0B9EF76A" w14:textId="5FE45421" w:rsidR="001A42D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512A2AF" w14:textId="4580E173" w:rsidR="0061200E" w:rsidRPr="004B121D" w:rsidRDefault="0061200E"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6F7D31D" w14:textId="28C19A15" w:rsidR="00573C71" w:rsidRPr="005F63AF" w:rsidRDefault="005F63AF" w:rsidP="00573C71">
            <w:pPr>
              <w:shd w:val="clear" w:color="auto" w:fill="FFFFFF"/>
              <w:spacing w:line="276" w:lineRule="auto"/>
              <w:jc w:val="center"/>
              <w:rPr>
                <w:rFonts w:asciiTheme="minorHAnsi" w:hAnsiTheme="minorHAnsi" w:cstheme="minorHAnsi"/>
                <w:sz w:val="20"/>
                <w:szCs w:val="20"/>
              </w:rPr>
            </w:pPr>
            <w:r w:rsidRPr="005F63AF">
              <w:rPr>
                <w:rFonts w:asciiTheme="minorHAnsi" w:hAnsiTheme="minorHAnsi" w:cstheme="minorHAnsi"/>
                <w:sz w:val="20"/>
                <w:szCs w:val="20"/>
              </w:rPr>
              <w:t>Ember Day</w:t>
            </w:r>
          </w:p>
        </w:tc>
        <w:tc>
          <w:tcPr>
            <w:tcW w:w="4961" w:type="dxa"/>
            <w:tcBorders>
              <w:top w:val="single" w:sz="4" w:space="0" w:color="B6A5CF"/>
              <w:left w:val="single" w:sz="4" w:space="0" w:color="B6A5CF"/>
              <w:bottom w:val="single" w:sz="4" w:space="0" w:color="B6A5CF"/>
              <w:right w:val="single" w:sz="4" w:space="0" w:color="B6A5CF"/>
            </w:tcBorders>
            <w:vAlign w:val="center"/>
          </w:tcPr>
          <w:p w14:paraId="7C6ADA92" w14:textId="0771769F" w:rsidR="00573C71" w:rsidRPr="004B121D" w:rsidRDefault="00C0320A" w:rsidP="00573C71">
            <w:pPr>
              <w:spacing w:line="276" w:lineRule="auto"/>
              <w:jc w:val="center"/>
              <w:rPr>
                <w:rFonts w:asciiTheme="minorHAnsi" w:hAnsiTheme="minorHAnsi" w:cstheme="minorHAnsi"/>
                <w:sz w:val="20"/>
                <w:szCs w:val="20"/>
              </w:rPr>
            </w:pPr>
            <w:r>
              <w:rPr>
                <w:rFonts w:asciiTheme="minorHAnsi" w:hAnsiTheme="minorHAnsi" w:cstheme="minorHAnsi"/>
                <w:sz w:val="20"/>
                <w:szCs w:val="20"/>
              </w:rPr>
              <w:t>Human Rights Day</w:t>
            </w:r>
          </w:p>
        </w:tc>
        <w:tc>
          <w:tcPr>
            <w:tcW w:w="2552" w:type="dxa"/>
            <w:tcBorders>
              <w:left w:val="single" w:sz="4" w:space="0" w:color="B6A5CF"/>
            </w:tcBorders>
            <w:vAlign w:val="center"/>
          </w:tcPr>
          <w:p w14:paraId="2A50077B" w14:textId="1B5F7698" w:rsidR="00573C71" w:rsidRPr="004B121D" w:rsidRDefault="008F6FAC" w:rsidP="00573C7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South Ruwenzori – The Church of the Province of Uganda</w:t>
            </w:r>
          </w:p>
        </w:tc>
        <w:tc>
          <w:tcPr>
            <w:tcW w:w="1984" w:type="dxa"/>
            <w:vMerge/>
            <w:vAlign w:val="center"/>
          </w:tcPr>
          <w:p w14:paraId="5B3BB7A6"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D013D77"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r>
      <w:tr w:rsidR="00573C71" w:rsidRPr="004B121D" w14:paraId="005A60D0" w14:textId="77777777" w:rsidTr="008D592A">
        <w:trPr>
          <w:trHeight w:val="1257"/>
        </w:trPr>
        <w:tc>
          <w:tcPr>
            <w:tcW w:w="732" w:type="dxa"/>
            <w:shd w:val="clear" w:color="auto" w:fill="5197D5"/>
            <w:vAlign w:val="center"/>
          </w:tcPr>
          <w:p w14:paraId="302681CA" w14:textId="77777777" w:rsidR="00573C71" w:rsidRPr="004B121D" w:rsidRDefault="00573C71" w:rsidP="00573C7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72C16ACF" w14:textId="20792260" w:rsidR="00F0025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11</w:t>
            </w:r>
          </w:p>
          <w:p w14:paraId="4653A862" w14:textId="179B42E8" w:rsidR="001A42D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504DF3D4" w14:textId="1DB30F87" w:rsidR="0061200E" w:rsidRPr="004B121D" w:rsidRDefault="0061200E"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98FF6DD" w14:textId="77777777" w:rsidR="00573C71" w:rsidRPr="00103CA5" w:rsidRDefault="00573C71" w:rsidP="00573C71">
            <w:pPr>
              <w:spacing w:line="276" w:lineRule="auto"/>
              <w:jc w:val="center"/>
              <w:rPr>
                <w:rFonts w:asciiTheme="minorHAnsi" w:hAnsiTheme="minorHAnsi" w:cstheme="minorHAnsi"/>
                <w:bCs/>
                <w:sz w:val="20"/>
                <w:szCs w:val="20"/>
              </w:rPr>
            </w:pPr>
          </w:p>
        </w:tc>
        <w:tc>
          <w:tcPr>
            <w:tcW w:w="4961" w:type="dxa"/>
            <w:tcBorders>
              <w:top w:val="single" w:sz="4" w:space="0" w:color="B6A5CF"/>
              <w:left w:val="single" w:sz="4" w:space="0" w:color="B6A5CF"/>
              <w:bottom w:val="single" w:sz="4" w:space="0" w:color="B6A5CF"/>
              <w:right w:val="single" w:sz="4" w:space="0" w:color="B6A5CF"/>
            </w:tcBorders>
            <w:vAlign w:val="center"/>
          </w:tcPr>
          <w:p w14:paraId="1279553D" w14:textId="77777777" w:rsidR="0001306C" w:rsidRDefault="00620C2A" w:rsidP="00573C71">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Cowlam,</w:t>
            </w:r>
            <w:r w:rsidR="0001306C">
              <w:rPr>
                <w:rFonts w:asciiTheme="minorHAnsi" w:hAnsiTheme="minorHAnsi" w:cstheme="minorHAnsi"/>
                <w:sz w:val="20"/>
                <w:szCs w:val="20"/>
              </w:rPr>
              <w:t xml:space="preserve"> St Mary, </w:t>
            </w:r>
            <w:proofErr w:type="spellStart"/>
            <w:r w:rsidR="0001306C">
              <w:rPr>
                <w:rFonts w:asciiTheme="minorHAnsi" w:hAnsiTheme="minorHAnsi" w:cstheme="minorHAnsi"/>
                <w:sz w:val="20"/>
                <w:szCs w:val="20"/>
              </w:rPr>
              <w:t>Fimber</w:t>
            </w:r>
            <w:proofErr w:type="spellEnd"/>
            <w:r w:rsidR="0001306C">
              <w:rPr>
                <w:rFonts w:asciiTheme="minorHAnsi" w:hAnsiTheme="minorHAnsi" w:cstheme="minorHAnsi"/>
                <w:sz w:val="20"/>
                <w:szCs w:val="20"/>
              </w:rPr>
              <w:t xml:space="preserve">, St Mary, </w:t>
            </w:r>
            <w:proofErr w:type="spellStart"/>
            <w:r w:rsidR="0001306C">
              <w:rPr>
                <w:rFonts w:asciiTheme="minorHAnsi" w:hAnsiTheme="minorHAnsi" w:cstheme="minorHAnsi"/>
                <w:sz w:val="20"/>
                <w:szCs w:val="20"/>
              </w:rPr>
              <w:t>Fridaythorpe</w:t>
            </w:r>
            <w:proofErr w:type="spellEnd"/>
            <w:r w:rsidR="0001306C">
              <w:rPr>
                <w:rFonts w:asciiTheme="minorHAnsi" w:hAnsiTheme="minorHAnsi" w:cstheme="minorHAnsi"/>
                <w:sz w:val="20"/>
                <w:szCs w:val="20"/>
              </w:rPr>
              <w:t xml:space="preserve">, St Mary, Sledmere, St Mary, </w:t>
            </w:r>
            <w:proofErr w:type="spellStart"/>
            <w:r w:rsidR="0001306C">
              <w:rPr>
                <w:rFonts w:asciiTheme="minorHAnsi" w:hAnsiTheme="minorHAnsi" w:cstheme="minorHAnsi"/>
                <w:sz w:val="20"/>
                <w:szCs w:val="20"/>
              </w:rPr>
              <w:t>Thixendale</w:t>
            </w:r>
            <w:proofErr w:type="spellEnd"/>
            <w:r w:rsidR="0001306C">
              <w:rPr>
                <w:rFonts w:asciiTheme="minorHAnsi" w:hAnsiTheme="minorHAnsi" w:cstheme="minorHAnsi"/>
                <w:sz w:val="20"/>
                <w:szCs w:val="20"/>
              </w:rPr>
              <w:t xml:space="preserve">, </w:t>
            </w:r>
          </w:p>
          <w:p w14:paraId="02FE56E1" w14:textId="5989B1DD" w:rsidR="00573C71" w:rsidRPr="004B121D" w:rsidRDefault="0001306C" w:rsidP="00573C7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Nicholas, </w:t>
            </w:r>
            <w:proofErr w:type="spellStart"/>
            <w:r>
              <w:rPr>
                <w:rFonts w:asciiTheme="minorHAnsi" w:hAnsiTheme="minorHAnsi" w:cstheme="minorHAnsi"/>
                <w:sz w:val="20"/>
                <w:szCs w:val="20"/>
              </w:rPr>
              <w:t>Wetwang</w:t>
            </w:r>
            <w:proofErr w:type="spellEnd"/>
          </w:p>
        </w:tc>
        <w:tc>
          <w:tcPr>
            <w:tcW w:w="2552" w:type="dxa"/>
            <w:vAlign w:val="center"/>
          </w:tcPr>
          <w:p w14:paraId="72579A00" w14:textId="412C00B1" w:rsidR="00573C71" w:rsidRPr="004B121D" w:rsidRDefault="001E4ACB" w:rsidP="00573C7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Sabah – Church of the Province of </w:t>
            </w:r>
            <w:proofErr w:type="gramStart"/>
            <w:r>
              <w:rPr>
                <w:rFonts w:asciiTheme="minorHAnsi" w:hAnsiTheme="minorHAnsi" w:cstheme="minorHAnsi"/>
                <w:color w:val="3B3838" w:themeColor="background2" w:themeShade="40"/>
                <w:sz w:val="20"/>
                <w:szCs w:val="20"/>
              </w:rPr>
              <w:t>South East</w:t>
            </w:r>
            <w:proofErr w:type="gramEnd"/>
            <w:r>
              <w:rPr>
                <w:rFonts w:asciiTheme="minorHAnsi" w:hAnsiTheme="minorHAnsi" w:cstheme="minorHAnsi"/>
                <w:color w:val="3B3838" w:themeColor="background2" w:themeShade="40"/>
                <w:sz w:val="20"/>
                <w:szCs w:val="20"/>
              </w:rPr>
              <w:t xml:space="preserve"> Asia</w:t>
            </w:r>
          </w:p>
        </w:tc>
        <w:tc>
          <w:tcPr>
            <w:tcW w:w="1984" w:type="dxa"/>
            <w:vMerge/>
            <w:vAlign w:val="center"/>
          </w:tcPr>
          <w:p w14:paraId="25BBEEE9" w14:textId="77777777" w:rsidR="00573C71" w:rsidRPr="004B121D" w:rsidRDefault="00573C71" w:rsidP="00573C71">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C92342"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r>
      <w:tr w:rsidR="00573C71" w:rsidRPr="004B121D" w14:paraId="4C688E2E" w14:textId="77777777" w:rsidTr="008D592A">
        <w:trPr>
          <w:trHeight w:val="911"/>
        </w:trPr>
        <w:tc>
          <w:tcPr>
            <w:tcW w:w="732" w:type="dxa"/>
            <w:shd w:val="clear" w:color="auto" w:fill="5197D5"/>
            <w:vAlign w:val="center"/>
          </w:tcPr>
          <w:p w14:paraId="2640CA21" w14:textId="77777777" w:rsidR="00573C71" w:rsidRPr="004B121D" w:rsidRDefault="00573C71" w:rsidP="00573C7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E6DDDB5" w14:textId="6F98BB4A" w:rsidR="00F0025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12</w:t>
            </w:r>
          </w:p>
          <w:p w14:paraId="6B3FF6CE" w14:textId="54F8FE71" w:rsidR="001A42D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E97212B" w14:textId="212948AE" w:rsidR="0061200E" w:rsidRPr="004B121D" w:rsidRDefault="0061200E"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26E033EE" w14:textId="244B6E10" w:rsidR="00C55D9D" w:rsidRPr="004B121D" w:rsidRDefault="005F63AF" w:rsidP="00573C71">
            <w:pPr>
              <w:spacing w:line="276" w:lineRule="auto"/>
              <w:jc w:val="center"/>
              <w:rPr>
                <w:rFonts w:asciiTheme="minorHAnsi" w:hAnsiTheme="minorHAnsi" w:cstheme="minorHAnsi"/>
                <w:sz w:val="20"/>
                <w:szCs w:val="20"/>
              </w:rPr>
            </w:pPr>
            <w:r w:rsidRPr="005F63AF">
              <w:rPr>
                <w:rFonts w:asciiTheme="minorHAnsi" w:hAnsiTheme="minorHAnsi" w:cstheme="minorHAnsi"/>
                <w:sz w:val="20"/>
                <w:szCs w:val="20"/>
              </w:rPr>
              <w:t>Ember Day</w:t>
            </w:r>
          </w:p>
        </w:tc>
        <w:tc>
          <w:tcPr>
            <w:tcW w:w="4961" w:type="dxa"/>
            <w:tcBorders>
              <w:top w:val="single" w:sz="4" w:space="0" w:color="B6A5CF"/>
              <w:left w:val="single" w:sz="4" w:space="0" w:color="B6A5CF"/>
              <w:bottom w:val="single" w:sz="4" w:space="0" w:color="B6A5CF"/>
              <w:right w:val="single" w:sz="4" w:space="0" w:color="B6A5CF"/>
            </w:tcBorders>
            <w:vAlign w:val="center"/>
          </w:tcPr>
          <w:p w14:paraId="02350BFA" w14:textId="476EBC7C" w:rsidR="00573C71" w:rsidRPr="004B121D" w:rsidRDefault="00DC4F36" w:rsidP="002842DD">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Andrew, Bainton, St Michael, Garton-on-the-Wolds, All Saints, </w:t>
            </w:r>
            <w:proofErr w:type="spellStart"/>
            <w:r>
              <w:rPr>
                <w:rFonts w:asciiTheme="minorHAnsi" w:hAnsiTheme="minorHAnsi" w:cstheme="minorHAnsi"/>
                <w:sz w:val="20"/>
                <w:szCs w:val="20"/>
              </w:rPr>
              <w:t>Kilnwick</w:t>
            </w:r>
            <w:proofErr w:type="spellEnd"/>
            <w:r>
              <w:rPr>
                <w:rFonts w:asciiTheme="minorHAnsi" w:hAnsiTheme="minorHAnsi" w:cstheme="minorHAnsi"/>
                <w:sz w:val="20"/>
                <w:szCs w:val="20"/>
              </w:rPr>
              <w:t xml:space="preserve">, St Mary, </w:t>
            </w:r>
            <w:proofErr w:type="spellStart"/>
            <w:r>
              <w:rPr>
                <w:rFonts w:asciiTheme="minorHAnsi" w:hAnsiTheme="minorHAnsi" w:cstheme="minorHAnsi"/>
                <w:sz w:val="20"/>
                <w:szCs w:val="20"/>
              </w:rPr>
              <w:t>Kirkburn</w:t>
            </w:r>
            <w:proofErr w:type="spellEnd"/>
            <w:r>
              <w:rPr>
                <w:rFonts w:asciiTheme="minorHAnsi" w:hAnsiTheme="minorHAnsi" w:cstheme="minorHAnsi"/>
                <w:sz w:val="20"/>
                <w:szCs w:val="20"/>
              </w:rPr>
              <w:t>, St Andrew, Middleton-on-the-Wolds, All Saints, North Dalton</w:t>
            </w:r>
          </w:p>
        </w:tc>
        <w:tc>
          <w:tcPr>
            <w:tcW w:w="2552" w:type="dxa"/>
            <w:vAlign w:val="center"/>
          </w:tcPr>
          <w:p w14:paraId="4819397B" w14:textId="10C746BF" w:rsidR="00573C71" w:rsidRPr="004B121D" w:rsidRDefault="00B0039F" w:rsidP="00573C7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Sabongidda</w:t>
            </w:r>
            <w:proofErr w:type="spellEnd"/>
            <w:r>
              <w:rPr>
                <w:rFonts w:asciiTheme="minorHAnsi" w:hAnsiTheme="minorHAnsi" w:cstheme="minorHAnsi"/>
                <w:color w:val="3B3838" w:themeColor="background2" w:themeShade="40"/>
                <w:sz w:val="20"/>
                <w:szCs w:val="20"/>
              </w:rPr>
              <w:t>-Ora – The Church of Nigeria</w:t>
            </w:r>
          </w:p>
        </w:tc>
        <w:tc>
          <w:tcPr>
            <w:tcW w:w="1984" w:type="dxa"/>
            <w:vMerge/>
            <w:vAlign w:val="center"/>
          </w:tcPr>
          <w:p w14:paraId="0ABEFE5A"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C3084EE"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r>
      <w:tr w:rsidR="00573C71" w:rsidRPr="004B121D" w14:paraId="15FE9E3C" w14:textId="77777777" w:rsidTr="008D592A">
        <w:trPr>
          <w:trHeight w:val="836"/>
        </w:trPr>
        <w:tc>
          <w:tcPr>
            <w:tcW w:w="732" w:type="dxa"/>
            <w:shd w:val="clear" w:color="auto" w:fill="5197D5"/>
            <w:vAlign w:val="center"/>
          </w:tcPr>
          <w:p w14:paraId="62234DE1" w14:textId="77777777" w:rsidR="00573C71" w:rsidRPr="004B121D" w:rsidRDefault="00573C71" w:rsidP="00573C71">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61C279F3" w14:textId="6D209939" w:rsidR="00F0025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13</w:t>
            </w:r>
          </w:p>
          <w:p w14:paraId="089F1B54" w14:textId="728EB36B" w:rsidR="001A42D0" w:rsidRDefault="001A42D0"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7F6FA267" w14:textId="4EBDC5A4" w:rsidR="0061200E" w:rsidRPr="004B121D" w:rsidRDefault="0061200E" w:rsidP="00573C7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6F3D959A" w14:textId="28A136F3" w:rsidR="005F63AF" w:rsidRDefault="005F63AF" w:rsidP="009C2253">
            <w:pPr>
              <w:spacing w:line="276" w:lineRule="auto"/>
              <w:jc w:val="center"/>
              <w:rPr>
                <w:rFonts w:asciiTheme="minorHAnsi" w:hAnsiTheme="minorHAnsi" w:cstheme="minorHAnsi"/>
                <w:sz w:val="20"/>
                <w:szCs w:val="20"/>
              </w:rPr>
            </w:pPr>
            <w:r w:rsidRPr="005F63AF">
              <w:rPr>
                <w:rFonts w:asciiTheme="minorHAnsi" w:hAnsiTheme="minorHAnsi" w:cstheme="minorHAnsi"/>
                <w:sz w:val="20"/>
                <w:szCs w:val="20"/>
              </w:rPr>
              <w:t>Ember Day</w:t>
            </w:r>
          </w:p>
          <w:p w14:paraId="50469146" w14:textId="7CCA12BB" w:rsidR="009C2253" w:rsidRDefault="009C2253" w:rsidP="009C2253">
            <w:pPr>
              <w:spacing w:line="276" w:lineRule="auto"/>
              <w:jc w:val="center"/>
              <w:rPr>
                <w:rFonts w:asciiTheme="minorHAnsi" w:hAnsiTheme="minorHAnsi" w:cstheme="minorHAnsi"/>
                <w:sz w:val="20"/>
                <w:szCs w:val="20"/>
              </w:rPr>
            </w:pPr>
            <w:r>
              <w:rPr>
                <w:rFonts w:asciiTheme="minorHAnsi" w:hAnsiTheme="minorHAnsi" w:cstheme="minorHAnsi"/>
                <w:sz w:val="20"/>
                <w:szCs w:val="20"/>
              </w:rPr>
              <w:t>Lucy, martyr, 304</w:t>
            </w:r>
          </w:p>
          <w:p w14:paraId="78B6384F" w14:textId="3E3FFCDA" w:rsidR="00573C71" w:rsidRPr="004B121D" w:rsidRDefault="009C2253" w:rsidP="009C2253">
            <w:pPr>
              <w:spacing w:line="276" w:lineRule="auto"/>
              <w:jc w:val="center"/>
              <w:rPr>
                <w:rFonts w:asciiTheme="minorHAnsi" w:hAnsiTheme="minorHAnsi" w:cstheme="minorHAnsi"/>
                <w:sz w:val="20"/>
                <w:szCs w:val="20"/>
              </w:rPr>
            </w:pPr>
            <w:r>
              <w:rPr>
                <w:rFonts w:asciiTheme="minorHAnsi" w:hAnsiTheme="minorHAnsi" w:cstheme="minorHAnsi"/>
                <w:sz w:val="20"/>
                <w:szCs w:val="20"/>
              </w:rPr>
              <w:t>Samuel Johnson, moralist, 1784</w:t>
            </w:r>
          </w:p>
        </w:tc>
        <w:tc>
          <w:tcPr>
            <w:tcW w:w="4961" w:type="dxa"/>
            <w:vAlign w:val="center"/>
          </w:tcPr>
          <w:p w14:paraId="019B2850" w14:textId="3427D455" w:rsidR="00573C71" w:rsidRPr="004B121D" w:rsidRDefault="00F977DD" w:rsidP="00573C71">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Harthill Deanery; </w:t>
            </w:r>
            <w:r w:rsidR="000D6CC8">
              <w:rPr>
                <w:rFonts w:asciiTheme="minorHAnsi" w:hAnsiTheme="minorHAnsi" w:cstheme="minorHAnsi"/>
                <w:sz w:val="20"/>
                <w:szCs w:val="20"/>
              </w:rPr>
              <w:t xml:space="preserve">Beswick and Watton CE School; Burton Agnes CE School; Driffield CE Infant School; Garton-on-the-Wolds CE School; Sledmere CE Primary School; </w:t>
            </w:r>
            <w:proofErr w:type="spellStart"/>
            <w:r w:rsidR="000D6CC8">
              <w:rPr>
                <w:rFonts w:asciiTheme="minorHAnsi" w:hAnsiTheme="minorHAnsi" w:cstheme="minorHAnsi"/>
                <w:sz w:val="20"/>
                <w:szCs w:val="20"/>
              </w:rPr>
              <w:t>Wetwang</w:t>
            </w:r>
            <w:proofErr w:type="spellEnd"/>
            <w:r w:rsidR="000D6CC8">
              <w:rPr>
                <w:rFonts w:asciiTheme="minorHAnsi" w:hAnsiTheme="minorHAnsi" w:cstheme="minorHAnsi"/>
                <w:sz w:val="20"/>
                <w:szCs w:val="20"/>
              </w:rPr>
              <w:t xml:space="preserve"> CE Primary School</w:t>
            </w:r>
          </w:p>
        </w:tc>
        <w:tc>
          <w:tcPr>
            <w:tcW w:w="2552" w:type="dxa"/>
            <w:vAlign w:val="center"/>
          </w:tcPr>
          <w:p w14:paraId="3866310C" w14:textId="41302730" w:rsidR="00573C71" w:rsidRPr="004B121D" w:rsidRDefault="00ED2AB3" w:rsidP="00573C7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Sacred Circle – The Anglican Church of Canada</w:t>
            </w:r>
          </w:p>
        </w:tc>
        <w:tc>
          <w:tcPr>
            <w:tcW w:w="1984" w:type="dxa"/>
            <w:vMerge/>
            <w:vAlign w:val="center"/>
          </w:tcPr>
          <w:p w14:paraId="437464BD"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349819F" w14:textId="77777777" w:rsidR="00573C71" w:rsidRPr="004B121D" w:rsidRDefault="00573C71" w:rsidP="00573C71">
            <w:pPr>
              <w:spacing w:line="276" w:lineRule="auto"/>
              <w:jc w:val="center"/>
              <w:rPr>
                <w:rFonts w:asciiTheme="minorHAnsi" w:hAnsiTheme="minorHAnsi" w:cstheme="minorHAnsi"/>
                <w:color w:val="3B3838" w:themeColor="background2" w:themeShade="40"/>
                <w:sz w:val="20"/>
                <w:szCs w:val="20"/>
              </w:rPr>
            </w:pPr>
          </w:p>
        </w:tc>
      </w:tr>
    </w:tbl>
    <w:p w14:paraId="6144E63B" w14:textId="77777777" w:rsidR="00666D3C" w:rsidRDefault="00666D3C" w:rsidP="004C772F">
      <w:pPr>
        <w:spacing w:line="276" w:lineRule="auto"/>
        <w:rPr>
          <w:rFonts w:asciiTheme="minorHAnsi" w:hAnsiTheme="minorHAnsi" w:cstheme="minorHAnsi"/>
          <w:sz w:val="20"/>
          <w:szCs w:val="20"/>
        </w:rPr>
      </w:pPr>
    </w:p>
    <w:p w14:paraId="5DCF4633" w14:textId="77777777" w:rsidR="008D592A" w:rsidRDefault="008D592A">
      <w:r>
        <w:br w:type="page"/>
      </w:r>
    </w:p>
    <w:tbl>
      <w:tblPr>
        <w:tblStyle w:val="TableGrid"/>
        <w:tblpPr w:leftFromText="180" w:rightFromText="180" w:horzAnchor="margin" w:tblpXSpec="center" w:tblpY="390"/>
        <w:tblW w:w="15496"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4394"/>
        <w:gridCol w:w="2552"/>
        <w:gridCol w:w="2551"/>
        <w:gridCol w:w="1893"/>
      </w:tblGrid>
      <w:tr w:rsidR="00800690" w:rsidRPr="004B121D" w14:paraId="48036C42" w14:textId="77777777" w:rsidTr="003C4B3A">
        <w:trPr>
          <w:trHeight w:val="559"/>
        </w:trPr>
        <w:tc>
          <w:tcPr>
            <w:tcW w:w="732" w:type="dxa"/>
            <w:shd w:val="clear" w:color="auto" w:fill="9768A9"/>
            <w:vAlign w:val="center"/>
          </w:tcPr>
          <w:p w14:paraId="757655BB" w14:textId="492EC4A5" w:rsidR="00666D3C" w:rsidRPr="004B121D" w:rsidRDefault="00E9167C" w:rsidP="003C4B3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57C3D71A"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F1FD724"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4394" w:type="dxa"/>
            <w:shd w:val="clear" w:color="auto" w:fill="9768A9"/>
            <w:vAlign w:val="center"/>
          </w:tcPr>
          <w:p w14:paraId="538D399F"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552" w:type="dxa"/>
            <w:shd w:val="clear" w:color="auto" w:fill="9768A9"/>
            <w:vAlign w:val="center"/>
          </w:tcPr>
          <w:p w14:paraId="6BE875C8"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2551" w:type="dxa"/>
            <w:shd w:val="clear" w:color="auto" w:fill="9768A9"/>
            <w:vAlign w:val="center"/>
          </w:tcPr>
          <w:p w14:paraId="4FFB5E8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79658DF2" w14:textId="77777777" w:rsidR="00666D3C" w:rsidRPr="004B121D" w:rsidRDefault="00666D3C" w:rsidP="003C4B3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A76E76" w:rsidRPr="004B121D" w14:paraId="21CAF193" w14:textId="77777777" w:rsidTr="003C4B3A">
        <w:trPr>
          <w:trHeight w:val="1257"/>
        </w:trPr>
        <w:tc>
          <w:tcPr>
            <w:tcW w:w="732" w:type="dxa"/>
            <w:shd w:val="clear" w:color="auto" w:fill="5197D5"/>
            <w:vAlign w:val="center"/>
          </w:tcPr>
          <w:p w14:paraId="465CF6D2" w14:textId="77777777" w:rsidR="00A76E76" w:rsidRPr="004B121D" w:rsidRDefault="00A76E76" w:rsidP="00A76E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73A27D04" w14:textId="073944A1" w:rsidR="00FE257D" w:rsidRDefault="003F097F"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14</w:t>
            </w:r>
          </w:p>
          <w:p w14:paraId="1CB8CFCB" w14:textId="1E3D9384" w:rsidR="003F097F" w:rsidRDefault="003F097F"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77759DC5" w14:textId="4A59BCC2" w:rsidR="00A76E76" w:rsidRPr="004B121D" w:rsidRDefault="00A76E76"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105" w:type="dxa"/>
            <w:gridSpan w:val="2"/>
            <w:tcBorders>
              <w:right w:val="single" w:sz="4" w:space="0" w:color="B6A5CF"/>
            </w:tcBorders>
            <w:vAlign w:val="center"/>
          </w:tcPr>
          <w:p w14:paraId="5AF092C9" w14:textId="0559D8E7" w:rsidR="003F097F" w:rsidRDefault="003F097F" w:rsidP="003F097F">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Third Sunday of Advent</w:t>
            </w:r>
          </w:p>
          <w:p w14:paraId="7F7E147F" w14:textId="68AA4658" w:rsidR="00975DF5" w:rsidRPr="00975DF5" w:rsidRDefault="00975DF5" w:rsidP="003F097F">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God for whom we watch and wait, your sent John the Baptist to prepare the way of your Son: give us courage to speak the truth, to hunger for justice, and to suffer for the cause of right, with Jesus Christ our Lord</w:t>
            </w:r>
          </w:p>
          <w:p w14:paraId="2300F976" w14:textId="77777777" w:rsidR="00040B4E" w:rsidRDefault="00040B4E" w:rsidP="00040B4E">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p>
          <w:p w14:paraId="76327358" w14:textId="57981BBC" w:rsidR="005D17FD" w:rsidRPr="00FE257D" w:rsidRDefault="005D17FD" w:rsidP="00040B4E">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proofErr w:type="gramStart"/>
            <w:r>
              <w:rPr>
                <w:rFonts w:asciiTheme="minorHAnsi" w:hAnsiTheme="minorHAnsi" w:cstheme="minorHAnsi"/>
                <w:sz w:val="20"/>
                <w:szCs w:val="20"/>
              </w:rPr>
              <w:t>Also</w:t>
            </w:r>
            <w:proofErr w:type="gramEnd"/>
            <w:r>
              <w:rPr>
                <w:rFonts w:asciiTheme="minorHAnsi" w:hAnsiTheme="minorHAnsi" w:cstheme="minorHAnsi"/>
                <w:sz w:val="20"/>
                <w:szCs w:val="20"/>
              </w:rPr>
              <w:t xml:space="preserve"> John of the Cross, poet, teacher of the faith, 1591</w:t>
            </w:r>
          </w:p>
        </w:tc>
        <w:tc>
          <w:tcPr>
            <w:tcW w:w="2552" w:type="dxa"/>
            <w:vAlign w:val="center"/>
          </w:tcPr>
          <w:p w14:paraId="087FDCA6" w14:textId="2BB749E0" w:rsidR="00A76E76" w:rsidRPr="004B121D" w:rsidRDefault="00CC244A" w:rsidP="00A76E76">
            <w:pPr>
              <w:pStyle w:val="Pa6"/>
              <w:spacing w:line="276" w:lineRule="auto"/>
              <w:jc w:val="center"/>
              <w:rPr>
                <w:rFonts w:asciiTheme="minorHAnsi" w:hAnsiTheme="minorHAnsi" w:cstheme="minorHAnsi"/>
                <w:color w:val="3B3838" w:themeColor="background2" w:themeShade="40"/>
                <w:sz w:val="20"/>
                <w:szCs w:val="20"/>
              </w:rPr>
            </w:pPr>
            <w:proofErr w:type="spellStart"/>
            <w:r>
              <w:rPr>
                <w:rFonts w:asciiTheme="minorHAnsi" w:hAnsiTheme="minorHAnsi" w:cstheme="minorHAnsi"/>
                <w:color w:val="3B3838" w:themeColor="background2" w:themeShade="40"/>
                <w:sz w:val="20"/>
                <w:szCs w:val="20"/>
              </w:rPr>
              <w:t>Igreja</w:t>
            </w:r>
            <w:proofErr w:type="spellEnd"/>
            <w:r>
              <w:rPr>
                <w:rFonts w:asciiTheme="minorHAnsi" w:hAnsiTheme="minorHAnsi" w:cstheme="minorHAnsi"/>
                <w:color w:val="3B3838" w:themeColor="background2" w:themeShade="40"/>
                <w:sz w:val="20"/>
                <w:szCs w:val="20"/>
              </w:rPr>
              <w:t xml:space="preserve"> Episcopal Anglicana do </w:t>
            </w:r>
            <w:proofErr w:type="spellStart"/>
            <w:r>
              <w:rPr>
                <w:rFonts w:asciiTheme="minorHAnsi" w:hAnsiTheme="minorHAnsi" w:cstheme="minorHAnsi"/>
                <w:color w:val="3B3838" w:themeColor="background2" w:themeShade="40"/>
                <w:sz w:val="20"/>
                <w:szCs w:val="20"/>
              </w:rPr>
              <w:t>Brasil</w:t>
            </w:r>
            <w:proofErr w:type="spellEnd"/>
          </w:p>
        </w:tc>
        <w:tc>
          <w:tcPr>
            <w:tcW w:w="2551" w:type="dxa"/>
            <w:vMerge w:val="restart"/>
            <w:vAlign w:val="center"/>
          </w:tcPr>
          <w:p w14:paraId="0B097FE9" w14:textId="77777777" w:rsidR="00E01A1B" w:rsidRDefault="00AE1C5C" w:rsidP="00A76E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1191CE20" w14:textId="77777777" w:rsidR="00AE1C5C" w:rsidRDefault="00AE1C5C" w:rsidP="00A76E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Southwell and Nottingham, Bishop Paul Williams, Bishop Andy Emerton</w:t>
            </w:r>
          </w:p>
          <w:p w14:paraId="2A2A4B63" w14:textId="77777777" w:rsidR="00C26054" w:rsidRDefault="00C26054" w:rsidP="00A76E76">
            <w:pPr>
              <w:pStyle w:val="Default"/>
              <w:spacing w:after="160" w:line="276" w:lineRule="auto"/>
              <w:jc w:val="center"/>
              <w:rPr>
                <w:rFonts w:asciiTheme="minorHAnsi" w:hAnsiTheme="minorHAnsi" w:cstheme="minorHAnsi"/>
                <w:color w:val="3B3838" w:themeColor="background2" w:themeShade="40"/>
                <w:sz w:val="20"/>
                <w:szCs w:val="20"/>
              </w:rPr>
            </w:pPr>
          </w:p>
          <w:p w14:paraId="75554E54" w14:textId="77777777" w:rsidR="00C26054" w:rsidRDefault="00C26054" w:rsidP="00A76E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2C409284" w14:textId="0393D81D" w:rsidR="00C26054" w:rsidRPr="004B121D" w:rsidRDefault="00C26054" w:rsidP="00A76E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Borg, Bishop Kari </w:t>
            </w:r>
            <w:proofErr w:type="spellStart"/>
            <w:r>
              <w:rPr>
                <w:rFonts w:asciiTheme="minorHAnsi" w:hAnsiTheme="minorHAnsi" w:cstheme="minorHAnsi"/>
                <w:color w:val="3B3838" w:themeColor="background2" w:themeShade="40"/>
                <w:sz w:val="20"/>
                <w:szCs w:val="20"/>
              </w:rPr>
              <w:t>Mangrud</w:t>
            </w:r>
            <w:proofErr w:type="spellEnd"/>
            <w:r>
              <w:rPr>
                <w:rFonts w:asciiTheme="minorHAnsi" w:hAnsiTheme="minorHAnsi" w:cstheme="minorHAnsi"/>
                <w:color w:val="3B3838" w:themeColor="background2" w:themeShade="40"/>
                <w:sz w:val="20"/>
                <w:szCs w:val="20"/>
              </w:rPr>
              <w:t xml:space="preserve"> </w:t>
            </w:r>
            <w:proofErr w:type="spellStart"/>
            <w:r>
              <w:rPr>
                <w:rFonts w:asciiTheme="minorHAnsi" w:hAnsiTheme="minorHAnsi" w:cstheme="minorHAnsi"/>
                <w:color w:val="3B3838" w:themeColor="background2" w:themeShade="40"/>
                <w:sz w:val="20"/>
                <w:szCs w:val="20"/>
              </w:rPr>
              <w:t>Alfsvåg</w:t>
            </w:r>
            <w:proofErr w:type="spellEnd"/>
          </w:p>
        </w:tc>
        <w:tc>
          <w:tcPr>
            <w:tcW w:w="1893" w:type="dxa"/>
            <w:vMerge w:val="restart"/>
            <w:vAlign w:val="center"/>
          </w:tcPr>
          <w:p w14:paraId="44418CFF" w14:textId="1FE37C8D" w:rsidR="00A76E76" w:rsidRPr="004B121D" w:rsidRDefault="00784307" w:rsidP="00A76E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False Bay Diocese Cathedral, All Saints, Somerset West, Diocese of False Bay</w:t>
            </w:r>
          </w:p>
        </w:tc>
      </w:tr>
      <w:tr w:rsidR="00A76E76" w:rsidRPr="004B121D" w14:paraId="51682EDC" w14:textId="77777777" w:rsidTr="003C4B3A">
        <w:trPr>
          <w:trHeight w:val="1040"/>
        </w:trPr>
        <w:tc>
          <w:tcPr>
            <w:tcW w:w="732" w:type="dxa"/>
            <w:shd w:val="clear" w:color="auto" w:fill="5197D5"/>
            <w:vAlign w:val="center"/>
          </w:tcPr>
          <w:p w14:paraId="01A24D34" w14:textId="77777777" w:rsidR="00A76E76" w:rsidRPr="004B121D" w:rsidRDefault="00A76E76" w:rsidP="00A76E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198523E2" w14:textId="2D4716E1" w:rsidR="00FE257D" w:rsidRDefault="003F097F"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15</w:t>
            </w:r>
          </w:p>
          <w:p w14:paraId="53B3B431" w14:textId="3B677F38" w:rsidR="003F097F" w:rsidRDefault="003F097F"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4A786B3A" w14:textId="7E597BD3" w:rsidR="00A76E76" w:rsidRPr="004B121D" w:rsidRDefault="00A76E76"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08B677C7" w14:textId="36F6FDEE" w:rsidR="00A76E76" w:rsidRPr="00512F4A" w:rsidRDefault="00A76E76" w:rsidP="00A76E76">
            <w:pPr>
              <w:spacing w:line="276" w:lineRule="auto"/>
              <w:jc w:val="center"/>
              <w:rPr>
                <w:rFonts w:asciiTheme="minorHAnsi" w:hAnsiTheme="minorHAnsi" w:cstheme="minorHAnsi"/>
                <w:bCs/>
                <w:sz w:val="20"/>
                <w:szCs w:val="20"/>
              </w:rPr>
            </w:pPr>
          </w:p>
        </w:tc>
        <w:tc>
          <w:tcPr>
            <w:tcW w:w="4394" w:type="dxa"/>
            <w:tcBorders>
              <w:top w:val="single" w:sz="4" w:space="0" w:color="B6A5CF"/>
              <w:left w:val="single" w:sz="4" w:space="0" w:color="B6A5CF"/>
              <w:bottom w:val="single" w:sz="4" w:space="0" w:color="B6A5CF"/>
              <w:right w:val="single" w:sz="4" w:space="0" w:color="B6A5CF"/>
            </w:tcBorders>
            <w:vAlign w:val="center"/>
          </w:tcPr>
          <w:p w14:paraId="28CEF22A" w14:textId="77777777" w:rsidR="00F84333" w:rsidRDefault="000B4517" w:rsidP="00A76E76">
            <w:pPr>
              <w:spacing w:line="276" w:lineRule="auto"/>
              <w:jc w:val="center"/>
              <w:rPr>
                <w:rFonts w:asciiTheme="minorHAnsi" w:hAnsiTheme="minorHAnsi" w:cstheme="minorHAnsi"/>
                <w:sz w:val="20"/>
                <w:szCs w:val="20"/>
              </w:rPr>
            </w:pPr>
            <w:r>
              <w:rPr>
                <w:rFonts w:asciiTheme="minorHAnsi" w:hAnsiTheme="minorHAnsi" w:cstheme="minorHAnsi"/>
                <w:sz w:val="20"/>
                <w:szCs w:val="20"/>
              </w:rPr>
              <w:t>Beverley Minster, St John and St Martin</w:t>
            </w:r>
            <w:r w:rsidR="00F84333">
              <w:rPr>
                <w:rFonts w:asciiTheme="minorHAnsi" w:hAnsiTheme="minorHAnsi" w:cstheme="minorHAnsi"/>
                <w:sz w:val="20"/>
                <w:szCs w:val="20"/>
              </w:rPr>
              <w:t xml:space="preserve">, </w:t>
            </w:r>
          </w:p>
          <w:p w14:paraId="34A7E029" w14:textId="77777777" w:rsidR="00F84333" w:rsidRDefault="00F84333" w:rsidP="00A76E76">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Peter, Woodmansey, St Leonard, </w:t>
            </w:r>
            <w:proofErr w:type="spellStart"/>
            <w:r>
              <w:rPr>
                <w:rFonts w:asciiTheme="minorHAnsi" w:hAnsiTheme="minorHAnsi" w:cstheme="minorHAnsi"/>
                <w:sz w:val="20"/>
                <w:szCs w:val="20"/>
              </w:rPr>
              <w:t>Molescroft</w:t>
            </w:r>
            <w:proofErr w:type="spellEnd"/>
            <w:r>
              <w:rPr>
                <w:rFonts w:asciiTheme="minorHAnsi" w:hAnsiTheme="minorHAnsi" w:cstheme="minorHAnsi"/>
                <w:sz w:val="20"/>
                <w:szCs w:val="20"/>
              </w:rPr>
              <w:t xml:space="preserve">, </w:t>
            </w:r>
          </w:p>
          <w:p w14:paraId="5B1DB4DB" w14:textId="082DB67C" w:rsidR="00A76E76" w:rsidRPr="009F0F25" w:rsidRDefault="00F84333" w:rsidP="00A76E76">
            <w:pPr>
              <w:spacing w:line="276" w:lineRule="auto"/>
              <w:jc w:val="center"/>
              <w:rPr>
                <w:rFonts w:asciiTheme="minorHAnsi" w:hAnsiTheme="minorHAnsi" w:cstheme="minorHAnsi"/>
                <w:sz w:val="20"/>
                <w:szCs w:val="20"/>
              </w:rPr>
            </w:pPr>
            <w:r>
              <w:rPr>
                <w:rFonts w:asciiTheme="minorHAnsi" w:hAnsiTheme="minorHAnsi" w:cstheme="minorHAnsi"/>
                <w:sz w:val="20"/>
                <w:szCs w:val="20"/>
              </w:rPr>
              <w:t>All Saints, Routh</w:t>
            </w:r>
            <w:r w:rsidR="00153509">
              <w:rPr>
                <w:rFonts w:asciiTheme="minorHAnsi" w:hAnsiTheme="minorHAnsi" w:cstheme="minorHAnsi"/>
                <w:sz w:val="20"/>
                <w:szCs w:val="20"/>
              </w:rPr>
              <w:t xml:space="preserve">, St Paul, </w:t>
            </w:r>
            <w:proofErr w:type="spellStart"/>
            <w:r w:rsidR="00153509">
              <w:rPr>
                <w:rFonts w:asciiTheme="minorHAnsi" w:hAnsiTheme="minorHAnsi" w:cstheme="minorHAnsi"/>
                <w:sz w:val="20"/>
                <w:szCs w:val="20"/>
              </w:rPr>
              <w:t>Tickton</w:t>
            </w:r>
            <w:proofErr w:type="spellEnd"/>
          </w:p>
        </w:tc>
        <w:tc>
          <w:tcPr>
            <w:tcW w:w="2552" w:type="dxa"/>
            <w:vAlign w:val="center"/>
          </w:tcPr>
          <w:p w14:paraId="1DB00BCE" w14:textId="5D263537" w:rsidR="00A76E76" w:rsidRPr="00944912" w:rsidRDefault="00F0135E" w:rsidP="00A76E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Saint Helena – The Anglican Church of Southern Africa</w:t>
            </w:r>
          </w:p>
        </w:tc>
        <w:tc>
          <w:tcPr>
            <w:tcW w:w="2551" w:type="dxa"/>
            <w:vMerge/>
            <w:vAlign w:val="center"/>
          </w:tcPr>
          <w:p w14:paraId="05C193F0" w14:textId="77777777" w:rsidR="00A76E76" w:rsidRPr="004B121D" w:rsidRDefault="00A76E76" w:rsidP="00A76E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E551735" w14:textId="77777777" w:rsidR="00A76E76" w:rsidRPr="004B121D" w:rsidRDefault="00A76E76" w:rsidP="00A76E76">
            <w:pPr>
              <w:spacing w:line="276" w:lineRule="auto"/>
              <w:jc w:val="center"/>
              <w:rPr>
                <w:rFonts w:asciiTheme="minorHAnsi" w:hAnsiTheme="minorHAnsi" w:cstheme="minorHAnsi"/>
                <w:color w:val="3B3838" w:themeColor="background2" w:themeShade="40"/>
                <w:sz w:val="20"/>
                <w:szCs w:val="20"/>
              </w:rPr>
            </w:pPr>
          </w:p>
        </w:tc>
      </w:tr>
      <w:tr w:rsidR="00A76E76" w:rsidRPr="004B121D" w14:paraId="501CD73B" w14:textId="77777777" w:rsidTr="003C4B3A">
        <w:trPr>
          <w:trHeight w:val="1257"/>
        </w:trPr>
        <w:tc>
          <w:tcPr>
            <w:tcW w:w="732" w:type="dxa"/>
            <w:shd w:val="clear" w:color="auto" w:fill="5197D5"/>
            <w:vAlign w:val="center"/>
          </w:tcPr>
          <w:p w14:paraId="24DA8943" w14:textId="77777777" w:rsidR="00A76E76" w:rsidRPr="004B121D" w:rsidRDefault="00A76E76" w:rsidP="00A76E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2BD00BAE" w14:textId="66026562" w:rsidR="00FE257D" w:rsidRDefault="003F097F"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16</w:t>
            </w:r>
          </w:p>
          <w:p w14:paraId="45ACA745" w14:textId="603A27EF" w:rsidR="003F097F" w:rsidRDefault="003F097F"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6ED092EC" w14:textId="72771716" w:rsidR="00A76E76" w:rsidRPr="004B121D" w:rsidRDefault="00A76E76" w:rsidP="00A76E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52A161CB" w14:textId="56B740B2" w:rsidR="00FE257D" w:rsidRPr="004B121D" w:rsidRDefault="00FE257D" w:rsidP="00A76E76">
            <w:pPr>
              <w:spacing w:line="276" w:lineRule="auto"/>
              <w:jc w:val="center"/>
              <w:rPr>
                <w:rFonts w:asciiTheme="minorHAnsi" w:hAnsiTheme="minorHAnsi" w:cstheme="minorHAnsi"/>
                <w:sz w:val="20"/>
                <w:szCs w:val="20"/>
              </w:rPr>
            </w:pPr>
          </w:p>
        </w:tc>
        <w:tc>
          <w:tcPr>
            <w:tcW w:w="4394" w:type="dxa"/>
            <w:tcBorders>
              <w:top w:val="single" w:sz="4" w:space="0" w:color="B6A5CF"/>
              <w:left w:val="single" w:sz="4" w:space="0" w:color="B6A5CF"/>
              <w:bottom w:val="single" w:sz="4" w:space="0" w:color="B6A5CF"/>
              <w:right w:val="single" w:sz="4" w:space="0" w:color="B6A5CF"/>
            </w:tcBorders>
            <w:vAlign w:val="center"/>
          </w:tcPr>
          <w:p w14:paraId="14317E8B" w14:textId="5B563F25" w:rsidR="00A76E76" w:rsidRPr="004B121D" w:rsidRDefault="00F84333" w:rsidP="00AC5E4B">
            <w:pPr>
              <w:spacing w:line="276" w:lineRule="auto"/>
              <w:jc w:val="center"/>
              <w:rPr>
                <w:rFonts w:asciiTheme="minorHAnsi" w:hAnsiTheme="minorHAnsi" w:cstheme="minorHAnsi"/>
                <w:sz w:val="20"/>
                <w:szCs w:val="20"/>
              </w:rPr>
            </w:pPr>
            <w:r>
              <w:rPr>
                <w:rFonts w:asciiTheme="minorHAnsi" w:hAnsiTheme="minorHAnsi" w:cstheme="minorHAnsi"/>
                <w:sz w:val="20"/>
                <w:szCs w:val="20"/>
              </w:rPr>
              <w:t>Beverley, St Mary</w:t>
            </w:r>
          </w:p>
        </w:tc>
        <w:tc>
          <w:tcPr>
            <w:tcW w:w="2552" w:type="dxa"/>
            <w:vAlign w:val="center"/>
          </w:tcPr>
          <w:p w14:paraId="49D04D26" w14:textId="674E2053" w:rsidR="00A76E76" w:rsidRPr="004B121D" w:rsidRDefault="00F0135E" w:rsidP="00A76E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Saint Mark the Evangelist – The Anglican Church of Southern Africa</w:t>
            </w:r>
          </w:p>
        </w:tc>
        <w:tc>
          <w:tcPr>
            <w:tcW w:w="2551" w:type="dxa"/>
            <w:vMerge/>
            <w:vAlign w:val="center"/>
          </w:tcPr>
          <w:p w14:paraId="572C7C8D" w14:textId="77777777" w:rsidR="00A76E76" w:rsidRPr="004B121D" w:rsidRDefault="00A76E76" w:rsidP="00A76E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B30D94" w14:textId="77777777" w:rsidR="00A76E76" w:rsidRPr="004B121D" w:rsidRDefault="00A76E76" w:rsidP="00A76E76">
            <w:pPr>
              <w:spacing w:line="276" w:lineRule="auto"/>
              <w:jc w:val="center"/>
              <w:rPr>
                <w:rFonts w:asciiTheme="minorHAnsi" w:hAnsiTheme="minorHAnsi" w:cstheme="minorHAnsi"/>
                <w:color w:val="3B3838" w:themeColor="background2" w:themeShade="40"/>
                <w:sz w:val="20"/>
                <w:szCs w:val="20"/>
              </w:rPr>
            </w:pPr>
          </w:p>
        </w:tc>
      </w:tr>
      <w:tr w:rsidR="00074393" w:rsidRPr="004B121D" w14:paraId="538307C1" w14:textId="77777777" w:rsidTr="003C4B3A">
        <w:trPr>
          <w:trHeight w:val="837"/>
        </w:trPr>
        <w:tc>
          <w:tcPr>
            <w:tcW w:w="732" w:type="dxa"/>
            <w:shd w:val="clear" w:color="auto" w:fill="5197D5"/>
            <w:vAlign w:val="center"/>
          </w:tcPr>
          <w:p w14:paraId="7D79E4EC" w14:textId="77777777"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4D2AF4F8" w14:textId="4B7DC12E" w:rsidR="00FE257D" w:rsidRDefault="003F097F"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17</w:t>
            </w:r>
          </w:p>
          <w:p w14:paraId="79AD798F" w14:textId="2B711307" w:rsidR="003F097F" w:rsidRDefault="003F097F"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4850208E" w14:textId="44245192"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09DAD7B0" w14:textId="77777777" w:rsidR="00074393" w:rsidRDefault="00FF617E" w:rsidP="00074393">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O </w:t>
            </w:r>
            <w:proofErr w:type="spellStart"/>
            <w:r>
              <w:rPr>
                <w:rFonts w:asciiTheme="minorHAnsi" w:hAnsiTheme="minorHAnsi" w:cstheme="minorHAnsi"/>
                <w:sz w:val="20"/>
                <w:szCs w:val="20"/>
              </w:rPr>
              <w:t>Sapienta</w:t>
            </w:r>
            <w:proofErr w:type="spellEnd"/>
            <w:r>
              <w:rPr>
                <w:rFonts w:asciiTheme="minorHAnsi" w:hAnsiTheme="minorHAnsi" w:cstheme="minorHAnsi"/>
                <w:sz w:val="20"/>
                <w:szCs w:val="20"/>
              </w:rPr>
              <w:t xml:space="preserve"> – commencement of the ‘O’ Antiphons</w:t>
            </w:r>
          </w:p>
          <w:p w14:paraId="44FDB3F0" w14:textId="62074474" w:rsidR="00BD2BE6" w:rsidRPr="00484C69" w:rsidRDefault="00BD2BE6" w:rsidP="00074393">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Eglantyne Jebb, social reformer, founder of ‘Save the Children’, 1928</w:t>
            </w:r>
          </w:p>
        </w:tc>
        <w:tc>
          <w:tcPr>
            <w:tcW w:w="4394" w:type="dxa"/>
            <w:tcBorders>
              <w:top w:val="single" w:sz="4" w:space="0" w:color="B6A5CF"/>
              <w:left w:val="single" w:sz="4" w:space="0" w:color="B6A5CF"/>
              <w:bottom w:val="single" w:sz="4" w:space="0" w:color="B6A5CF"/>
              <w:right w:val="single" w:sz="4" w:space="0" w:color="B6A5CF"/>
            </w:tcBorders>
            <w:vAlign w:val="center"/>
          </w:tcPr>
          <w:p w14:paraId="53ECDB8C" w14:textId="62A214DF" w:rsidR="00074393" w:rsidRPr="004B121D" w:rsidRDefault="00930B8D" w:rsidP="00074393">
            <w:pPr>
              <w:spacing w:line="276" w:lineRule="auto"/>
              <w:jc w:val="center"/>
              <w:rPr>
                <w:rFonts w:asciiTheme="minorHAnsi" w:hAnsiTheme="minorHAnsi" w:cstheme="minorHAnsi"/>
                <w:sz w:val="20"/>
                <w:szCs w:val="20"/>
              </w:rPr>
            </w:pPr>
            <w:r>
              <w:rPr>
                <w:rFonts w:asciiTheme="minorHAnsi" w:hAnsiTheme="minorHAnsi" w:cstheme="minorHAnsi"/>
                <w:sz w:val="20"/>
                <w:szCs w:val="20"/>
              </w:rPr>
              <w:t>Beverley, St Nicholas</w:t>
            </w:r>
          </w:p>
        </w:tc>
        <w:tc>
          <w:tcPr>
            <w:tcW w:w="2552" w:type="dxa"/>
            <w:tcBorders>
              <w:left w:val="single" w:sz="4" w:space="0" w:color="B6A5CF"/>
            </w:tcBorders>
            <w:vAlign w:val="center"/>
          </w:tcPr>
          <w:p w14:paraId="40AF7023" w14:textId="57A6B4A1" w:rsidR="00074393" w:rsidRPr="00070083" w:rsidRDefault="00212708" w:rsidP="00074393">
            <w:pPr>
              <w:jc w:val="center"/>
              <w:rPr>
                <w:rFonts w:asciiTheme="minorHAnsi" w:hAnsiTheme="minorHAnsi" w:cstheme="minorHAnsi"/>
                <w:sz w:val="20"/>
                <w:szCs w:val="20"/>
              </w:rPr>
            </w:pPr>
            <w:r>
              <w:rPr>
                <w:rFonts w:asciiTheme="minorHAnsi" w:hAnsiTheme="minorHAnsi" w:cstheme="minorHAnsi"/>
                <w:color w:val="3B3838" w:themeColor="background2" w:themeShade="40"/>
                <w:sz w:val="20"/>
                <w:szCs w:val="20"/>
              </w:rPr>
              <w:t xml:space="preserve">The Diocese of Saldanha </w:t>
            </w:r>
            <w:r w:rsidR="009F50E4">
              <w:rPr>
                <w:rFonts w:asciiTheme="minorHAnsi" w:hAnsiTheme="minorHAnsi" w:cstheme="minorHAnsi"/>
                <w:color w:val="3B3838" w:themeColor="background2" w:themeShade="40"/>
                <w:sz w:val="20"/>
                <w:szCs w:val="20"/>
              </w:rPr>
              <w:t xml:space="preserve">Bay </w:t>
            </w:r>
            <w:r>
              <w:rPr>
                <w:rFonts w:asciiTheme="minorHAnsi" w:hAnsiTheme="minorHAnsi" w:cstheme="minorHAnsi"/>
                <w:color w:val="3B3838" w:themeColor="background2" w:themeShade="40"/>
                <w:sz w:val="20"/>
                <w:szCs w:val="20"/>
              </w:rPr>
              <w:t>– The Anglican Church of Southern Africa</w:t>
            </w:r>
          </w:p>
        </w:tc>
        <w:tc>
          <w:tcPr>
            <w:tcW w:w="2551" w:type="dxa"/>
            <w:vMerge/>
            <w:vAlign w:val="center"/>
          </w:tcPr>
          <w:p w14:paraId="256DC63C"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F5AA543"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r>
      <w:tr w:rsidR="00074393" w:rsidRPr="004B121D" w14:paraId="478753A0" w14:textId="77777777" w:rsidTr="003C4B3A">
        <w:trPr>
          <w:trHeight w:val="1257"/>
        </w:trPr>
        <w:tc>
          <w:tcPr>
            <w:tcW w:w="732" w:type="dxa"/>
            <w:shd w:val="clear" w:color="auto" w:fill="5197D5"/>
            <w:vAlign w:val="center"/>
          </w:tcPr>
          <w:p w14:paraId="64CD603C" w14:textId="77777777"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3B7B7D6A" w14:textId="417D0CE6" w:rsidR="00FE257D" w:rsidRDefault="003F097F"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18</w:t>
            </w:r>
          </w:p>
          <w:p w14:paraId="2F3DB151" w14:textId="1DBFA0BA" w:rsidR="003F097F" w:rsidRDefault="003F097F"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5F1D7EE" w14:textId="6B2DA570"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19F5A226" w14:textId="1078D334" w:rsidR="00074393" w:rsidRPr="00103CA5" w:rsidRDefault="00D72218" w:rsidP="00074393">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O Adonai</w:t>
            </w:r>
          </w:p>
        </w:tc>
        <w:tc>
          <w:tcPr>
            <w:tcW w:w="4394" w:type="dxa"/>
            <w:tcBorders>
              <w:top w:val="single" w:sz="4" w:space="0" w:color="B6A5CF"/>
              <w:left w:val="single" w:sz="4" w:space="0" w:color="B6A5CF"/>
              <w:bottom w:val="single" w:sz="4" w:space="0" w:color="B6A5CF"/>
              <w:right w:val="single" w:sz="4" w:space="0" w:color="B6A5CF"/>
            </w:tcBorders>
            <w:vAlign w:val="center"/>
          </w:tcPr>
          <w:p w14:paraId="7F5A59BA" w14:textId="3FA94865" w:rsidR="00074393" w:rsidRPr="00545DA0" w:rsidRDefault="00930B8D" w:rsidP="00074393">
            <w:pPr>
              <w:spacing w:line="276" w:lineRule="auto"/>
              <w:jc w:val="center"/>
              <w:rPr>
                <w:rFonts w:asciiTheme="minorHAnsi" w:hAnsiTheme="minorHAnsi" w:cstheme="minorHAnsi"/>
                <w:sz w:val="20"/>
                <w:szCs w:val="20"/>
              </w:rPr>
            </w:pPr>
            <w:r>
              <w:rPr>
                <w:rFonts w:asciiTheme="minorHAnsi" w:hAnsiTheme="minorHAnsi" w:cstheme="minorHAnsi"/>
                <w:sz w:val="20"/>
                <w:szCs w:val="20"/>
              </w:rPr>
              <w:t>St Michael, Cherry Burton</w:t>
            </w:r>
          </w:p>
        </w:tc>
        <w:tc>
          <w:tcPr>
            <w:tcW w:w="2552" w:type="dxa"/>
            <w:vAlign w:val="center"/>
          </w:tcPr>
          <w:p w14:paraId="4831312D" w14:textId="25BB9A87" w:rsidR="00074393" w:rsidRPr="004B121D" w:rsidRDefault="00304D00" w:rsidP="00074393">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Salisbury</w:t>
            </w:r>
            <w:r w:rsidR="006F0290">
              <w:rPr>
                <w:rFonts w:asciiTheme="minorHAnsi" w:hAnsiTheme="minorHAnsi" w:cstheme="minorHAnsi"/>
                <w:color w:val="3B3838" w:themeColor="background2" w:themeShade="40"/>
                <w:sz w:val="20"/>
                <w:szCs w:val="20"/>
              </w:rPr>
              <w:t xml:space="preserve"> – The Church of England</w:t>
            </w:r>
          </w:p>
        </w:tc>
        <w:tc>
          <w:tcPr>
            <w:tcW w:w="2551" w:type="dxa"/>
            <w:vMerge/>
            <w:vAlign w:val="center"/>
          </w:tcPr>
          <w:p w14:paraId="223867E3" w14:textId="77777777" w:rsidR="00074393" w:rsidRPr="004B121D" w:rsidRDefault="00074393" w:rsidP="00074393">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F62F74"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r>
      <w:tr w:rsidR="00074393" w:rsidRPr="004B121D" w14:paraId="3F586244" w14:textId="77777777" w:rsidTr="003C4B3A">
        <w:trPr>
          <w:trHeight w:val="911"/>
        </w:trPr>
        <w:tc>
          <w:tcPr>
            <w:tcW w:w="732" w:type="dxa"/>
            <w:shd w:val="clear" w:color="auto" w:fill="5197D5"/>
            <w:vAlign w:val="center"/>
          </w:tcPr>
          <w:p w14:paraId="2D9FFCD7" w14:textId="77777777"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23548AEB" w14:textId="35689472" w:rsidR="003F097F" w:rsidRDefault="003F097F" w:rsidP="00294C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19</w:t>
            </w:r>
          </w:p>
          <w:p w14:paraId="1EE700BD" w14:textId="049355F0" w:rsidR="003F097F" w:rsidRDefault="003F097F" w:rsidP="00294C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6DB3842B" w14:textId="636E70B7" w:rsidR="00074393" w:rsidRPr="004B121D" w:rsidRDefault="00074393" w:rsidP="00294C2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1AE24B14" w14:textId="405B8FA4" w:rsidR="00074393" w:rsidRPr="004B121D" w:rsidRDefault="00D72218" w:rsidP="00074393">
            <w:pPr>
              <w:spacing w:line="276" w:lineRule="auto"/>
              <w:jc w:val="center"/>
              <w:rPr>
                <w:rFonts w:asciiTheme="minorHAnsi" w:hAnsiTheme="minorHAnsi" w:cstheme="minorHAnsi"/>
                <w:sz w:val="20"/>
                <w:szCs w:val="20"/>
              </w:rPr>
            </w:pPr>
            <w:r>
              <w:rPr>
                <w:rFonts w:asciiTheme="minorHAnsi" w:hAnsiTheme="minorHAnsi" w:cstheme="minorHAnsi"/>
                <w:sz w:val="20"/>
                <w:szCs w:val="20"/>
              </w:rPr>
              <w:t>O Radix Jesse</w:t>
            </w:r>
          </w:p>
        </w:tc>
        <w:tc>
          <w:tcPr>
            <w:tcW w:w="4394" w:type="dxa"/>
            <w:tcBorders>
              <w:top w:val="single" w:sz="4" w:space="0" w:color="B6A5CF"/>
              <w:left w:val="single" w:sz="4" w:space="0" w:color="B6A5CF"/>
              <w:bottom w:val="single" w:sz="4" w:space="0" w:color="B6A5CF"/>
              <w:right w:val="single" w:sz="4" w:space="0" w:color="B6A5CF"/>
            </w:tcBorders>
            <w:vAlign w:val="center"/>
          </w:tcPr>
          <w:p w14:paraId="7666EFA4" w14:textId="187B6668" w:rsidR="00074393" w:rsidRPr="005937EE" w:rsidRDefault="00930B8D" w:rsidP="00AC5E4B">
            <w:pPr>
              <w:spacing w:line="276" w:lineRule="auto"/>
              <w:jc w:val="center"/>
              <w:rPr>
                <w:rFonts w:asciiTheme="minorHAnsi" w:hAnsiTheme="minorHAnsi" w:cstheme="minorHAnsi"/>
                <w:sz w:val="20"/>
                <w:szCs w:val="20"/>
              </w:rPr>
            </w:pPr>
            <w:r>
              <w:rPr>
                <w:rFonts w:asciiTheme="minorHAnsi" w:hAnsiTheme="minorHAnsi" w:cstheme="minorHAnsi"/>
                <w:sz w:val="20"/>
                <w:szCs w:val="20"/>
              </w:rPr>
              <w:t>St Mary, Elton, St Mary, South Dalton</w:t>
            </w:r>
          </w:p>
        </w:tc>
        <w:tc>
          <w:tcPr>
            <w:tcW w:w="2552" w:type="dxa"/>
            <w:vAlign w:val="center"/>
          </w:tcPr>
          <w:p w14:paraId="66045B50" w14:textId="6CFA14EA" w:rsidR="00074393" w:rsidRPr="004B121D" w:rsidRDefault="0030631D" w:rsidP="00A41D51">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El Salvador – Iglesia Anglicana de la Region Central de America</w:t>
            </w:r>
          </w:p>
        </w:tc>
        <w:tc>
          <w:tcPr>
            <w:tcW w:w="2551" w:type="dxa"/>
            <w:vMerge/>
            <w:vAlign w:val="center"/>
          </w:tcPr>
          <w:p w14:paraId="50300C44"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535E60"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r>
      <w:tr w:rsidR="00074393" w:rsidRPr="004B121D" w14:paraId="50EADDAB" w14:textId="77777777" w:rsidTr="003C4B3A">
        <w:trPr>
          <w:trHeight w:val="836"/>
        </w:trPr>
        <w:tc>
          <w:tcPr>
            <w:tcW w:w="732" w:type="dxa"/>
            <w:shd w:val="clear" w:color="auto" w:fill="5197D5"/>
            <w:vAlign w:val="center"/>
          </w:tcPr>
          <w:p w14:paraId="3CBE98EE" w14:textId="77777777"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0C60689E" w14:textId="748630AA" w:rsidR="00FE257D" w:rsidRDefault="003F097F"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w:t>
            </w:r>
          </w:p>
          <w:p w14:paraId="0C5D9A95" w14:textId="52EC8A5C" w:rsidR="003F097F" w:rsidRDefault="003F097F"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76FDAE36" w14:textId="1F5618CF" w:rsidR="00074393" w:rsidRPr="004B121D" w:rsidRDefault="00074393" w:rsidP="00074393">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7D113FF4" w14:textId="2936A2FC" w:rsidR="00074393" w:rsidRPr="004B121D" w:rsidRDefault="00D72218" w:rsidP="00074393">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O </w:t>
            </w:r>
            <w:proofErr w:type="spellStart"/>
            <w:r>
              <w:rPr>
                <w:rFonts w:asciiTheme="minorHAnsi" w:hAnsiTheme="minorHAnsi" w:cstheme="minorHAnsi"/>
                <w:sz w:val="20"/>
                <w:szCs w:val="20"/>
              </w:rPr>
              <w:t>Clavis</w:t>
            </w:r>
            <w:proofErr w:type="spellEnd"/>
            <w:r>
              <w:rPr>
                <w:rFonts w:asciiTheme="minorHAnsi" w:hAnsiTheme="minorHAnsi" w:cstheme="minorHAnsi"/>
                <w:sz w:val="20"/>
                <w:szCs w:val="20"/>
              </w:rPr>
              <w:t xml:space="preserve"> David</w:t>
            </w:r>
          </w:p>
        </w:tc>
        <w:tc>
          <w:tcPr>
            <w:tcW w:w="4394" w:type="dxa"/>
            <w:vAlign w:val="center"/>
          </w:tcPr>
          <w:p w14:paraId="19CF7B0A" w14:textId="1369A354" w:rsidR="00074393" w:rsidRPr="004B121D" w:rsidRDefault="00D2338F" w:rsidP="00074393">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St Catherine, Leconfield, St Mary, Lockington, All Saints, Lund, St Leonard, </w:t>
            </w:r>
            <w:proofErr w:type="spellStart"/>
            <w:r>
              <w:rPr>
                <w:rFonts w:asciiTheme="minorHAnsi" w:hAnsiTheme="minorHAnsi" w:cstheme="minorHAnsi"/>
                <w:sz w:val="20"/>
                <w:szCs w:val="20"/>
              </w:rPr>
              <w:t>Scorborough</w:t>
            </w:r>
            <w:proofErr w:type="spellEnd"/>
          </w:p>
        </w:tc>
        <w:tc>
          <w:tcPr>
            <w:tcW w:w="2552" w:type="dxa"/>
            <w:vAlign w:val="center"/>
          </w:tcPr>
          <w:p w14:paraId="47AFEACD" w14:textId="10AF1323" w:rsidR="00074393" w:rsidRPr="004B121D" w:rsidRDefault="00CC78BD" w:rsidP="00074393">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Sambalpur – The Church of North India (United)</w:t>
            </w:r>
          </w:p>
        </w:tc>
        <w:tc>
          <w:tcPr>
            <w:tcW w:w="2551" w:type="dxa"/>
            <w:vMerge/>
            <w:vAlign w:val="center"/>
          </w:tcPr>
          <w:p w14:paraId="42CF8ED8"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2FA7BC2D" w14:textId="77777777" w:rsidR="00074393" w:rsidRPr="004B121D" w:rsidRDefault="00074393" w:rsidP="00074393">
            <w:pPr>
              <w:spacing w:line="276" w:lineRule="auto"/>
              <w:jc w:val="center"/>
              <w:rPr>
                <w:rFonts w:asciiTheme="minorHAnsi" w:hAnsiTheme="minorHAnsi" w:cstheme="minorHAnsi"/>
                <w:color w:val="3B3838" w:themeColor="background2" w:themeShade="40"/>
                <w:sz w:val="20"/>
                <w:szCs w:val="20"/>
              </w:rPr>
            </w:pPr>
          </w:p>
        </w:tc>
      </w:tr>
    </w:tbl>
    <w:p w14:paraId="4DF97124" w14:textId="77777777" w:rsidR="00666D3C" w:rsidRDefault="00666D3C" w:rsidP="004C772F">
      <w:pPr>
        <w:spacing w:line="276" w:lineRule="auto"/>
        <w:rPr>
          <w:rFonts w:asciiTheme="minorHAnsi" w:hAnsiTheme="minorHAnsi" w:cstheme="minorHAnsi"/>
          <w:sz w:val="20"/>
          <w:szCs w:val="20"/>
        </w:rPr>
      </w:pPr>
    </w:p>
    <w:p w14:paraId="159601B4" w14:textId="77777777" w:rsidR="003C4B3A" w:rsidRDefault="003C4B3A">
      <w:r>
        <w:br w:type="page"/>
      </w: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666D3C" w:rsidRPr="004B121D" w14:paraId="66D2841A" w14:textId="77777777" w:rsidTr="003647FF">
        <w:trPr>
          <w:trHeight w:val="559"/>
        </w:trPr>
        <w:tc>
          <w:tcPr>
            <w:tcW w:w="732" w:type="dxa"/>
            <w:shd w:val="clear" w:color="auto" w:fill="9768A9"/>
            <w:vAlign w:val="center"/>
          </w:tcPr>
          <w:p w14:paraId="3A9970E3" w14:textId="223AB93F" w:rsidR="00666D3C" w:rsidRPr="004B121D" w:rsidRDefault="00E9167C" w:rsidP="003647FF">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lastRenderedPageBreak/>
              <w:t>Day</w:t>
            </w:r>
          </w:p>
        </w:tc>
        <w:tc>
          <w:tcPr>
            <w:tcW w:w="663" w:type="dxa"/>
            <w:shd w:val="clear" w:color="auto" w:fill="9768A9"/>
            <w:vAlign w:val="center"/>
          </w:tcPr>
          <w:p w14:paraId="2B8C7A1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4733FAED"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302E2FA3"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76E65C60"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E72B8BF"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2266A8E" w14:textId="77777777" w:rsidR="00666D3C" w:rsidRPr="004B121D" w:rsidRDefault="00666D3C" w:rsidP="003647FF">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01536B" w:rsidRPr="004B121D" w14:paraId="658DDE7D" w14:textId="77777777" w:rsidTr="00A92A91">
        <w:trPr>
          <w:trHeight w:val="1257"/>
        </w:trPr>
        <w:tc>
          <w:tcPr>
            <w:tcW w:w="732" w:type="dxa"/>
            <w:shd w:val="clear" w:color="auto" w:fill="5197D5"/>
            <w:vAlign w:val="center"/>
          </w:tcPr>
          <w:p w14:paraId="3522D454" w14:textId="77777777" w:rsidR="0001536B" w:rsidRPr="004B121D" w:rsidRDefault="0001536B" w:rsidP="0001536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CCFEF92" w14:textId="4BA15954" w:rsidR="00B35C7D" w:rsidRDefault="00366F4F"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21</w:t>
            </w:r>
          </w:p>
          <w:p w14:paraId="22059E1A" w14:textId="5E641DF5" w:rsidR="00366F4F" w:rsidRDefault="00366F4F"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4387029" w14:textId="36A2FC2D" w:rsidR="0061200E" w:rsidRPr="004B121D" w:rsidRDefault="0061200E" w:rsidP="00800690">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956" w:type="dxa"/>
            <w:gridSpan w:val="2"/>
            <w:tcBorders>
              <w:right w:val="single" w:sz="4" w:space="0" w:color="B6A5CF"/>
            </w:tcBorders>
            <w:vAlign w:val="center"/>
          </w:tcPr>
          <w:p w14:paraId="01C62328" w14:textId="24AADBE2" w:rsidR="00366F4F" w:rsidRDefault="00366F4F" w:rsidP="00366F4F">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The Fourth Sunday of Advent</w:t>
            </w:r>
          </w:p>
          <w:p w14:paraId="36DC38AC" w14:textId="302B9EC4" w:rsidR="00856F6E" w:rsidRDefault="00856F6E" w:rsidP="00366F4F">
            <w:pPr>
              <w:pStyle w:val="ve1"/>
              <w:shd w:val="clear" w:color="auto" w:fill="FFFFFF"/>
              <w:spacing w:before="0" w:beforeAutospacing="0" w:after="0" w:afterAutospacing="0"/>
              <w:ind w:left="238" w:hanging="238"/>
              <w:jc w:val="center"/>
              <w:rPr>
                <w:rFonts w:asciiTheme="minorHAnsi" w:hAnsiTheme="minorHAnsi" w:cstheme="minorHAnsi"/>
                <w:color w:val="000000"/>
                <w:spacing w:val="3"/>
                <w:sz w:val="20"/>
                <w:szCs w:val="20"/>
              </w:rPr>
            </w:pPr>
            <w:r>
              <w:rPr>
                <w:rFonts w:asciiTheme="minorHAnsi" w:hAnsiTheme="minorHAnsi" w:cstheme="minorHAnsi"/>
                <w:color w:val="000000"/>
                <w:spacing w:val="3"/>
                <w:sz w:val="20"/>
                <w:szCs w:val="20"/>
              </w:rPr>
              <w:t>Eternal God, as Mary waited for the birth of your Son, so we wait for his coming in glory; bring us through the birth pangs of this present age to see, with her, our great salvation in Jesus Christ our Lord</w:t>
            </w:r>
          </w:p>
          <w:p w14:paraId="54339FF9" w14:textId="29D1E0DE" w:rsidR="00D60514" w:rsidRPr="00AB23C1" w:rsidRDefault="00D72218" w:rsidP="00D72218">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color w:val="000000"/>
                <w:spacing w:val="3"/>
                <w:sz w:val="20"/>
                <w:szCs w:val="20"/>
              </w:rPr>
              <w:t xml:space="preserve">O </w:t>
            </w:r>
            <w:proofErr w:type="spellStart"/>
            <w:r>
              <w:rPr>
                <w:rFonts w:asciiTheme="minorHAnsi" w:hAnsiTheme="minorHAnsi" w:cstheme="minorHAnsi"/>
                <w:color w:val="000000"/>
                <w:spacing w:val="3"/>
                <w:sz w:val="20"/>
                <w:szCs w:val="20"/>
              </w:rPr>
              <w:t>Oriens</w:t>
            </w:r>
            <w:proofErr w:type="spellEnd"/>
          </w:p>
        </w:tc>
        <w:tc>
          <w:tcPr>
            <w:tcW w:w="2268" w:type="dxa"/>
            <w:vAlign w:val="center"/>
          </w:tcPr>
          <w:p w14:paraId="5B8CED72" w14:textId="071F8C03" w:rsidR="0001536B" w:rsidRPr="004B121D" w:rsidRDefault="00815F03" w:rsidP="00A92A91">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Burundi</w:t>
            </w:r>
          </w:p>
        </w:tc>
        <w:tc>
          <w:tcPr>
            <w:tcW w:w="1984" w:type="dxa"/>
            <w:vMerge w:val="restart"/>
            <w:vAlign w:val="center"/>
          </w:tcPr>
          <w:p w14:paraId="06D4BFA8" w14:textId="77777777" w:rsidR="00556893" w:rsidRDefault="004E35B2"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Norway: </w:t>
            </w:r>
          </w:p>
          <w:p w14:paraId="4378BCE9" w14:textId="77777777" w:rsidR="004E35B2" w:rsidRDefault="004E35B2"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Oslo, Bishop Kari </w:t>
            </w:r>
            <w:proofErr w:type="spellStart"/>
            <w:r>
              <w:rPr>
                <w:rFonts w:asciiTheme="minorHAnsi" w:hAnsiTheme="minorHAnsi" w:cstheme="minorHAnsi"/>
                <w:color w:val="3B3838" w:themeColor="background2" w:themeShade="40"/>
                <w:sz w:val="20"/>
                <w:szCs w:val="20"/>
              </w:rPr>
              <w:t>Veiteberg</w:t>
            </w:r>
            <w:proofErr w:type="spellEnd"/>
          </w:p>
          <w:p w14:paraId="71858999" w14:textId="77777777" w:rsidR="004E35B2" w:rsidRDefault="004E35B2" w:rsidP="00556893">
            <w:pPr>
              <w:pStyle w:val="Default"/>
              <w:spacing w:after="160" w:line="276" w:lineRule="auto"/>
              <w:jc w:val="center"/>
              <w:rPr>
                <w:rFonts w:asciiTheme="minorHAnsi" w:hAnsiTheme="minorHAnsi" w:cstheme="minorHAnsi"/>
                <w:color w:val="3B3838" w:themeColor="background2" w:themeShade="40"/>
                <w:sz w:val="20"/>
                <w:szCs w:val="20"/>
              </w:rPr>
            </w:pPr>
          </w:p>
          <w:p w14:paraId="26B720F2" w14:textId="77777777" w:rsidR="004E35B2" w:rsidRDefault="004E35B2"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5A9BA106" w14:textId="77777777" w:rsidR="004E35B2" w:rsidRDefault="004E35B2"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Durham, vacancy, Acting Bishop Sarah Clark</w:t>
            </w:r>
          </w:p>
          <w:p w14:paraId="3D93E30C" w14:textId="77777777" w:rsidR="00184D06" w:rsidRDefault="00184D06"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Scottish Episcopal Church: </w:t>
            </w:r>
          </w:p>
          <w:p w14:paraId="487E0E06" w14:textId="3E3B3C43" w:rsidR="00184D06" w:rsidRPr="004B121D" w:rsidRDefault="00184D06" w:rsidP="00556893">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Moray, Ross and Caithness, Bishop Mark Strange (Primus)</w:t>
            </w:r>
          </w:p>
        </w:tc>
        <w:tc>
          <w:tcPr>
            <w:tcW w:w="1893" w:type="dxa"/>
            <w:vMerge w:val="restart"/>
            <w:vAlign w:val="center"/>
          </w:tcPr>
          <w:p w14:paraId="26ECCD54" w14:textId="1D7EBBEB" w:rsidR="0001536B" w:rsidRPr="004B121D" w:rsidRDefault="00A113F4" w:rsidP="00236ADA">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Namaqualand South, Diocese of Saldanha Bay</w:t>
            </w:r>
          </w:p>
        </w:tc>
      </w:tr>
      <w:tr w:rsidR="0001536B" w:rsidRPr="004B121D" w14:paraId="68CCC673" w14:textId="77777777" w:rsidTr="00A92A91">
        <w:trPr>
          <w:trHeight w:val="1040"/>
        </w:trPr>
        <w:tc>
          <w:tcPr>
            <w:tcW w:w="732" w:type="dxa"/>
            <w:shd w:val="clear" w:color="auto" w:fill="5197D5"/>
            <w:vAlign w:val="center"/>
          </w:tcPr>
          <w:p w14:paraId="0E9D4C7C" w14:textId="77777777" w:rsidR="0001536B" w:rsidRPr="004B121D" w:rsidRDefault="0001536B" w:rsidP="0001536B">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42C54B7A" w14:textId="0010EAF7" w:rsidR="0059330B" w:rsidRDefault="00366F4F"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22</w:t>
            </w:r>
          </w:p>
          <w:p w14:paraId="7C5263B1" w14:textId="60248F90" w:rsidR="00366F4F" w:rsidRDefault="00366F4F"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438BFA2D" w14:textId="3240965C" w:rsidR="0061200E" w:rsidRPr="004B121D" w:rsidRDefault="0061200E" w:rsidP="00A92A91">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6C0974F9" w14:textId="75D071BB" w:rsidR="0001536B" w:rsidRPr="00A92A91" w:rsidRDefault="00D72218" w:rsidP="0001536B">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O Rex Gentium</w:t>
            </w:r>
          </w:p>
        </w:tc>
        <w:tc>
          <w:tcPr>
            <w:tcW w:w="5245" w:type="dxa"/>
            <w:tcBorders>
              <w:top w:val="single" w:sz="4" w:space="0" w:color="B6A5CF"/>
              <w:left w:val="single" w:sz="4" w:space="0" w:color="B6A5CF"/>
              <w:bottom w:val="single" w:sz="4" w:space="0" w:color="B6A5CF"/>
              <w:right w:val="single" w:sz="4" w:space="0" w:color="B6A5CF"/>
            </w:tcBorders>
            <w:vAlign w:val="center"/>
          </w:tcPr>
          <w:p w14:paraId="41D9727D" w14:textId="794E9D36" w:rsidR="0001536B" w:rsidRPr="004B121D" w:rsidRDefault="00D53967" w:rsidP="0001536B">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All Saints, Bishop Burton, St Peter, Rowley, St Michael, </w:t>
            </w:r>
            <w:proofErr w:type="spellStart"/>
            <w:r>
              <w:rPr>
                <w:rFonts w:asciiTheme="minorHAnsi" w:hAnsiTheme="minorHAnsi" w:cstheme="minorHAnsi"/>
                <w:sz w:val="20"/>
                <w:szCs w:val="20"/>
              </w:rPr>
              <w:t>Skidby</w:t>
            </w:r>
            <w:proofErr w:type="spellEnd"/>
            <w:r>
              <w:rPr>
                <w:rFonts w:asciiTheme="minorHAnsi" w:hAnsiTheme="minorHAnsi" w:cstheme="minorHAnsi"/>
                <w:sz w:val="20"/>
                <w:szCs w:val="20"/>
              </w:rPr>
              <w:t>, All Hallows, Walkington</w:t>
            </w:r>
          </w:p>
        </w:tc>
        <w:tc>
          <w:tcPr>
            <w:tcW w:w="2268" w:type="dxa"/>
            <w:vAlign w:val="center"/>
          </w:tcPr>
          <w:p w14:paraId="4E09ECF7" w14:textId="78CD113A" w:rsidR="0001536B" w:rsidRPr="004B121D" w:rsidRDefault="00A0006A" w:rsidP="0001536B">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Santiago (Chile) – Iglesia Anglicana de Chile</w:t>
            </w:r>
          </w:p>
        </w:tc>
        <w:tc>
          <w:tcPr>
            <w:tcW w:w="1984" w:type="dxa"/>
            <w:vMerge/>
            <w:vAlign w:val="center"/>
          </w:tcPr>
          <w:p w14:paraId="6DD4AB7A" w14:textId="77777777" w:rsidR="0001536B" w:rsidRPr="004B121D" w:rsidRDefault="0001536B" w:rsidP="0001536B">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2C348CE" w14:textId="77777777" w:rsidR="0001536B" w:rsidRPr="004B121D" w:rsidRDefault="0001536B" w:rsidP="0001536B">
            <w:pPr>
              <w:spacing w:line="276" w:lineRule="auto"/>
              <w:jc w:val="center"/>
              <w:rPr>
                <w:rFonts w:asciiTheme="minorHAnsi" w:hAnsiTheme="minorHAnsi" w:cstheme="minorHAnsi"/>
                <w:color w:val="3B3838" w:themeColor="background2" w:themeShade="40"/>
                <w:sz w:val="20"/>
                <w:szCs w:val="20"/>
              </w:rPr>
            </w:pPr>
          </w:p>
        </w:tc>
      </w:tr>
      <w:tr w:rsidR="00F03552" w:rsidRPr="004B121D" w14:paraId="749BBBDA" w14:textId="77777777" w:rsidTr="00A92A91">
        <w:trPr>
          <w:trHeight w:val="1257"/>
        </w:trPr>
        <w:tc>
          <w:tcPr>
            <w:tcW w:w="732" w:type="dxa"/>
            <w:shd w:val="clear" w:color="auto" w:fill="5197D5"/>
            <w:vAlign w:val="center"/>
          </w:tcPr>
          <w:p w14:paraId="12E60BC9" w14:textId="77777777" w:rsidR="00F03552" w:rsidRPr="004B121D" w:rsidRDefault="00F03552" w:rsidP="00F03552">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6CD5FA8B" w14:textId="40EA676A" w:rsidR="0059330B" w:rsidRDefault="00366F4F"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23</w:t>
            </w:r>
          </w:p>
          <w:p w14:paraId="16E19A82" w14:textId="206671F5" w:rsidR="00366F4F" w:rsidRDefault="00366F4F"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E5EE7FA" w14:textId="76EE29F8" w:rsidR="00F03552" w:rsidRPr="004B121D" w:rsidRDefault="00F03552" w:rsidP="00F03552">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39F62003" w14:textId="2988B127" w:rsidR="00F03552" w:rsidRPr="004B121D" w:rsidRDefault="00D72218"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O Emmanuel</w:t>
            </w:r>
          </w:p>
        </w:tc>
        <w:tc>
          <w:tcPr>
            <w:tcW w:w="5245" w:type="dxa"/>
            <w:tcBorders>
              <w:top w:val="single" w:sz="4" w:space="0" w:color="B6A5CF"/>
              <w:left w:val="single" w:sz="4" w:space="0" w:color="B6A5CF"/>
              <w:bottom w:val="single" w:sz="4" w:space="0" w:color="B6A5CF"/>
              <w:right w:val="single" w:sz="4" w:space="0" w:color="B6A5CF"/>
            </w:tcBorders>
            <w:vAlign w:val="center"/>
          </w:tcPr>
          <w:p w14:paraId="1DECB50D" w14:textId="77777777" w:rsidR="00F03552" w:rsidRDefault="005E2A58"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Schools within the Beverley Deanery; </w:t>
            </w:r>
            <w:r w:rsidR="00153509">
              <w:rPr>
                <w:rFonts w:asciiTheme="minorHAnsi" w:hAnsiTheme="minorHAnsi" w:cstheme="minorHAnsi"/>
                <w:sz w:val="20"/>
                <w:szCs w:val="20"/>
              </w:rPr>
              <w:t xml:space="preserve">Beverley Minster CE School; Cherry Burton CE School; Little Weighton Rowley CE School; Lockington CE Primary School; </w:t>
            </w:r>
            <w:proofErr w:type="spellStart"/>
            <w:r w:rsidR="00153509">
              <w:rPr>
                <w:rFonts w:asciiTheme="minorHAnsi" w:hAnsiTheme="minorHAnsi" w:cstheme="minorHAnsi"/>
                <w:sz w:val="20"/>
                <w:szCs w:val="20"/>
              </w:rPr>
              <w:t>Skidby</w:t>
            </w:r>
            <w:proofErr w:type="spellEnd"/>
            <w:r w:rsidR="00153509">
              <w:rPr>
                <w:rFonts w:asciiTheme="minorHAnsi" w:hAnsiTheme="minorHAnsi" w:cstheme="minorHAnsi"/>
                <w:sz w:val="20"/>
                <w:szCs w:val="20"/>
              </w:rPr>
              <w:t xml:space="preserve"> CE Primary School; St Mary’s CE Primary School; </w:t>
            </w:r>
            <w:proofErr w:type="spellStart"/>
            <w:r w:rsidR="00153509">
              <w:rPr>
                <w:rFonts w:asciiTheme="minorHAnsi" w:hAnsiTheme="minorHAnsi" w:cstheme="minorHAnsi"/>
                <w:sz w:val="20"/>
                <w:szCs w:val="20"/>
              </w:rPr>
              <w:t>Tickton</w:t>
            </w:r>
            <w:proofErr w:type="spellEnd"/>
            <w:r w:rsidR="00153509">
              <w:rPr>
                <w:rFonts w:asciiTheme="minorHAnsi" w:hAnsiTheme="minorHAnsi" w:cstheme="minorHAnsi"/>
                <w:sz w:val="20"/>
                <w:szCs w:val="20"/>
              </w:rPr>
              <w:t xml:space="preserve"> CE Primary School; Woodmansey CE Primary School</w:t>
            </w:r>
          </w:p>
          <w:p w14:paraId="3236E3CA" w14:textId="46E3A683" w:rsidR="00437E94" w:rsidRPr="004B121D" w:rsidRDefault="00437E94" w:rsidP="00F03552">
            <w:pPr>
              <w:spacing w:line="276" w:lineRule="auto"/>
              <w:jc w:val="center"/>
              <w:rPr>
                <w:rFonts w:asciiTheme="minorHAnsi" w:hAnsiTheme="minorHAnsi" w:cstheme="minorHAnsi"/>
                <w:sz w:val="20"/>
                <w:szCs w:val="20"/>
              </w:rPr>
            </w:pPr>
            <w:r>
              <w:rPr>
                <w:rFonts w:asciiTheme="minorHAnsi" w:hAnsiTheme="minorHAnsi" w:cstheme="minorHAnsi"/>
                <w:sz w:val="20"/>
                <w:szCs w:val="20"/>
              </w:rPr>
              <w:t>Bishop Burton College</w:t>
            </w:r>
          </w:p>
        </w:tc>
        <w:tc>
          <w:tcPr>
            <w:tcW w:w="2268" w:type="dxa"/>
            <w:vAlign w:val="center"/>
          </w:tcPr>
          <w:p w14:paraId="7ECD87E8" w14:textId="5093DD65" w:rsidR="00F03552" w:rsidRPr="004B121D" w:rsidRDefault="00856119" w:rsidP="00F03552">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Santiago (Philippines) – The Episcopal Church in the Philippines</w:t>
            </w:r>
          </w:p>
        </w:tc>
        <w:tc>
          <w:tcPr>
            <w:tcW w:w="1984" w:type="dxa"/>
            <w:vMerge/>
            <w:vAlign w:val="center"/>
          </w:tcPr>
          <w:p w14:paraId="2DE3D315" w14:textId="77777777" w:rsidR="00F03552" w:rsidRPr="004B121D" w:rsidRDefault="00F03552" w:rsidP="00F03552">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8259397" w14:textId="77777777" w:rsidR="00F03552" w:rsidRPr="004B121D" w:rsidRDefault="00F03552" w:rsidP="00F03552">
            <w:pPr>
              <w:spacing w:line="276" w:lineRule="auto"/>
              <w:jc w:val="center"/>
              <w:rPr>
                <w:rFonts w:asciiTheme="minorHAnsi" w:hAnsiTheme="minorHAnsi" w:cstheme="minorHAnsi"/>
                <w:color w:val="3B3838" w:themeColor="background2" w:themeShade="40"/>
                <w:sz w:val="20"/>
                <w:szCs w:val="20"/>
              </w:rPr>
            </w:pPr>
          </w:p>
        </w:tc>
      </w:tr>
      <w:tr w:rsidR="005121A9" w:rsidRPr="004B121D" w14:paraId="3B37559F" w14:textId="77777777" w:rsidTr="008259CC">
        <w:trPr>
          <w:trHeight w:val="837"/>
        </w:trPr>
        <w:tc>
          <w:tcPr>
            <w:tcW w:w="732" w:type="dxa"/>
            <w:shd w:val="clear" w:color="auto" w:fill="5197D5"/>
            <w:vAlign w:val="center"/>
          </w:tcPr>
          <w:p w14:paraId="15829CA6" w14:textId="77777777"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5F99FEC4" w14:textId="3736A6FB"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24</w:t>
            </w:r>
          </w:p>
          <w:p w14:paraId="03898B20" w14:textId="4D2BA1D0"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4EC048EC" w14:textId="06EA1011"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956" w:type="dxa"/>
            <w:gridSpan w:val="2"/>
            <w:tcBorders>
              <w:right w:val="single" w:sz="4" w:space="0" w:color="B6A5CF"/>
            </w:tcBorders>
            <w:vAlign w:val="center"/>
          </w:tcPr>
          <w:p w14:paraId="485863F5" w14:textId="77777777" w:rsidR="005121A9" w:rsidRPr="00F37E26" w:rsidRDefault="005121A9" w:rsidP="005121A9">
            <w:pPr>
              <w:spacing w:line="276" w:lineRule="auto"/>
              <w:jc w:val="center"/>
              <w:rPr>
                <w:rFonts w:asciiTheme="minorHAnsi" w:hAnsiTheme="minorHAnsi" w:cstheme="minorHAnsi"/>
                <w:b/>
                <w:bCs/>
                <w:sz w:val="20"/>
                <w:szCs w:val="20"/>
              </w:rPr>
            </w:pPr>
            <w:r w:rsidRPr="00F37E26">
              <w:rPr>
                <w:rFonts w:asciiTheme="minorHAnsi" w:hAnsiTheme="minorHAnsi" w:cstheme="minorHAnsi"/>
                <w:b/>
                <w:bCs/>
                <w:sz w:val="20"/>
                <w:szCs w:val="20"/>
              </w:rPr>
              <w:t>Christmas Eve</w:t>
            </w:r>
          </w:p>
          <w:p w14:paraId="25A3BF91" w14:textId="01FF7B69" w:rsidR="005121A9" w:rsidRPr="004B121D" w:rsidRDefault="005121A9"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Almighty God, as we prepare with joy to celebrate the gift of the Christ-child, embrace the earth with your glory and be for us a living hope in Jesus Christ Our Lord</w:t>
            </w:r>
          </w:p>
        </w:tc>
        <w:tc>
          <w:tcPr>
            <w:tcW w:w="2268" w:type="dxa"/>
            <w:tcBorders>
              <w:left w:val="single" w:sz="4" w:space="0" w:color="B6A5CF"/>
            </w:tcBorders>
            <w:vAlign w:val="center"/>
          </w:tcPr>
          <w:p w14:paraId="15F8F33F" w14:textId="15F132FC" w:rsidR="005121A9" w:rsidRPr="002B24C2" w:rsidRDefault="003D262F" w:rsidP="005121A9">
            <w:pPr>
              <w:jc w:val="center"/>
              <w:rPr>
                <w:rFonts w:asciiTheme="minorHAnsi" w:hAnsiTheme="minorHAnsi" w:cstheme="minorHAnsi"/>
                <w:sz w:val="20"/>
                <w:szCs w:val="20"/>
              </w:rPr>
            </w:pPr>
            <w:r>
              <w:rPr>
                <w:rFonts w:asciiTheme="minorHAnsi" w:hAnsiTheme="minorHAnsi" w:cstheme="minorHAnsi"/>
                <w:sz w:val="20"/>
                <w:szCs w:val="20"/>
              </w:rPr>
              <w:t xml:space="preserve">The Diocese of </w:t>
            </w:r>
            <w:proofErr w:type="spellStart"/>
            <w:r>
              <w:rPr>
                <w:rFonts w:asciiTheme="minorHAnsi" w:hAnsiTheme="minorHAnsi" w:cstheme="minorHAnsi"/>
                <w:sz w:val="20"/>
                <w:szCs w:val="20"/>
              </w:rPr>
              <w:t>Sāo</w:t>
            </w:r>
            <w:proofErr w:type="spellEnd"/>
            <w:r>
              <w:rPr>
                <w:rFonts w:asciiTheme="minorHAnsi" w:hAnsiTheme="minorHAnsi" w:cstheme="minorHAnsi"/>
                <w:sz w:val="20"/>
                <w:szCs w:val="20"/>
              </w:rPr>
              <w:t xml:space="preserve"> Paulo – </w:t>
            </w:r>
            <w:proofErr w:type="spellStart"/>
            <w:r>
              <w:rPr>
                <w:rFonts w:asciiTheme="minorHAnsi" w:hAnsiTheme="minorHAnsi" w:cstheme="minorHAnsi"/>
                <w:sz w:val="20"/>
                <w:szCs w:val="20"/>
              </w:rPr>
              <w:t>Igreja</w:t>
            </w:r>
            <w:proofErr w:type="spellEnd"/>
            <w:r>
              <w:rPr>
                <w:rFonts w:asciiTheme="minorHAnsi" w:hAnsiTheme="minorHAnsi" w:cstheme="minorHAnsi"/>
                <w:sz w:val="20"/>
                <w:szCs w:val="20"/>
              </w:rPr>
              <w:t xml:space="preserve"> Episcopal Anglicana do </w:t>
            </w:r>
            <w:proofErr w:type="spellStart"/>
            <w:r>
              <w:rPr>
                <w:rFonts w:asciiTheme="minorHAnsi" w:hAnsiTheme="minorHAnsi" w:cstheme="minorHAnsi"/>
                <w:sz w:val="20"/>
                <w:szCs w:val="20"/>
              </w:rPr>
              <w:t>Brasil</w:t>
            </w:r>
            <w:proofErr w:type="spellEnd"/>
          </w:p>
        </w:tc>
        <w:tc>
          <w:tcPr>
            <w:tcW w:w="1984" w:type="dxa"/>
            <w:vMerge/>
            <w:vAlign w:val="center"/>
          </w:tcPr>
          <w:p w14:paraId="0A987C00"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16D9C3C0"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r>
      <w:tr w:rsidR="005121A9" w:rsidRPr="004B121D" w14:paraId="1F21DA4A" w14:textId="77777777" w:rsidTr="008C6321">
        <w:trPr>
          <w:trHeight w:val="1257"/>
        </w:trPr>
        <w:tc>
          <w:tcPr>
            <w:tcW w:w="732" w:type="dxa"/>
            <w:shd w:val="clear" w:color="auto" w:fill="5197D5"/>
            <w:vAlign w:val="center"/>
          </w:tcPr>
          <w:p w14:paraId="54DC896E" w14:textId="77777777"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0B8E5CC9" w14:textId="6ECE3CE6"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25</w:t>
            </w:r>
          </w:p>
          <w:p w14:paraId="464ED43E" w14:textId="1D115B81"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2B91248B" w14:textId="4FB5EB6B"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956" w:type="dxa"/>
            <w:gridSpan w:val="2"/>
            <w:tcBorders>
              <w:right w:val="single" w:sz="4" w:space="0" w:color="B6A5CF"/>
            </w:tcBorders>
            <w:vAlign w:val="center"/>
          </w:tcPr>
          <w:p w14:paraId="412E109C" w14:textId="77777777" w:rsidR="005121A9" w:rsidRPr="00F37E26" w:rsidRDefault="005121A9" w:rsidP="005121A9">
            <w:pPr>
              <w:spacing w:line="276" w:lineRule="auto"/>
              <w:jc w:val="center"/>
              <w:rPr>
                <w:rFonts w:asciiTheme="minorHAnsi" w:hAnsiTheme="minorHAnsi" w:cstheme="minorHAnsi"/>
                <w:b/>
                <w:bCs/>
                <w:sz w:val="20"/>
                <w:szCs w:val="20"/>
              </w:rPr>
            </w:pPr>
            <w:r w:rsidRPr="00F37E26">
              <w:rPr>
                <w:rFonts w:asciiTheme="minorHAnsi" w:hAnsiTheme="minorHAnsi" w:cstheme="minorHAnsi"/>
                <w:b/>
                <w:bCs/>
                <w:sz w:val="20"/>
                <w:szCs w:val="20"/>
              </w:rPr>
              <w:t>Christmas Day</w:t>
            </w:r>
          </w:p>
          <w:p w14:paraId="1F40039F" w14:textId="77777777" w:rsidR="005121A9" w:rsidRDefault="005121A9"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Lord Jesus Christ your birth at Bethlehem draws us to kneel in wonder at heaven touching earth: accept our heartfelt praise, as we worship you, </w:t>
            </w:r>
          </w:p>
          <w:p w14:paraId="2B40B69E" w14:textId="75D7B829" w:rsidR="005121A9" w:rsidRPr="004B121D" w:rsidRDefault="005121A9"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our Saviour and our eternal God</w:t>
            </w:r>
          </w:p>
        </w:tc>
        <w:tc>
          <w:tcPr>
            <w:tcW w:w="2268" w:type="dxa"/>
            <w:vAlign w:val="center"/>
          </w:tcPr>
          <w:p w14:paraId="6CAAA409" w14:textId="0396D0F7" w:rsidR="005121A9" w:rsidRPr="004B121D" w:rsidRDefault="00ED6D44" w:rsidP="005121A9">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Sapele – The Church of Nigeria</w:t>
            </w:r>
          </w:p>
        </w:tc>
        <w:tc>
          <w:tcPr>
            <w:tcW w:w="1984" w:type="dxa"/>
            <w:vMerge/>
            <w:vAlign w:val="center"/>
          </w:tcPr>
          <w:p w14:paraId="6963E8E6" w14:textId="77777777" w:rsidR="005121A9" w:rsidRPr="004B121D" w:rsidRDefault="005121A9" w:rsidP="005121A9">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8EAB4AB"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r>
      <w:tr w:rsidR="005121A9" w:rsidRPr="004B121D" w14:paraId="605CF00A" w14:textId="77777777" w:rsidTr="00A92A91">
        <w:trPr>
          <w:trHeight w:val="911"/>
        </w:trPr>
        <w:tc>
          <w:tcPr>
            <w:tcW w:w="732" w:type="dxa"/>
            <w:shd w:val="clear" w:color="auto" w:fill="5197D5"/>
            <w:vAlign w:val="center"/>
          </w:tcPr>
          <w:p w14:paraId="70C01E60" w14:textId="77777777"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D311270" w14:textId="43ACFD60"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26</w:t>
            </w:r>
          </w:p>
          <w:p w14:paraId="19F88185" w14:textId="4B1943DA"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55A2C62" w14:textId="7BD88B31"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3F656778" w14:textId="559228BE" w:rsidR="005121A9" w:rsidRPr="00D72218" w:rsidRDefault="002577D0" w:rsidP="005121A9">
            <w:pPr>
              <w:spacing w:line="276" w:lineRule="auto"/>
              <w:jc w:val="center"/>
              <w:rPr>
                <w:rFonts w:asciiTheme="minorHAnsi" w:hAnsiTheme="minorHAnsi" w:cstheme="minorHAnsi"/>
                <w:b/>
                <w:bCs/>
                <w:sz w:val="20"/>
                <w:szCs w:val="20"/>
              </w:rPr>
            </w:pPr>
            <w:r w:rsidRPr="00D72218">
              <w:rPr>
                <w:rFonts w:asciiTheme="minorHAnsi" w:hAnsiTheme="minorHAnsi" w:cstheme="minorHAnsi"/>
                <w:b/>
                <w:bCs/>
                <w:sz w:val="20"/>
                <w:szCs w:val="20"/>
              </w:rPr>
              <w:t>Stephen, deacon, first martyr</w:t>
            </w:r>
          </w:p>
        </w:tc>
        <w:tc>
          <w:tcPr>
            <w:tcW w:w="5245" w:type="dxa"/>
            <w:tcBorders>
              <w:top w:val="single" w:sz="4" w:space="0" w:color="B6A5CF"/>
              <w:left w:val="single" w:sz="4" w:space="0" w:color="B6A5CF"/>
              <w:bottom w:val="single" w:sz="4" w:space="0" w:color="B6A5CF"/>
              <w:right w:val="single" w:sz="4" w:space="0" w:color="B6A5CF"/>
            </w:tcBorders>
            <w:vAlign w:val="center"/>
          </w:tcPr>
          <w:p w14:paraId="303F4574" w14:textId="23D42CE5" w:rsidR="005121A9" w:rsidRPr="004B121D" w:rsidRDefault="00785D75"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Crisis at Christmas</w:t>
            </w:r>
          </w:p>
        </w:tc>
        <w:tc>
          <w:tcPr>
            <w:tcW w:w="2268" w:type="dxa"/>
            <w:vAlign w:val="center"/>
          </w:tcPr>
          <w:p w14:paraId="06584B56" w14:textId="6CB6CE89" w:rsidR="005121A9" w:rsidRPr="004B121D" w:rsidRDefault="00D4252C" w:rsidP="005121A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Saskatchewan – The Anglican Church of Canada</w:t>
            </w:r>
          </w:p>
        </w:tc>
        <w:tc>
          <w:tcPr>
            <w:tcW w:w="1984" w:type="dxa"/>
            <w:vMerge/>
            <w:vAlign w:val="center"/>
          </w:tcPr>
          <w:p w14:paraId="044ECDB4"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E36335A"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r>
      <w:tr w:rsidR="005121A9" w:rsidRPr="004B121D" w14:paraId="073EC7CC" w14:textId="77777777" w:rsidTr="00A92A91">
        <w:trPr>
          <w:trHeight w:val="836"/>
        </w:trPr>
        <w:tc>
          <w:tcPr>
            <w:tcW w:w="732" w:type="dxa"/>
            <w:shd w:val="clear" w:color="auto" w:fill="5197D5"/>
            <w:vAlign w:val="center"/>
          </w:tcPr>
          <w:p w14:paraId="6871A27F" w14:textId="77777777"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21E98119" w14:textId="5831A4F7"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27</w:t>
            </w:r>
          </w:p>
          <w:p w14:paraId="246F1BF6" w14:textId="620D2A98" w:rsidR="005121A9"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6A73CD6F" w14:textId="0984D250" w:rsidR="005121A9" w:rsidRPr="004B121D" w:rsidRDefault="005121A9" w:rsidP="005121A9">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779CF95B" w14:textId="0B107D2D" w:rsidR="005121A9" w:rsidRPr="00D72218" w:rsidRDefault="002577D0" w:rsidP="005121A9">
            <w:pPr>
              <w:spacing w:line="276" w:lineRule="auto"/>
              <w:jc w:val="center"/>
              <w:rPr>
                <w:rFonts w:asciiTheme="minorHAnsi" w:hAnsiTheme="minorHAnsi" w:cstheme="minorHAnsi"/>
                <w:b/>
                <w:bCs/>
                <w:sz w:val="20"/>
                <w:szCs w:val="20"/>
              </w:rPr>
            </w:pPr>
            <w:r w:rsidRPr="00D72218">
              <w:rPr>
                <w:rFonts w:asciiTheme="minorHAnsi" w:hAnsiTheme="minorHAnsi" w:cstheme="minorHAnsi"/>
                <w:b/>
                <w:bCs/>
                <w:sz w:val="20"/>
                <w:szCs w:val="20"/>
              </w:rPr>
              <w:t>John, Apostle and Evangelist</w:t>
            </w:r>
          </w:p>
        </w:tc>
        <w:tc>
          <w:tcPr>
            <w:tcW w:w="5245" w:type="dxa"/>
            <w:vAlign w:val="center"/>
          </w:tcPr>
          <w:p w14:paraId="5C1716B0" w14:textId="57DA7EBC" w:rsidR="005121A9" w:rsidRPr="004B121D" w:rsidRDefault="00785D75" w:rsidP="005121A9">
            <w:pPr>
              <w:spacing w:line="276" w:lineRule="auto"/>
              <w:jc w:val="center"/>
              <w:rPr>
                <w:rFonts w:asciiTheme="minorHAnsi" w:hAnsiTheme="minorHAnsi" w:cstheme="minorHAnsi"/>
                <w:sz w:val="20"/>
                <w:szCs w:val="20"/>
              </w:rPr>
            </w:pPr>
            <w:r>
              <w:rPr>
                <w:rFonts w:asciiTheme="minorHAnsi" w:hAnsiTheme="minorHAnsi" w:cstheme="minorHAnsi"/>
                <w:sz w:val="20"/>
                <w:szCs w:val="20"/>
              </w:rPr>
              <w:t>Food Banks; and all forms of direct support with daily living needs</w:t>
            </w:r>
          </w:p>
        </w:tc>
        <w:tc>
          <w:tcPr>
            <w:tcW w:w="2268" w:type="dxa"/>
            <w:vAlign w:val="center"/>
          </w:tcPr>
          <w:p w14:paraId="7CCE36E0" w14:textId="6B4E5EE3" w:rsidR="005121A9" w:rsidRPr="004B121D" w:rsidRDefault="00ED283F" w:rsidP="005121A9">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Saskatoon – The Anglican Church of Canada</w:t>
            </w:r>
          </w:p>
        </w:tc>
        <w:tc>
          <w:tcPr>
            <w:tcW w:w="1984" w:type="dxa"/>
            <w:vMerge/>
            <w:vAlign w:val="center"/>
          </w:tcPr>
          <w:p w14:paraId="0E1C2085"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8184C94" w14:textId="77777777" w:rsidR="005121A9" w:rsidRPr="004B121D" w:rsidRDefault="005121A9" w:rsidP="005121A9">
            <w:pPr>
              <w:spacing w:line="276" w:lineRule="auto"/>
              <w:jc w:val="center"/>
              <w:rPr>
                <w:rFonts w:asciiTheme="minorHAnsi" w:hAnsiTheme="minorHAnsi" w:cstheme="minorHAnsi"/>
                <w:color w:val="3B3838" w:themeColor="background2" w:themeShade="40"/>
                <w:sz w:val="20"/>
                <w:szCs w:val="20"/>
              </w:rPr>
            </w:pPr>
          </w:p>
        </w:tc>
      </w:tr>
    </w:tbl>
    <w:p w14:paraId="74F37341" w14:textId="77777777" w:rsidR="00666D3C" w:rsidRDefault="00666D3C" w:rsidP="004C772F">
      <w:pPr>
        <w:spacing w:line="276" w:lineRule="auto"/>
        <w:rPr>
          <w:rFonts w:asciiTheme="minorHAnsi" w:hAnsiTheme="minorHAnsi" w:cstheme="minorHAnsi"/>
          <w:sz w:val="20"/>
          <w:szCs w:val="20"/>
        </w:rPr>
      </w:pPr>
    </w:p>
    <w:p w14:paraId="66B1D578" w14:textId="77777777" w:rsidR="0018678E" w:rsidRPr="004B121D" w:rsidRDefault="0018678E" w:rsidP="004C772F">
      <w:pPr>
        <w:spacing w:line="276" w:lineRule="auto"/>
        <w:rPr>
          <w:rFonts w:asciiTheme="minorHAnsi" w:hAnsiTheme="minorHAnsi" w:cstheme="minorHAnsi"/>
          <w:sz w:val="20"/>
          <w:szCs w:val="20"/>
        </w:rPr>
      </w:pPr>
    </w:p>
    <w:p w14:paraId="73D6BEF2" w14:textId="77777777" w:rsidR="00307DFE" w:rsidRDefault="00307DFE" w:rsidP="00D927C2">
      <w:pPr>
        <w:spacing w:after="0" w:line="276" w:lineRule="auto"/>
        <w:rPr>
          <w:rFonts w:asciiTheme="minorHAnsi" w:hAnsiTheme="minorHAnsi" w:cstheme="minorHAnsi"/>
          <w:b/>
          <w:bCs/>
        </w:rPr>
      </w:pPr>
    </w:p>
    <w:tbl>
      <w:tblPr>
        <w:tblStyle w:val="TableGrid"/>
        <w:tblW w:w="15496" w:type="dxa"/>
        <w:tblInd w:w="-567"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tblLook w:val="04A0" w:firstRow="1" w:lastRow="0" w:firstColumn="1" w:lastColumn="0" w:noHBand="0" w:noVBand="1"/>
      </w:tblPr>
      <w:tblGrid>
        <w:gridCol w:w="732"/>
        <w:gridCol w:w="663"/>
        <w:gridCol w:w="2711"/>
        <w:gridCol w:w="5245"/>
        <w:gridCol w:w="2268"/>
        <w:gridCol w:w="1984"/>
        <w:gridCol w:w="1893"/>
      </w:tblGrid>
      <w:tr w:rsidR="00226BFB" w:rsidRPr="004B121D" w14:paraId="73540604" w14:textId="77777777" w:rsidTr="008F2976">
        <w:trPr>
          <w:trHeight w:val="559"/>
        </w:trPr>
        <w:tc>
          <w:tcPr>
            <w:tcW w:w="732" w:type="dxa"/>
            <w:shd w:val="clear" w:color="auto" w:fill="9768A9"/>
            <w:vAlign w:val="center"/>
          </w:tcPr>
          <w:p w14:paraId="3FBF3DAF" w14:textId="41E16E6B" w:rsidR="00226BFB" w:rsidRPr="004B121D" w:rsidRDefault="00E9167C"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Day</w:t>
            </w:r>
          </w:p>
        </w:tc>
        <w:tc>
          <w:tcPr>
            <w:tcW w:w="663" w:type="dxa"/>
            <w:shd w:val="clear" w:color="auto" w:fill="9768A9"/>
            <w:vAlign w:val="center"/>
          </w:tcPr>
          <w:p w14:paraId="26AE47CE"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Date</w:t>
            </w:r>
          </w:p>
        </w:tc>
        <w:tc>
          <w:tcPr>
            <w:tcW w:w="2711" w:type="dxa"/>
            <w:shd w:val="clear" w:color="auto" w:fill="9768A9"/>
            <w:vAlign w:val="center"/>
          </w:tcPr>
          <w:p w14:paraId="07056C87"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Holy Days / Saints’ Days / Calendar Day (Lectionary)</w:t>
            </w:r>
          </w:p>
        </w:tc>
        <w:tc>
          <w:tcPr>
            <w:tcW w:w="5245" w:type="dxa"/>
            <w:shd w:val="clear" w:color="auto" w:fill="9768A9"/>
            <w:vAlign w:val="center"/>
          </w:tcPr>
          <w:p w14:paraId="76211D7A"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Churches, Schools Organisations and People</w:t>
            </w:r>
          </w:p>
        </w:tc>
        <w:tc>
          <w:tcPr>
            <w:tcW w:w="2268" w:type="dxa"/>
            <w:shd w:val="clear" w:color="auto" w:fill="9768A9"/>
            <w:vAlign w:val="center"/>
          </w:tcPr>
          <w:p w14:paraId="6F74D87D"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Anglican Communion</w:t>
            </w:r>
          </w:p>
        </w:tc>
        <w:tc>
          <w:tcPr>
            <w:tcW w:w="1984" w:type="dxa"/>
            <w:shd w:val="clear" w:color="auto" w:fill="9768A9"/>
            <w:vAlign w:val="center"/>
          </w:tcPr>
          <w:p w14:paraId="70A22752"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Porvoo Communion</w:t>
            </w:r>
          </w:p>
        </w:tc>
        <w:tc>
          <w:tcPr>
            <w:tcW w:w="1893" w:type="dxa"/>
            <w:shd w:val="clear" w:color="auto" w:fill="9768A9"/>
            <w:vAlign w:val="center"/>
          </w:tcPr>
          <w:p w14:paraId="17CB74FF"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South Africa link</w:t>
            </w:r>
          </w:p>
        </w:tc>
      </w:tr>
      <w:tr w:rsidR="00226BFB" w:rsidRPr="004B121D" w14:paraId="7D03477D" w14:textId="77777777" w:rsidTr="008F2976">
        <w:trPr>
          <w:trHeight w:val="1257"/>
        </w:trPr>
        <w:tc>
          <w:tcPr>
            <w:tcW w:w="732" w:type="dxa"/>
            <w:shd w:val="clear" w:color="auto" w:fill="5197D5"/>
            <w:vAlign w:val="center"/>
          </w:tcPr>
          <w:p w14:paraId="7977CE2C"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Sun</w:t>
            </w:r>
          </w:p>
        </w:tc>
        <w:tc>
          <w:tcPr>
            <w:tcW w:w="663" w:type="dxa"/>
            <w:shd w:val="clear" w:color="auto" w:fill="5197D5"/>
            <w:vAlign w:val="center"/>
          </w:tcPr>
          <w:p w14:paraId="5B931415" w14:textId="45C68B49" w:rsidR="00226BFB"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28</w:t>
            </w:r>
          </w:p>
          <w:p w14:paraId="0EFD8BEC" w14:textId="1C71BE21" w:rsidR="00071684"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476572D"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7956" w:type="dxa"/>
            <w:gridSpan w:val="2"/>
            <w:tcBorders>
              <w:right w:val="single" w:sz="4" w:space="0" w:color="B6A5CF"/>
            </w:tcBorders>
            <w:vAlign w:val="center"/>
          </w:tcPr>
          <w:p w14:paraId="2B3F2FDE" w14:textId="6CB4E8B0" w:rsidR="00060620" w:rsidRDefault="00AD5EEE" w:rsidP="00697BB9">
            <w:pPr>
              <w:pStyle w:val="ve1"/>
              <w:shd w:val="clear" w:color="auto" w:fill="FFFFFF"/>
              <w:spacing w:before="0" w:beforeAutospacing="0" w:after="0" w:afterAutospacing="0"/>
              <w:ind w:left="238" w:hanging="238"/>
              <w:jc w:val="center"/>
              <w:rPr>
                <w:rFonts w:asciiTheme="minorHAnsi" w:hAnsiTheme="minorHAnsi" w:cstheme="minorHAnsi"/>
                <w:b/>
                <w:bCs/>
                <w:color w:val="000000"/>
                <w:spacing w:val="3"/>
                <w:sz w:val="20"/>
                <w:szCs w:val="20"/>
              </w:rPr>
            </w:pPr>
            <w:r>
              <w:rPr>
                <w:rFonts w:asciiTheme="minorHAnsi" w:hAnsiTheme="minorHAnsi" w:cstheme="minorHAnsi"/>
                <w:b/>
                <w:bCs/>
                <w:color w:val="000000"/>
                <w:spacing w:val="3"/>
                <w:sz w:val="20"/>
                <w:szCs w:val="20"/>
              </w:rPr>
              <w:t xml:space="preserve">The First Sunday of Christmas </w:t>
            </w:r>
            <w:r w:rsidR="00D72218">
              <w:rPr>
                <w:rFonts w:asciiTheme="minorHAnsi" w:hAnsiTheme="minorHAnsi" w:cstheme="minorHAnsi"/>
                <w:b/>
                <w:bCs/>
                <w:color w:val="000000"/>
                <w:spacing w:val="3"/>
                <w:sz w:val="20"/>
                <w:szCs w:val="20"/>
              </w:rPr>
              <w:t>and The</w:t>
            </w:r>
            <w:r>
              <w:rPr>
                <w:rFonts w:asciiTheme="minorHAnsi" w:hAnsiTheme="minorHAnsi" w:cstheme="minorHAnsi"/>
                <w:b/>
                <w:bCs/>
                <w:color w:val="000000"/>
                <w:spacing w:val="3"/>
                <w:sz w:val="20"/>
                <w:szCs w:val="20"/>
              </w:rPr>
              <w:t xml:space="preserve"> Holy Innocents</w:t>
            </w:r>
          </w:p>
          <w:p w14:paraId="2EED0469" w14:textId="45233662" w:rsidR="004845D8" w:rsidRPr="004845D8" w:rsidRDefault="004845D8" w:rsidP="004845D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God in Trinity,</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eternal unity of perfect love:</w:t>
            </w:r>
          </w:p>
          <w:p w14:paraId="0385314D" w14:textId="1CEF209A" w:rsidR="004845D8" w:rsidRPr="004845D8" w:rsidRDefault="004845D8" w:rsidP="004845D8">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gather the nations to be one family,</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and draw us into your holy life</w:t>
            </w:r>
          </w:p>
          <w:p w14:paraId="3AFB2241" w14:textId="6BD703BA" w:rsidR="004845D8" w:rsidRPr="00AD7C32" w:rsidRDefault="004845D8" w:rsidP="00AD7C32">
            <w:pPr>
              <w:pStyle w:val="ve1"/>
              <w:spacing w:before="0" w:beforeAutospacing="0" w:after="0" w:afterAutospacing="0"/>
              <w:ind w:left="238" w:hanging="238"/>
              <w:jc w:val="center"/>
              <w:rPr>
                <w:rFonts w:asciiTheme="minorHAnsi" w:hAnsiTheme="minorHAnsi" w:cstheme="minorHAnsi"/>
                <w:color w:val="000000"/>
                <w:spacing w:val="3"/>
                <w:sz w:val="20"/>
                <w:szCs w:val="20"/>
              </w:rPr>
            </w:pPr>
            <w:r w:rsidRPr="004845D8">
              <w:rPr>
                <w:rFonts w:asciiTheme="minorHAnsi" w:hAnsiTheme="minorHAnsi" w:cstheme="minorHAnsi"/>
                <w:color w:val="000000"/>
                <w:spacing w:val="3"/>
                <w:sz w:val="20"/>
                <w:szCs w:val="20"/>
              </w:rPr>
              <w:t>through the birth of Emmanuel,</w:t>
            </w:r>
            <w:r>
              <w:rPr>
                <w:rFonts w:asciiTheme="minorHAnsi" w:hAnsiTheme="minorHAnsi" w:cstheme="minorHAnsi"/>
                <w:color w:val="000000"/>
                <w:spacing w:val="3"/>
                <w:sz w:val="20"/>
                <w:szCs w:val="20"/>
              </w:rPr>
              <w:t xml:space="preserve"> </w:t>
            </w:r>
            <w:r w:rsidRPr="004845D8">
              <w:rPr>
                <w:rFonts w:asciiTheme="minorHAnsi" w:hAnsiTheme="minorHAnsi" w:cstheme="minorHAnsi"/>
                <w:color w:val="000000"/>
                <w:spacing w:val="3"/>
                <w:sz w:val="20"/>
                <w:szCs w:val="20"/>
              </w:rPr>
              <w:t>our Lord Jesus Christ.</w:t>
            </w:r>
          </w:p>
        </w:tc>
        <w:tc>
          <w:tcPr>
            <w:tcW w:w="2268" w:type="dxa"/>
            <w:vAlign w:val="center"/>
          </w:tcPr>
          <w:p w14:paraId="4F5DE756" w14:textId="7643BE94" w:rsidR="00226BFB" w:rsidRPr="004B121D" w:rsidRDefault="00BA49EB" w:rsidP="008F2976">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Anglican Church of Canada</w:t>
            </w:r>
          </w:p>
        </w:tc>
        <w:tc>
          <w:tcPr>
            <w:tcW w:w="1984" w:type="dxa"/>
            <w:vMerge w:val="restart"/>
            <w:vAlign w:val="center"/>
          </w:tcPr>
          <w:p w14:paraId="4FF8E14C" w14:textId="77777777" w:rsidR="001B3EE6" w:rsidRDefault="001B6E7C" w:rsidP="008F29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Church of England: </w:t>
            </w:r>
          </w:p>
          <w:p w14:paraId="597A8A05" w14:textId="77777777" w:rsidR="001B6E7C" w:rsidRDefault="001B6E7C" w:rsidP="008F29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Diocese of Chichester, Bishop Martin Warner, Bishop Ruth Bushyager, Bishop Will Hazlewood</w:t>
            </w:r>
          </w:p>
          <w:p w14:paraId="25D04C15" w14:textId="77777777" w:rsidR="001B6E7C" w:rsidRDefault="001B6E7C" w:rsidP="008F2976">
            <w:pPr>
              <w:pStyle w:val="Default"/>
              <w:spacing w:after="160" w:line="276" w:lineRule="auto"/>
              <w:jc w:val="center"/>
              <w:rPr>
                <w:rFonts w:asciiTheme="minorHAnsi" w:hAnsiTheme="minorHAnsi" w:cstheme="minorHAnsi"/>
                <w:color w:val="3B3838" w:themeColor="background2" w:themeShade="40"/>
                <w:sz w:val="20"/>
                <w:szCs w:val="20"/>
              </w:rPr>
            </w:pPr>
          </w:p>
          <w:p w14:paraId="3A8D66E7" w14:textId="77777777" w:rsidR="001B6E7C" w:rsidRDefault="001B6E7C" w:rsidP="008F29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Evangelical Lutheran Church of Finland: </w:t>
            </w:r>
          </w:p>
          <w:p w14:paraId="6080B245" w14:textId="4D159F5B" w:rsidR="001B6E7C" w:rsidRPr="004B121D" w:rsidRDefault="001B6E7C" w:rsidP="008F2976">
            <w:pPr>
              <w:pStyle w:val="Default"/>
              <w:spacing w:after="160"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Diocese of Mikkeli, Bishop Mari Parkkinen </w:t>
            </w:r>
          </w:p>
        </w:tc>
        <w:tc>
          <w:tcPr>
            <w:tcW w:w="1893" w:type="dxa"/>
            <w:vMerge w:val="restart"/>
            <w:vAlign w:val="center"/>
          </w:tcPr>
          <w:p w14:paraId="4443EDB6" w14:textId="6294E1F4" w:rsidR="00226BFB" w:rsidRPr="004B121D" w:rsidRDefault="00CF669F" w:rsidP="008F2976">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Archdeaconry of St John’s Wynberg, Diocese of Cape Town</w:t>
            </w:r>
          </w:p>
        </w:tc>
      </w:tr>
      <w:tr w:rsidR="00226BFB" w:rsidRPr="004B121D" w14:paraId="754A18EF" w14:textId="77777777" w:rsidTr="008F2976">
        <w:trPr>
          <w:trHeight w:val="1040"/>
        </w:trPr>
        <w:tc>
          <w:tcPr>
            <w:tcW w:w="732" w:type="dxa"/>
            <w:shd w:val="clear" w:color="auto" w:fill="5197D5"/>
            <w:vAlign w:val="center"/>
          </w:tcPr>
          <w:p w14:paraId="01DA8797"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Mon</w:t>
            </w:r>
          </w:p>
        </w:tc>
        <w:tc>
          <w:tcPr>
            <w:tcW w:w="663" w:type="dxa"/>
            <w:shd w:val="clear" w:color="auto" w:fill="5197D5"/>
            <w:vAlign w:val="center"/>
          </w:tcPr>
          <w:p w14:paraId="398087BA" w14:textId="1F186BB9" w:rsidR="00226BFB"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29</w:t>
            </w:r>
          </w:p>
          <w:p w14:paraId="43C373CD" w14:textId="3E20AFEB" w:rsidR="00071684"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12E3AE4F"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43A2C7F8" w14:textId="2B42D028" w:rsidR="00226BFB" w:rsidRPr="00C91817" w:rsidRDefault="001A6DB2" w:rsidP="00C91817">
            <w:pPr>
              <w:pStyle w:val="ve1"/>
              <w:shd w:val="clear" w:color="auto" w:fill="FFFFFF"/>
              <w:spacing w:before="0" w:beforeAutospacing="0" w:after="0" w:afterAutospacing="0"/>
              <w:ind w:left="238" w:hanging="238"/>
              <w:jc w:val="center"/>
              <w:rPr>
                <w:rFonts w:asciiTheme="minorHAnsi" w:hAnsiTheme="minorHAnsi" w:cstheme="minorHAnsi"/>
                <w:sz w:val="20"/>
                <w:szCs w:val="20"/>
              </w:rPr>
            </w:pPr>
            <w:r w:rsidRPr="001A6DB2">
              <w:rPr>
                <w:rFonts w:asciiTheme="minorHAnsi" w:hAnsiTheme="minorHAnsi" w:cstheme="minorHAnsi"/>
                <w:sz w:val="20"/>
                <w:szCs w:val="20"/>
              </w:rPr>
              <w:t>Thomas Becket, archbishop, martyr, 1170</w:t>
            </w:r>
          </w:p>
        </w:tc>
        <w:tc>
          <w:tcPr>
            <w:tcW w:w="5245" w:type="dxa"/>
            <w:tcBorders>
              <w:top w:val="single" w:sz="4" w:space="0" w:color="B6A5CF"/>
              <w:left w:val="single" w:sz="4" w:space="0" w:color="B6A5CF"/>
              <w:bottom w:val="single" w:sz="4" w:space="0" w:color="B6A5CF"/>
              <w:right w:val="single" w:sz="4" w:space="0" w:color="B6A5CF"/>
            </w:tcBorders>
            <w:vAlign w:val="center"/>
          </w:tcPr>
          <w:p w14:paraId="56DE4292" w14:textId="0EDA422A" w:rsidR="00226BFB" w:rsidRPr="004B121D" w:rsidRDefault="00C952B8" w:rsidP="008F2976">
            <w:pPr>
              <w:spacing w:line="276" w:lineRule="auto"/>
              <w:jc w:val="center"/>
              <w:rPr>
                <w:rFonts w:asciiTheme="minorHAnsi" w:hAnsiTheme="minorHAnsi" w:cstheme="minorHAnsi"/>
                <w:sz w:val="20"/>
                <w:szCs w:val="20"/>
              </w:rPr>
            </w:pPr>
            <w:r>
              <w:rPr>
                <w:rFonts w:asciiTheme="minorHAnsi" w:hAnsiTheme="minorHAnsi" w:cstheme="minorHAnsi"/>
                <w:sz w:val="20"/>
                <w:szCs w:val="20"/>
              </w:rPr>
              <w:t>The Church Army</w:t>
            </w:r>
          </w:p>
        </w:tc>
        <w:tc>
          <w:tcPr>
            <w:tcW w:w="2268" w:type="dxa"/>
            <w:vAlign w:val="center"/>
          </w:tcPr>
          <w:p w14:paraId="27ACADD6" w14:textId="52AD4D6B" w:rsidR="00226BFB" w:rsidRPr="004B121D" w:rsidRDefault="00BA49EB" w:rsidP="008F29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Sebei – The Church of the Province of Uganda</w:t>
            </w:r>
          </w:p>
        </w:tc>
        <w:tc>
          <w:tcPr>
            <w:tcW w:w="1984" w:type="dxa"/>
            <w:vMerge/>
            <w:vAlign w:val="center"/>
          </w:tcPr>
          <w:p w14:paraId="2695B992" w14:textId="77777777" w:rsidR="00226BFB" w:rsidRPr="004B121D" w:rsidRDefault="00226BFB" w:rsidP="008F29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8FCCCCF" w14:textId="77777777" w:rsidR="00226BFB" w:rsidRPr="004B121D" w:rsidRDefault="00226BFB" w:rsidP="008F2976">
            <w:pPr>
              <w:spacing w:line="276" w:lineRule="auto"/>
              <w:jc w:val="center"/>
              <w:rPr>
                <w:rFonts w:asciiTheme="minorHAnsi" w:hAnsiTheme="minorHAnsi" w:cstheme="minorHAnsi"/>
                <w:color w:val="3B3838" w:themeColor="background2" w:themeShade="40"/>
                <w:sz w:val="20"/>
                <w:szCs w:val="20"/>
              </w:rPr>
            </w:pPr>
          </w:p>
        </w:tc>
      </w:tr>
      <w:tr w:rsidR="00226BFB" w:rsidRPr="004B121D" w14:paraId="4D470BFC" w14:textId="77777777" w:rsidTr="008F2976">
        <w:trPr>
          <w:trHeight w:val="1257"/>
        </w:trPr>
        <w:tc>
          <w:tcPr>
            <w:tcW w:w="732" w:type="dxa"/>
            <w:shd w:val="clear" w:color="auto" w:fill="5197D5"/>
            <w:vAlign w:val="center"/>
          </w:tcPr>
          <w:p w14:paraId="36AB6CB4"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Tues</w:t>
            </w:r>
          </w:p>
        </w:tc>
        <w:tc>
          <w:tcPr>
            <w:tcW w:w="663" w:type="dxa"/>
            <w:shd w:val="clear" w:color="auto" w:fill="5197D5"/>
            <w:vAlign w:val="center"/>
          </w:tcPr>
          <w:p w14:paraId="71F0D391" w14:textId="15249D5D" w:rsidR="00226BFB"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30</w:t>
            </w:r>
          </w:p>
          <w:p w14:paraId="303BEE5F" w14:textId="4D23CB37" w:rsidR="00071684"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3EF15DFB"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4CAF4D36" w14:textId="0089143F" w:rsidR="00226BFB" w:rsidRPr="004B121D" w:rsidRDefault="00226BFB" w:rsidP="008F2976">
            <w:pPr>
              <w:spacing w:line="276" w:lineRule="auto"/>
              <w:jc w:val="center"/>
              <w:rPr>
                <w:rFonts w:asciiTheme="minorHAnsi" w:hAnsiTheme="minorHAnsi" w:cstheme="minorHAnsi"/>
                <w:sz w:val="20"/>
                <w:szCs w:val="20"/>
              </w:rPr>
            </w:pPr>
          </w:p>
        </w:tc>
        <w:tc>
          <w:tcPr>
            <w:tcW w:w="5245" w:type="dxa"/>
            <w:tcBorders>
              <w:top w:val="single" w:sz="4" w:space="0" w:color="B6A5CF"/>
              <w:left w:val="single" w:sz="4" w:space="0" w:color="B6A5CF"/>
              <w:bottom w:val="single" w:sz="4" w:space="0" w:color="B6A5CF"/>
              <w:right w:val="single" w:sz="4" w:space="0" w:color="B6A5CF"/>
            </w:tcBorders>
            <w:vAlign w:val="center"/>
          </w:tcPr>
          <w:p w14:paraId="7C31E116" w14:textId="50E17CDB" w:rsidR="00226BFB" w:rsidRPr="004B121D" w:rsidRDefault="00542F76" w:rsidP="008F2976">
            <w:pPr>
              <w:spacing w:line="276" w:lineRule="auto"/>
              <w:jc w:val="center"/>
              <w:rPr>
                <w:rFonts w:asciiTheme="minorHAnsi" w:hAnsiTheme="minorHAnsi" w:cstheme="minorHAnsi"/>
                <w:sz w:val="20"/>
                <w:szCs w:val="20"/>
              </w:rPr>
            </w:pPr>
            <w:r>
              <w:rPr>
                <w:rFonts w:asciiTheme="minorHAnsi" w:hAnsiTheme="minorHAnsi" w:cstheme="minorHAnsi"/>
                <w:sz w:val="20"/>
                <w:szCs w:val="20"/>
              </w:rPr>
              <w:t>Together Middlesbrough and Cleveland</w:t>
            </w:r>
          </w:p>
        </w:tc>
        <w:tc>
          <w:tcPr>
            <w:tcW w:w="2268" w:type="dxa"/>
            <w:vAlign w:val="center"/>
          </w:tcPr>
          <w:p w14:paraId="20950C58" w14:textId="7ED123B3" w:rsidR="00226BFB" w:rsidRPr="004B121D" w:rsidRDefault="00C73C7F" w:rsidP="008F2976">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 xml:space="preserve">The Diocese of </w:t>
            </w:r>
            <w:proofErr w:type="spellStart"/>
            <w:r>
              <w:rPr>
                <w:rFonts w:asciiTheme="minorHAnsi" w:hAnsiTheme="minorHAnsi" w:cstheme="minorHAnsi"/>
                <w:color w:val="3B3838" w:themeColor="background2" w:themeShade="40"/>
                <w:sz w:val="20"/>
                <w:szCs w:val="20"/>
              </w:rPr>
              <w:t>Sekondi</w:t>
            </w:r>
            <w:proofErr w:type="spellEnd"/>
            <w:r>
              <w:rPr>
                <w:rFonts w:asciiTheme="minorHAnsi" w:hAnsiTheme="minorHAnsi" w:cstheme="minorHAnsi"/>
                <w:color w:val="3B3838" w:themeColor="background2" w:themeShade="40"/>
                <w:sz w:val="20"/>
                <w:szCs w:val="20"/>
              </w:rPr>
              <w:t xml:space="preserve"> – The Church of the Province of West Africa</w:t>
            </w:r>
          </w:p>
        </w:tc>
        <w:tc>
          <w:tcPr>
            <w:tcW w:w="1984" w:type="dxa"/>
            <w:vMerge/>
            <w:vAlign w:val="center"/>
          </w:tcPr>
          <w:p w14:paraId="11074F7B" w14:textId="77777777" w:rsidR="00226BFB" w:rsidRPr="004B121D" w:rsidRDefault="00226BFB" w:rsidP="008F29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6080EE69" w14:textId="77777777" w:rsidR="00226BFB" w:rsidRPr="004B121D" w:rsidRDefault="00226BFB" w:rsidP="008F2976">
            <w:pPr>
              <w:spacing w:line="276" w:lineRule="auto"/>
              <w:jc w:val="center"/>
              <w:rPr>
                <w:rFonts w:asciiTheme="minorHAnsi" w:hAnsiTheme="minorHAnsi" w:cstheme="minorHAnsi"/>
                <w:color w:val="3B3838" w:themeColor="background2" w:themeShade="40"/>
                <w:sz w:val="20"/>
                <w:szCs w:val="20"/>
              </w:rPr>
            </w:pPr>
          </w:p>
        </w:tc>
      </w:tr>
      <w:tr w:rsidR="00226BFB" w:rsidRPr="004B121D" w14:paraId="40CA4911" w14:textId="77777777" w:rsidTr="008F2976">
        <w:trPr>
          <w:trHeight w:val="837"/>
        </w:trPr>
        <w:tc>
          <w:tcPr>
            <w:tcW w:w="732" w:type="dxa"/>
            <w:shd w:val="clear" w:color="auto" w:fill="5197D5"/>
            <w:vAlign w:val="center"/>
          </w:tcPr>
          <w:p w14:paraId="39A39438"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Weds</w:t>
            </w:r>
          </w:p>
        </w:tc>
        <w:tc>
          <w:tcPr>
            <w:tcW w:w="663" w:type="dxa"/>
            <w:shd w:val="clear" w:color="auto" w:fill="5197D5"/>
            <w:vAlign w:val="center"/>
          </w:tcPr>
          <w:p w14:paraId="6573755C" w14:textId="046FFC87" w:rsidR="00226BFB"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31</w:t>
            </w:r>
          </w:p>
          <w:p w14:paraId="06CB8D56" w14:textId="20A92191" w:rsidR="00071684" w:rsidRDefault="00071684"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Dec</w:t>
            </w:r>
          </w:p>
          <w:p w14:paraId="6AA77B6E" w14:textId="77777777" w:rsidR="00226BFB" w:rsidRPr="004B121D" w:rsidRDefault="00226BFB" w:rsidP="008F2976">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2025</w:t>
            </w:r>
          </w:p>
        </w:tc>
        <w:tc>
          <w:tcPr>
            <w:tcW w:w="2711" w:type="dxa"/>
            <w:vAlign w:val="center"/>
          </w:tcPr>
          <w:p w14:paraId="36371D4D" w14:textId="64014039" w:rsidR="00226BFB" w:rsidRPr="004B121D" w:rsidRDefault="00D72218" w:rsidP="008F2976">
            <w:pPr>
              <w:shd w:val="clear" w:color="auto" w:fill="FFFFFF"/>
              <w:spacing w:line="276" w:lineRule="auto"/>
              <w:jc w:val="center"/>
              <w:rPr>
                <w:rFonts w:asciiTheme="minorHAnsi" w:hAnsiTheme="minorHAnsi" w:cstheme="minorHAnsi"/>
                <w:sz w:val="20"/>
                <w:szCs w:val="20"/>
              </w:rPr>
            </w:pPr>
            <w:r>
              <w:rPr>
                <w:rFonts w:asciiTheme="minorHAnsi" w:hAnsiTheme="minorHAnsi" w:cstheme="minorHAnsi"/>
                <w:sz w:val="20"/>
                <w:szCs w:val="20"/>
              </w:rPr>
              <w:t>John Wycliff, reformer, 1384</w:t>
            </w:r>
          </w:p>
        </w:tc>
        <w:tc>
          <w:tcPr>
            <w:tcW w:w="5245" w:type="dxa"/>
            <w:tcBorders>
              <w:top w:val="single" w:sz="4" w:space="0" w:color="B6A5CF"/>
              <w:left w:val="single" w:sz="4" w:space="0" w:color="B6A5CF"/>
              <w:bottom w:val="single" w:sz="4" w:space="0" w:color="B6A5CF"/>
              <w:right w:val="single" w:sz="4" w:space="0" w:color="B6A5CF"/>
            </w:tcBorders>
            <w:vAlign w:val="center"/>
          </w:tcPr>
          <w:p w14:paraId="7B6BF3DA" w14:textId="6C40DA8B" w:rsidR="00226BFB" w:rsidRPr="004B121D" w:rsidRDefault="00542F76" w:rsidP="008F2976">
            <w:pPr>
              <w:spacing w:line="276" w:lineRule="auto"/>
              <w:jc w:val="center"/>
              <w:rPr>
                <w:rFonts w:asciiTheme="minorHAnsi" w:hAnsiTheme="minorHAnsi" w:cstheme="minorHAnsi"/>
                <w:sz w:val="20"/>
                <w:szCs w:val="20"/>
              </w:rPr>
            </w:pPr>
            <w:r>
              <w:rPr>
                <w:rFonts w:asciiTheme="minorHAnsi" w:hAnsiTheme="minorHAnsi" w:cstheme="minorHAnsi"/>
                <w:sz w:val="20"/>
                <w:szCs w:val="20"/>
              </w:rPr>
              <w:t>Pioneer Ministers</w:t>
            </w:r>
          </w:p>
        </w:tc>
        <w:tc>
          <w:tcPr>
            <w:tcW w:w="2268" w:type="dxa"/>
            <w:tcBorders>
              <w:left w:val="single" w:sz="4" w:space="0" w:color="B6A5CF"/>
            </w:tcBorders>
            <w:vAlign w:val="center"/>
          </w:tcPr>
          <w:p w14:paraId="7776ED13" w14:textId="51571B80" w:rsidR="00226BFB" w:rsidRPr="002B24C2" w:rsidRDefault="00DB24A5" w:rsidP="008F2976">
            <w:pPr>
              <w:jc w:val="center"/>
              <w:rPr>
                <w:rFonts w:asciiTheme="minorHAnsi" w:hAnsiTheme="minorHAnsi" w:cstheme="minorHAnsi"/>
                <w:sz w:val="20"/>
                <w:szCs w:val="20"/>
              </w:rPr>
            </w:pPr>
            <w:r>
              <w:rPr>
                <w:rFonts w:asciiTheme="minorHAnsi" w:hAnsiTheme="minorHAnsi" w:cstheme="minorHAnsi"/>
                <w:sz w:val="20"/>
                <w:szCs w:val="20"/>
              </w:rPr>
              <w:t>The Diocese of Seoul – The Anglican Church of Korea</w:t>
            </w:r>
          </w:p>
        </w:tc>
        <w:tc>
          <w:tcPr>
            <w:tcW w:w="1984" w:type="dxa"/>
            <w:vMerge/>
            <w:vAlign w:val="center"/>
          </w:tcPr>
          <w:p w14:paraId="2871EDE9" w14:textId="77777777" w:rsidR="00226BFB" w:rsidRPr="004B121D" w:rsidRDefault="00226BFB" w:rsidP="008F2976">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35C0CECC" w14:textId="77777777" w:rsidR="00226BFB" w:rsidRPr="004B121D" w:rsidRDefault="00226BFB" w:rsidP="008F2976">
            <w:pPr>
              <w:spacing w:line="276" w:lineRule="auto"/>
              <w:jc w:val="center"/>
              <w:rPr>
                <w:rFonts w:asciiTheme="minorHAnsi" w:hAnsiTheme="minorHAnsi" w:cstheme="minorHAnsi"/>
                <w:color w:val="3B3838" w:themeColor="background2" w:themeShade="40"/>
                <w:sz w:val="20"/>
                <w:szCs w:val="20"/>
              </w:rPr>
            </w:pPr>
          </w:p>
        </w:tc>
      </w:tr>
      <w:tr w:rsidR="00571F8A" w:rsidRPr="004B121D" w14:paraId="5EAB219C" w14:textId="77777777" w:rsidTr="008F2976">
        <w:trPr>
          <w:trHeight w:val="1257"/>
        </w:trPr>
        <w:tc>
          <w:tcPr>
            <w:tcW w:w="732" w:type="dxa"/>
            <w:shd w:val="clear" w:color="auto" w:fill="5197D5"/>
            <w:vAlign w:val="center"/>
          </w:tcPr>
          <w:p w14:paraId="2B61ECAA" w14:textId="77777777" w:rsidR="00571F8A" w:rsidRPr="004B121D" w:rsidRDefault="00571F8A" w:rsidP="00571F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Thurs</w:t>
            </w:r>
          </w:p>
        </w:tc>
        <w:tc>
          <w:tcPr>
            <w:tcW w:w="663" w:type="dxa"/>
            <w:shd w:val="clear" w:color="auto" w:fill="5197D5"/>
            <w:vAlign w:val="center"/>
          </w:tcPr>
          <w:p w14:paraId="1641209D" w14:textId="137976C5" w:rsidR="00571F8A"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1</w:t>
            </w:r>
          </w:p>
          <w:p w14:paraId="3E00968C" w14:textId="20E14E9C" w:rsidR="00571F8A"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5B8CD723" w14:textId="2FF4B3B0" w:rsidR="00571F8A" w:rsidRPr="004B121D"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691B37A6" w14:textId="1153EBAA" w:rsidR="00571F8A" w:rsidRPr="00D72218" w:rsidRDefault="00571F8A" w:rsidP="00571F8A">
            <w:pPr>
              <w:spacing w:line="276" w:lineRule="auto"/>
              <w:jc w:val="center"/>
              <w:rPr>
                <w:rFonts w:asciiTheme="minorHAnsi" w:hAnsiTheme="minorHAnsi" w:cstheme="minorHAnsi"/>
                <w:b/>
                <w:bCs/>
                <w:sz w:val="20"/>
                <w:szCs w:val="20"/>
              </w:rPr>
            </w:pPr>
            <w:r w:rsidRPr="00D72218">
              <w:rPr>
                <w:rFonts w:asciiTheme="minorHAnsi" w:hAnsiTheme="minorHAnsi" w:cstheme="minorHAnsi"/>
                <w:b/>
                <w:bCs/>
                <w:sz w:val="20"/>
                <w:szCs w:val="20"/>
              </w:rPr>
              <w:t>Naming and Circumcision of Jesus</w:t>
            </w:r>
          </w:p>
        </w:tc>
        <w:tc>
          <w:tcPr>
            <w:tcW w:w="5245" w:type="dxa"/>
            <w:tcBorders>
              <w:top w:val="single" w:sz="4" w:space="0" w:color="B6A5CF"/>
              <w:left w:val="single" w:sz="4" w:space="0" w:color="B6A5CF"/>
              <w:bottom w:val="single" w:sz="4" w:space="0" w:color="B6A5CF"/>
              <w:right w:val="single" w:sz="4" w:space="0" w:color="B6A5CF"/>
            </w:tcBorders>
            <w:vAlign w:val="center"/>
          </w:tcPr>
          <w:p w14:paraId="5432BF09" w14:textId="124AB573" w:rsidR="00571F8A" w:rsidRPr="004B121D" w:rsidRDefault="00891631" w:rsidP="00571F8A">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Margaret, Brookfield; St Peter, Hilton; St Peter and Paul, Stainton-in-Cleveland</w:t>
            </w:r>
          </w:p>
        </w:tc>
        <w:tc>
          <w:tcPr>
            <w:tcW w:w="2268" w:type="dxa"/>
            <w:vAlign w:val="center"/>
          </w:tcPr>
          <w:p w14:paraId="39D78D0B" w14:textId="18B63C86" w:rsidR="00571F8A" w:rsidRPr="004B121D" w:rsidRDefault="00351F2A" w:rsidP="00571F8A">
            <w:pPr>
              <w:pStyle w:val="Pa6"/>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Seychelles – The Church of the Province of the Indian Ocean</w:t>
            </w:r>
          </w:p>
        </w:tc>
        <w:tc>
          <w:tcPr>
            <w:tcW w:w="1984" w:type="dxa"/>
            <w:vMerge/>
            <w:vAlign w:val="center"/>
          </w:tcPr>
          <w:p w14:paraId="1D4AB17F" w14:textId="77777777" w:rsidR="00571F8A" w:rsidRPr="004B121D" w:rsidRDefault="00571F8A" w:rsidP="00571F8A">
            <w:pPr>
              <w:shd w:val="clear" w:color="auto" w:fill="FFFFFF"/>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5880816" w14:textId="77777777" w:rsidR="00571F8A" w:rsidRPr="004B121D" w:rsidRDefault="00571F8A" w:rsidP="00571F8A">
            <w:pPr>
              <w:spacing w:line="276" w:lineRule="auto"/>
              <w:jc w:val="center"/>
              <w:rPr>
                <w:rFonts w:asciiTheme="minorHAnsi" w:hAnsiTheme="minorHAnsi" w:cstheme="minorHAnsi"/>
                <w:color w:val="3B3838" w:themeColor="background2" w:themeShade="40"/>
                <w:sz w:val="20"/>
                <w:szCs w:val="20"/>
              </w:rPr>
            </w:pPr>
          </w:p>
        </w:tc>
      </w:tr>
      <w:tr w:rsidR="00571F8A" w:rsidRPr="004B121D" w14:paraId="7558EFD1" w14:textId="77777777" w:rsidTr="008F2976">
        <w:trPr>
          <w:trHeight w:val="911"/>
        </w:trPr>
        <w:tc>
          <w:tcPr>
            <w:tcW w:w="732" w:type="dxa"/>
            <w:shd w:val="clear" w:color="auto" w:fill="5197D5"/>
            <w:vAlign w:val="center"/>
          </w:tcPr>
          <w:p w14:paraId="663553E8" w14:textId="77777777" w:rsidR="00571F8A" w:rsidRPr="004B121D" w:rsidRDefault="00571F8A" w:rsidP="00571F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Fri</w:t>
            </w:r>
          </w:p>
        </w:tc>
        <w:tc>
          <w:tcPr>
            <w:tcW w:w="663" w:type="dxa"/>
            <w:shd w:val="clear" w:color="auto" w:fill="5197D5"/>
            <w:vAlign w:val="center"/>
          </w:tcPr>
          <w:p w14:paraId="1B949E4B" w14:textId="599E32B0" w:rsidR="00571F8A"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w:t>
            </w:r>
          </w:p>
          <w:p w14:paraId="44AB90AD" w14:textId="6F98EED2" w:rsidR="00571F8A"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2F896602" w14:textId="2CE5E943" w:rsidR="00571F8A" w:rsidRPr="004B121D"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2026</w:t>
            </w:r>
          </w:p>
        </w:tc>
        <w:tc>
          <w:tcPr>
            <w:tcW w:w="2711" w:type="dxa"/>
            <w:vAlign w:val="center"/>
          </w:tcPr>
          <w:p w14:paraId="451B2E7F" w14:textId="1F09BB7A" w:rsidR="00571F8A" w:rsidRPr="00AD0FAF" w:rsidRDefault="00571F8A" w:rsidP="00AD0FAF">
            <w:pPr>
              <w:spacing w:line="276" w:lineRule="auto"/>
              <w:jc w:val="center"/>
              <w:rPr>
                <w:rFonts w:asciiTheme="minorHAnsi" w:hAnsiTheme="minorHAnsi" w:cstheme="minorHAnsi"/>
                <w:bCs/>
                <w:sz w:val="20"/>
                <w:szCs w:val="20"/>
              </w:rPr>
            </w:pPr>
            <w:r>
              <w:rPr>
                <w:rFonts w:asciiTheme="minorHAnsi" w:hAnsiTheme="minorHAnsi" w:cstheme="minorHAnsi"/>
                <w:bCs/>
                <w:sz w:val="20"/>
                <w:szCs w:val="20"/>
              </w:rPr>
              <w:t>Basil the Great and Gregory of Nazian</w:t>
            </w:r>
            <w:r w:rsidR="00D72218">
              <w:rPr>
                <w:rFonts w:asciiTheme="minorHAnsi" w:hAnsiTheme="minorHAnsi" w:cstheme="minorHAnsi"/>
                <w:bCs/>
                <w:sz w:val="20"/>
                <w:szCs w:val="20"/>
              </w:rPr>
              <w:t>z</w:t>
            </w:r>
            <w:r>
              <w:rPr>
                <w:rFonts w:asciiTheme="minorHAnsi" w:hAnsiTheme="minorHAnsi" w:cstheme="minorHAnsi"/>
                <w:bCs/>
                <w:sz w:val="20"/>
                <w:szCs w:val="20"/>
              </w:rPr>
              <w:t>us, bishops, teachers of the faith, 379 and 389</w:t>
            </w:r>
            <w:r w:rsidR="00AD0FAF">
              <w:rPr>
                <w:rFonts w:asciiTheme="minorHAnsi" w:hAnsiTheme="minorHAnsi" w:cstheme="minorHAnsi"/>
                <w:bCs/>
                <w:sz w:val="20"/>
                <w:szCs w:val="20"/>
              </w:rPr>
              <w:t xml:space="preserve"> </w:t>
            </w:r>
            <w:r>
              <w:rPr>
                <w:rFonts w:asciiTheme="minorHAnsi" w:hAnsiTheme="minorHAnsi" w:cstheme="minorHAnsi"/>
                <w:bCs/>
                <w:sz w:val="20"/>
                <w:szCs w:val="20"/>
              </w:rPr>
              <w:t>Seraphim, monk, spiritual</w:t>
            </w:r>
            <w:r w:rsidR="00AD0FAF">
              <w:rPr>
                <w:rFonts w:asciiTheme="minorHAnsi" w:hAnsiTheme="minorHAnsi" w:cstheme="minorHAnsi"/>
                <w:bCs/>
                <w:sz w:val="20"/>
                <w:szCs w:val="20"/>
              </w:rPr>
              <w:t xml:space="preserve"> </w:t>
            </w:r>
            <w:r>
              <w:rPr>
                <w:rFonts w:asciiTheme="minorHAnsi" w:hAnsiTheme="minorHAnsi" w:cstheme="minorHAnsi"/>
                <w:bCs/>
                <w:sz w:val="20"/>
                <w:szCs w:val="20"/>
              </w:rPr>
              <w:t>guide, 1833</w:t>
            </w:r>
            <w:r w:rsidR="00AD0FAF">
              <w:rPr>
                <w:rFonts w:asciiTheme="minorHAnsi" w:hAnsiTheme="minorHAnsi" w:cstheme="minorHAnsi"/>
                <w:bCs/>
                <w:sz w:val="20"/>
                <w:szCs w:val="20"/>
              </w:rPr>
              <w:t xml:space="preserve"> </w:t>
            </w:r>
            <w:proofErr w:type="spellStart"/>
            <w:r>
              <w:rPr>
                <w:rFonts w:asciiTheme="minorHAnsi" w:hAnsiTheme="minorHAnsi" w:cstheme="minorHAnsi"/>
                <w:bCs/>
                <w:sz w:val="20"/>
                <w:szCs w:val="20"/>
              </w:rPr>
              <w:t>Vedanayagam</w:t>
            </w:r>
            <w:proofErr w:type="spellEnd"/>
            <w:r>
              <w:rPr>
                <w:rFonts w:asciiTheme="minorHAnsi" w:hAnsiTheme="minorHAnsi" w:cstheme="minorHAnsi"/>
                <w:bCs/>
                <w:sz w:val="20"/>
                <w:szCs w:val="20"/>
              </w:rPr>
              <w:t xml:space="preserve"> Samuel Azariah, bishop, evangelist, 1945 </w:t>
            </w:r>
          </w:p>
        </w:tc>
        <w:tc>
          <w:tcPr>
            <w:tcW w:w="5245" w:type="dxa"/>
            <w:tcBorders>
              <w:top w:val="single" w:sz="4" w:space="0" w:color="B6A5CF"/>
              <w:left w:val="single" w:sz="4" w:space="0" w:color="B6A5CF"/>
              <w:bottom w:val="single" w:sz="4" w:space="0" w:color="B6A5CF"/>
              <w:right w:val="single" w:sz="4" w:space="0" w:color="B6A5CF"/>
            </w:tcBorders>
            <w:vAlign w:val="center"/>
          </w:tcPr>
          <w:p w14:paraId="648F20A8" w14:textId="77777777" w:rsidR="001F32C8" w:rsidRDefault="00891631" w:rsidP="00891631">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All Saints, Great </w:t>
            </w:r>
            <w:proofErr w:type="gramStart"/>
            <w:r w:rsidRPr="004B121D">
              <w:rPr>
                <w:rFonts w:asciiTheme="minorHAnsi" w:hAnsiTheme="minorHAnsi" w:cstheme="minorHAnsi"/>
                <w:sz w:val="20"/>
                <w:szCs w:val="20"/>
              </w:rPr>
              <w:t>Ayton;</w:t>
            </w:r>
            <w:proofErr w:type="gramEnd"/>
            <w:r w:rsidRPr="004B121D">
              <w:rPr>
                <w:rFonts w:asciiTheme="minorHAnsi" w:hAnsiTheme="minorHAnsi" w:cstheme="minorHAnsi"/>
                <w:sz w:val="20"/>
                <w:szCs w:val="20"/>
              </w:rPr>
              <w:t xml:space="preserve"> </w:t>
            </w:r>
          </w:p>
          <w:p w14:paraId="153AB81D" w14:textId="61E4CB6F" w:rsidR="00891631" w:rsidRDefault="00891631" w:rsidP="001F32C8">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 xml:space="preserve">Christ Church, Great </w:t>
            </w:r>
            <w:proofErr w:type="gramStart"/>
            <w:r w:rsidRPr="004B121D">
              <w:rPr>
                <w:rFonts w:asciiTheme="minorHAnsi" w:hAnsiTheme="minorHAnsi" w:cstheme="minorHAnsi"/>
                <w:sz w:val="20"/>
                <w:szCs w:val="20"/>
              </w:rPr>
              <w:t>Ayton;</w:t>
            </w:r>
            <w:proofErr w:type="gramEnd"/>
            <w:r w:rsidRPr="004B121D">
              <w:rPr>
                <w:rFonts w:asciiTheme="minorHAnsi" w:hAnsiTheme="minorHAnsi" w:cstheme="minorHAnsi"/>
                <w:sz w:val="20"/>
                <w:szCs w:val="20"/>
              </w:rPr>
              <w:t xml:space="preserve"> </w:t>
            </w:r>
          </w:p>
          <w:p w14:paraId="3ED39AD3" w14:textId="08B5E48A" w:rsidR="00571F8A" w:rsidRPr="004B121D" w:rsidRDefault="00891631" w:rsidP="00891631">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Oswald, Newton under Roseberry</w:t>
            </w:r>
          </w:p>
        </w:tc>
        <w:tc>
          <w:tcPr>
            <w:tcW w:w="2268" w:type="dxa"/>
            <w:vAlign w:val="center"/>
          </w:tcPr>
          <w:p w14:paraId="56E75E94" w14:textId="35980C2B" w:rsidR="00571F8A" w:rsidRPr="004B121D" w:rsidRDefault="00CA70A7" w:rsidP="00571F8A">
            <w:pPr>
              <w:spacing w:line="276" w:lineRule="auto"/>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Sheffield – The Church of England</w:t>
            </w:r>
          </w:p>
        </w:tc>
        <w:tc>
          <w:tcPr>
            <w:tcW w:w="1984" w:type="dxa"/>
            <w:vMerge/>
            <w:vAlign w:val="center"/>
          </w:tcPr>
          <w:p w14:paraId="05242A03" w14:textId="77777777" w:rsidR="00571F8A" w:rsidRPr="004B121D" w:rsidRDefault="00571F8A" w:rsidP="00571F8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576C6B30" w14:textId="77777777" w:rsidR="00571F8A" w:rsidRPr="004B121D" w:rsidRDefault="00571F8A" w:rsidP="00571F8A">
            <w:pPr>
              <w:spacing w:line="276" w:lineRule="auto"/>
              <w:jc w:val="center"/>
              <w:rPr>
                <w:rFonts w:asciiTheme="minorHAnsi" w:hAnsiTheme="minorHAnsi" w:cstheme="minorHAnsi"/>
                <w:color w:val="3B3838" w:themeColor="background2" w:themeShade="40"/>
                <w:sz w:val="20"/>
                <w:szCs w:val="20"/>
              </w:rPr>
            </w:pPr>
          </w:p>
        </w:tc>
      </w:tr>
      <w:tr w:rsidR="00571F8A" w:rsidRPr="004B121D" w14:paraId="26B8133C" w14:textId="77777777" w:rsidTr="008F2976">
        <w:trPr>
          <w:trHeight w:val="836"/>
        </w:trPr>
        <w:tc>
          <w:tcPr>
            <w:tcW w:w="732" w:type="dxa"/>
            <w:shd w:val="clear" w:color="auto" w:fill="5197D5"/>
            <w:vAlign w:val="center"/>
          </w:tcPr>
          <w:p w14:paraId="6FF52DE4" w14:textId="77777777" w:rsidR="00571F8A" w:rsidRPr="004B121D" w:rsidRDefault="00571F8A" w:rsidP="00571F8A">
            <w:pPr>
              <w:spacing w:line="276" w:lineRule="auto"/>
              <w:jc w:val="center"/>
              <w:rPr>
                <w:rFonts w:asciiTheme="minorHAnsi" w:hAnsiTheme="minorHAnsi" w:cstheme="minorHAnsi"/>
                <w:b/>
                <w:color w:val="FFFFFF" w:themeColor="background1"/>
                <w:sz w:val="20"/>
                <w:szCs w:val="20"/>
              </w:rPr>
            </w:pPr>
            <w:r w:rsidRPr="004B121D">
              <w:rPr>
                <w:rFonts w:asciiTheme="minorHAnsi" w:hAnsiTheme="minorHAnsi" w:cstheme="minorHAnsi"/>
                <w:b/>
                <w:color w:val="FFFFFF" w:themeColor="background1"/>
                <w:sz w:val="20"/>
                <w:szCs w:val="20"/>
              </w:rPr>
              <w:t>Sat</w:t>
            </w:r>
          </w:p>
        </w:tc>
        <w:tc>
          <w:tcPr>
            <w:tcW w:w="663" w:type="dxa"/>
            <w:shd w:val="clear" w:color="auto" w:fill="5197D5"/>
            <w:vAlign w:val="center"/>
          </w:tcPr>
          <w:p w14:paraId="78857610" w14:textId="0B328776" w:rsidR="00571F8A"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3</w:t>
            </w:r>
          </w:p>
          <w:p w14:paraId="46C7B481" w14:textId="41F6B9BE" w:rsidR="00571F8A"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Jan</w:t>
            </w:r>
          </w:p>
          <w:p w14:paraId="330F44D7" w14:textId="4865FEE0" w:rsidR="00571F8A" w:rsidRPr="004B121D" w:rsidRDefault="00571F8A" w:rsidP="00571F8A">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202</w:t>
            </w:r>
            <w:r w:rsidR="00830373">
              <w:rPr>
                <w:rFonts w:asciiTheme="minorHAnsi" w:hAnsiTheme="minorHAnsi" w:cstheme="minorHAnsi"/>
                <w:b/>
                <w:color w:val="FFFFFF" w:themeColor="background1"/>
                <w:sz w:val="20"/>
                <w:szCs w:val="20"/>
              </w:rPr>
              <w:t>6</w:t>
            </w:r>
          </w:p>
        </w:tc>
        <w:tc>
          <w:tcPr>
            <w:tcW w:w="2711" w:type="dxa"/>
            <w:vAlign w:val="center"/>
          </w:tcPr>
          <w:p w14:paraId="4210348E" w14:textId="4BD55610" w:rsidR="00571F8A" w:rsidRPr="004B121D" w:rsidRDefault="00571F8A" w:rsidP="00571F8A">
            <w:pPr>
              <w:spacing w:line="276" w:lineRule="auto"/>
              <w:jc w:val="center"/>
              <w:rPr>
                <w:rFonts w:asciiTheme="minorHAnsi" w:hAnsiTheme="minorHAnsi" w:cstheme="minorHAnsi"/>
                <w:sz w:val="20"/>
                <w:szCs w:val="20"/>
              </w:rPr>
            </w:pPr>
          </w:p>
        </w:tc>
        <w:tc>
          <w:tcPr>
            <w:tcW w:w="5245" w:type="dxa"/>
            <w:vAlign w:val="center"/>
          </w:tcPr>
          <w:p w14:paraId="02BCF5D8" w14:textId="3C26891D" w:rsidR="00571F8A" w:rsidRPr="004B121D" w:rsidRDefault="00891631" w:rsidP="00571F8A">
            <w:pPr>
              <w:spacing w:line="276" w:lineRule="auto"/>
              <w:jc w:val="center"/>
              <w:rPr>
                <w:rFonts w:asciiTheme="minorHAnsi" w:hAnsiTheme="minorHAnsi" w:cstheme="minorHAnsi"/>
                <w:sz w:val="20"/>
                <w:szCs w:val="20"/>
              </w:rPr>
            </w:pPr>
            <w:r w:rsidRPr="004B121D">
              <w:rPr>
                <w:rFonts w:asciiTheme="minorHAnsi" w:hAnsiTheme="minorHAnsi" w:cstheme="minorHAnsi"/>
                <w:sz w:val="20"/>
                <w:szCs w:val="20"/>
              </w:rPr>
              <w:t>St Francis of Assisi, Ingleby Barwick</w:t>
            </w:r>
          </w:p>
        </w:tc>
        <w:tc>
          <w:tcPr>
            <w:tcW w:w="2268" w:type="dxa"/>
            <w:vAlign w:val="center"/>
          </w:tcPr>
          <w:p w14:paraId="2630132C" w14:textId="6E064B24" w:rsidR="00571F8A" w:rsidRPr="004B121D" w:rsidRDefault="00CA70A7" w:rsidP="00AD0FAF">
            <w:pPr>
              <w:jc w:val="center"/>
              <w:rPr>
                <w:rFonts w:asciiTheme="minorHAnsi" w:hAnsiTheme="minorHAnsi" w:cstheme="minorHAnsi"/>
                <w:color w:val="3B3838" w:themeColor="background2" w:themeShade="40"/>
                <w:sz w:val="20"/>
                <w:szCs w:val="20"/>
              </w:rPr>
            </w:pPr>
            <w:r>
              <w:rPr>
                <w:rFonts w:asciiTheme="minorHAnsi" w:hAnsiTheme="minorHAnsi" w:cstheme="minorHAnsi"/>
                <w:color w:val="3B3838" w:themeColor="background2" w:themeShade="40"/>
                <w:sz w:val="20"/>
                <w:szCs w:val="20"/>
              </w:rPr>
              <w:t>The Diocese of Shinyanga – The Anglican Church of Tanzania</w:t>
            </w:r>
          </w:p>
        </w:tc>
        <w:tc>
          <w:tcPr>
            <w:tcW w:w="1984" w:type="dxa"/>
            <w:vMerge/>
            <w:vAlign w:val="center"/>
          </w:tcPr>
          <w:p w14:paraId="1D5C3F34" w14:textId="77777777" w:rsidR="00571F8A" w:rsidRPr="004B121D" w:rsidRDefault="00571F8A" w:rsidP="00571F8A">
            <w:pPr>
              <w:spacing w:line="276" w:lineRule="auto"/>
              <w:jc w:val="center"/>
              <w:rPr>
                <w:rFonts w:asciiTheme="minorHAnsi" w:hAnsiTheme="minorHAnsi" w:cstheme="minorHAnsi"/>
                <w:color w:val="3B3838" w:themeColor="background2" w:themeShade="40"/>
                <w:sz w:val="20"/>
                <w:szCs w:val="20"/>
              </w:rPr>
            </w:pPr>
          </w:p>
        </w:tc>
        <w:tc>
          <w:tcPr>
            <w:tcW w:w="1893" w:type="dxa"/>
            <w:vMerge/>
            <w:vAlign w:val="center"/>
          </w:tcPr>
          <w:p w14:paraId="76F16B8E" w14:textId="77777777" w:rsidR="00571F8A" w:rsidRPr="004B121D" w:rsidRDefault="00571F8A" w:rsidP="00571F8A">
            <w:pPr>
              <w:spacing w:line="276" w:lineRule="auto"/>
              <w:jc w:val="center"/>
              <w:rPr>
                <w:rFonts w:asciiTheme="minorHAnsi" w:hAnsiTheme="minorHAnsi" w:cstheme="minorHAnsi"/>
                <w:color w:val="3B3838" w:themeColor="background2" w:themeShade="40"/>
                <w:sz w:val="20"/>
                <w:szCs w:val="20"/>
              </w:rPr>
            </w:pPr>
          </w:p>
        </w:tc>
      </w:tr>
    </w:tbl>
    <w:p w14:paraId="152CE321" w14:textId="77777777" w:rsidR="00330B84" w:rsidRPr="00D927C2" w:rsidRDefault="00330B84" w:rsidP="00330B84">
      <w:pPr>
        <w:spacing w:after="0" w:line="276" w:lineRule="auto"/>
        <w:jc w:val="center"/>
        <w:rPr>
          <w:rFonts w:asciiTheme="minorHAnsi" w:hAnsiTheme="minorHAnsi" w:cstheme="minorHAnsi"/>
          <w:b/>
          <w:sz w:val="28"/>
          <w:szCs w:val="28"/>
        </w:rPr>
      </w:pPr>
      <w:r w:rsidRPr="00D927C2">
        <w:rPr>
          <w:rFonts w:asciiTheme="minorHAnsi" w:hAnsiTheme="minorHAnsi" w:cstheme="minorHAnsi"/>
          <w:b/>
          <w:sz w:val="28"/>
          <w:szCs w:val="28"/>
        </w:rPr>
        <w:lastRenderedPageBreak/>
        <w:t>About the Prayer Diary</w:t>
      </w:r>
    </w:p>
    <w:p w14:paraId="6717BFFB" w14:textId="77777777" w:rsidR="00330B84" w:rsidRDefault="00330B84" w:rsidP="00D927C2">
      <w:pPr>
        <w:spacing w:after="0" w:line="276" w:lineRule="auto"/>
        <w:rPr>
          <w:rFonts w:asciiTheme="minorHAnsi" w:hAnsiTheme="minorHAnsi" w:cstheme="minorHAnsi"/>
          <w:b/>
          <w:bCs/>
        </w:rPr>
      </w:pPr>
    </w:p>
    <w:p w14:paraId="7DC3D9CA" w14:textId="56E5F48B"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How to use this Prayer Dairy</w:t>
      </w:r>
    </w:p>
    <w:p w14:paraId="5D871AA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 xml:space="preserve">This Prayer Diary is for everyone across the Diocese of York. You are welcome to use it in whatever way suits you best - as a personal pattern of prayer, as part of your church community or prayer group, within Intercessions, or through storytelling and social media. </w:t>
      </w:r>
    </w:p>
    <w:p w14:paraId="23169E09"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We’d love to hear how you use this prayer diary - do get in touch if there’s any feedback you’d like to share!</w:t>
      </w:r>
    </w:p>
    <w:p w14:paraId="35B9948A" w14:textId="77777777" w:rsidR="00D927C2" w:rsidRPr="00D927C2" w:rsidRDefault="00D927C2" w:rsidP="00D927C2">
      <w:pPr>
        <w:spacing w:after="0" w:line="276" w:lineRule="auto"/>
        <w:rPr>
          <w:rFonts w:asciiTheme="minorHAnsi" w:hAnsiTheme="minorHAnsi" w:cstheme="minorHAnsi"/>
        </w:rPr>
      </w:pPr>
    </w:p>
    <w:p w14:paraId="2B8440B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Praying for the Whole People of God</w:t>
      </w:r>
    </w:p>
    <w:p w14:paraId="0BB43488"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In our Prayer Diary, we pray each day for churches, schools and other communities across our diocese. When we do this, we pray for the whole people of God in that place - all those who lead and serve, those who worship, and those in the wider community.</w:t>
      </w:r>
    </w:p>
    <w:p w14:paraId="1B4FFCC8" w14:textId="77777777" w:rsidR="00D927C2" w:rsidRPr="00D927C2" w:rsidRDefault="00D927C2" w:rsidP="00D927C2">
      <w:pPr>
        <w:spacing w:after="0" w:line="276" w:lineRule="auto"/>
        <w:rPr>
          <w:rFonts w:asciiTheme="minorHAnsi" w:hAnsiTheme="minorHAnsi" w:cstheme="minorHAnsi"/>
        </w:rPr>
      </w:pPr>
    </w:p>
    <w:p w14:paraId="66A1410C"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Diocesan South African Link</w:t>
      </w:r>
    </w:p>
    <w:p w14:paraId="534952A2" w14:textId="77777777" w:rsidR="00D927C2" w:rsidRPr="00D927C2" w:rsidRDefault="00D927C2" w:rsidP="00D927C2">
      <w:pPr>
        <w:spacing w:after="0" w:line="276" w:lineRule="auto"/>
        <w:rPr>
          <w:rFonts w:asciiTheme="minorHAnsi" w:hAnsiTheme="minorHAnsi" w:cstheme="minorHAnsi"/>
        </w:rPr>
      </w:pPr>
      <w:r w:rsidRPr="00D927C2">
        <w:rPr>
          <w:rFonts w:asciiTheme="minorHAnsi" w:hAnsiTheme="minorHAnsi" w:cstheme="minorHAnsi"/>
        </w:rPr>
        <w:t>The Diocese of York is twinned with three Dioceses in South Africa - Cape Town, False Bay and Saldanha Bay. The Diocese of Saldanha Bay is linked with the Archdeaconry of York, False Bay with the Archdeaconry of Cleveland, and the Diocese of Cape Town with the Archdeaconry of East Riding. The purpose of the link is to encourage one another, in a mutual concern to help each other in our mission to make Christ's love known. We are committing to pray for communities in South Africa each week in our Diocesan Prayer Diary.</w:t>
      </w:r>
    </w:p>
    <w:p w14:paraId="3EF3F28F" w14:textId="77777777" w:rsidR="00D927C2" w:rsidRPr="00D927C2" w:rsidRDefault="00D927C2" w:rsidP="00D927C2">
      <w:pPr>
        <w:spacing w:after="0" w:line="276" w:lineRule="auto"/>
        <w:rPr>
          <w:rFonts w:asciiTheme="minorHAnsi" w:hAnsiTheme="minorHAnsi" w:cstheme="minorHAnsi"/>
        </w:rPr>
      </w:pPr>
    </w:p>
    <w:p w14:paraId="2FAD2C65" w14:textId="77777777" w:rsidR="00D927C2" w:rsidRPr="00D927C2" w:rsidRDefault="00D927C2" w:rsidP="00D927C2">
      <w:pPr>
        <w:spacing w:after="0" w:line="276" w:lineRule="auto"/>
        <w:rPr>
          <w:rFonts w:asciiTheme="minorHAnsi" w:hAnsiTheme="minorHAnsi" w:cstheme="minorHAnsi"/>
          <w:b/>
          <w:bCs/>
        </w:rPr>
      </w:pPr>
      <w:r w:rsidRPr="00D927C2">
        <w:rPr>
          <w:rFonts w:asciiTheme="minorHAnsi" w:hAnsiTheme="minorHAnsi" w:cstheme="minorHAnsi"/>
          <w:b/>
          <w:bCs/>
        </w:rPr>
        <w:t>Porvoo Communion</w:t>
      </w:r>
    </w:p>
    <w:p w14:paraId="2F08A321" w14:textId="77777777" w:rsidR="00307DFE" w:rsidRDefault="00D927C2" w:rsidP="00D927C2">
      <w:pPr>
        <w:spacing w:after="0" w:line="276" w:lineRule="auto"/>
        <w:rPr>
          <w:rFonts w:asciiTheme="minorHAnsi" w:hAnsiTheme="minorHAnsi" w:cstheme="minorHAnsi"/>
        </w:rPr>
      </w:pPr>
      <w:r w:rsidRPr="00D927C2">
        <w:rPr>
          <w:rFonts w:asciiTheme="minorHAnsi" w:hAnsiTheme="minorHAnsi" w:cstheme="minorHAnsi"/>
        </w:rPr>
        <w:t>The Porvoo Communion is a communion of 15 Anglican and Evangelical Lutheran churches in Europe. The communion was established in 1992 by a theological agreement entitled the Porvoo Common Statement which establishes full communion between and among these churches. The Porvoo Declaration commits the churches which have signed it ‘to share a common life’ and ‘to pray for and with one another’. An important way of doing this is to pray through the year for the Porvoo churches and their Dioceses.</w:t>
      </w:r>
      <w:r w:rsidR="0071697F">
        <w:rPr>
          <w:rFonts w:asciiTheme="minorHAnsi" w:hAnsiTheme="minorHAnsi" w:cstheme="minorHAnsi"/>
        </w:rPr>
        <w:t xml:space="preserve"> </w:t>
      </w:r>
    </w:p>
    <w:p w14:paraId="5F2508B9" w14:textId="0EFD85F4" w:rsidR="00DD46BE" w:rsidRDefault="00D927C2" w:rsidP="00D927C2">
      <w:pPr>
        <w:spacing w:after="0" w:line="276" w:lineRule="auto"/>
        <w:rPr>
          <w:rFonts w:asciiTheme="minorHAnsi" w:hAnsiTheme="minorHAnsi" w:cstheme="minorHAnsi"/>
        </w:rPr>
      </w:pPr>
      <w:r w:rsidRPr="00D927C2">
        <w:rPr>
          <w:rFonts w:asciiTheme="minorHAnsi" w:hAnsiTheme="minorHAnsi" w:cstheme="minorHAnsi"/>
        </w:rPr>
        <w:t>Find out more at porvoocommunion.org</w:t>
      </w:r>
      <w:r>
        <w:rPr>
          <w:rFonts w:asciiTheme="minorHAnsi" w:hAnsiTheme="minorHAnsi" w:cstheme="minorHAnsi"/>
        </w:rPr>
        <w:t xml:space="preserve"> </w:t>
      </w:r>
    </w:p>
    <w:p w14:paraId="2120CD10" w14:textId="77777777" w:rsidR="00D927C2" w:rsidRDefault="00D927C2" w:rsidP="00D927C2">
      <w:pPr>
        <w:spacing w:after="0" w:line="276" w:lineRule="auto"/>
        <w:rPr>
          <w:rFonts w:asciiTheme="minorHAnsi" w:hAnsiTheme="minorHAnsi" w:cstheme="minorHAnsi"/>
        </w:rPr>
      </w:pPr>
    </w:p>
    <w:p w14:paraId="7CA8E99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Anglican Communion</w:t>
      </w:r>
    </w:p>
    <w:p w14:paraId="7E7A20FB" w14:textId="77777777" w:rsidR="00307DFE" w:rsidRDefault="0071697F" w:rsidP="0071697F">
      <w:pPr>
        <w:spacing w:after="0" w:line="276" w:lineRule="auto"/>
        <w:rPr>
          <w:rFonts w:asciiTheme="minorHAnsi" w:hAnsiTheme="minorHAnsi" w:cstheme="minorHAnsi"/>
        </w:rPr>
      </w:pPr>
      <w:r w:rsidRPr="0071697F">
        <w:rPr>
          <w:rFonts w:asciiTheme="minorHAnsi" w:hAnsiTheme="minorHAnsi" w:cstheme="minorHAnsi"/>
        </w:rPr>
        <w:t xml:space="preserve">The Anglican Communion is a family of 42 autonomous and independent-yet-interdependent national, pan-national and regional churches in communion with the see of Canterbury. Through the Anglican Cycle of Prayer, Anglicans around the world have been united in praying on the same day for the same dioceses. Day by day, Monday to Saturday, we join in prayer for </w:t>
      </w:r>
      <w:proofErr w:type="gramStart"/>
      <w:r w:rsidRPr="0071697F">
        <w:rPr>
          <w:rFonts w:asciiTheme="minorHAnsi" w:hAnsiTheme="minorHAnsi" w:cstheme="minorHAnsi"/>
        </w:rPr>
        <w:t>particular dioceses</w:t>
      </w:r>
      <w:proofErr w:type="gramEnd"/>
      <w:r w:rsidRPr="0071697F">
        <w:rPr>
          <w:rFonts w:asciiTheme="minorHAnsi" w:hAnsiTheme="minorHAnsi" w:cstheme="minorHAnsi"/>
        </w:rPr>
        <w:t>. And on Sundays, we pray mainly for provinces - and occasionally for other specific prayer biddings.</w:t>
      </w:r>
      <w:r>
        <w:rPr>
          <w:rFonts w:asciiTheme="minorHAnsi" w:hAnsiTheme="minorHAnsi" w:cstheme="minorHAnsi"/>
        </w:rPr>
        <w:t xml:space="preserve"> </w:t>
      </w:r>
    </w:p>
    <w:p w14:paraId="4C00D4D3" w14:textId="7966F962"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Find out more at anglicancommunion.org</w:t>
      </w:r>
      <w:r>
        <w:rPr>
          <w:rFonts w:asciiTheme="minorHAnsi" w:hAnsiTheme="minorHAnsi" w:cstheme="minorHAnsi"/>
        </w:rPr>
        <w:t xml:space="preserve"> </w:t>
      </w:r>
    </w:p>
    <w:p w14:paraId="56F1833C" w14:textId="77777777" w:rsidR="0071697F" w:rsidRPr="0071697F" w:rsidRDefault="0071697F" w:rsidP="0071697F">
      <w:pPr>
        <w:spacing w:after="0" w:line="276" w:lineRule="auto"/>
        <w:rPr>
          <w:rFonts w:asciiTheme="minorHAnsi" w:hAnsiTheme="minorHAnsi" w:cstheme="minorHAnsi"/>
        </w:rPr>
      </w:pPr>
    </w:p>
    <w:p w14:paraId="0A4473CF"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lastRenderedPageBreak/>
        <w:t>Ember Days</w:t>
      </w:r>
    </w:p>
    <w:p w14:paraId="7F1B8BF6"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An Ember Day is a day on which we pray for those who serve the Church in its various ministries, both ordained and lay, and for vocations.</w:t>
      </w:r>
    </w:p>
    <w:p w14:paraId="5ED54C4F" w14:textId="77777777" w:rsidR="0071697F" w:rsidRPr="0071697F" w:rsidRDefault="0071697F" w:rsidP="0071697F">
      <w:pPr>
        <w:spacing w:after="0" w:line="276" w:lineRule="auto"/>
        <w:rPr>
          <w:rFonts w:asciiTheme="minorHAnsi" w:hAnsiTheme="minorHAnsi" w:cstheme="minorHAnsi"/>
        </w:rPr>
      </w:pPr>
    </w:p>
    <w:p w14:paraId="37DD5AED"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Stories</w:t>
      </w:r>
    </w:p>
    <w:p w14:paraId="41F602F9" w14:textId="4C22D8E9" w:rsidR="0071697F" w:rsidRPr="0071697F" w:rsidRDefault="00C91F31" w:rsidP="0071697F">
      <w:pPr>
        <w:spacing w:after="0" w:line="276" w:lineRule="auto"/>
        <w:rPr>
          <w:rFonts w:asciiTheme="minorHAnsi" w:hAnsiTheme="minorHAnsi" w:cstheme="minorHAnsi"/>
        </w:rPr>
      </w:pPr>
      <w:r>
        <w:rPr>
          <w:rFonts w:asciiTheme="minorHAnsi" w:hAnsiTheme="minorHAnsi" w:cstheme="minorHAnsi"/>
        </w:rPr>
        <w:t xml:space="preserve">This Diocesan Prayer Diary </w:t>
      </w:r>
      <w:r w:rsidR="009C4BF8">
        <w:rPr>
          <w:rFonts w:asciiTheme="minorHAnsi" w:hAnsiTheme="minorHAnsi" w:cstheme="minorHAnsi"/>
        </w:rPr>
        <w:t>is primarily for churches who wish to easily copy-and-paste prayers into parish notice sheets</w:t>
      </w:r>
      <w:r w:rsidR="00307DFE">
        <w:rPr>
          <w:rFonts w:asciiTheme="minorHAnsi" w:hAnsiTheme="minorHAnsi" w:cstheme="minorHAnsi"/>
        </w:rPr>
        <w:t xml:space="preserve"> – there is another colourful edition of the Prayer Diary on the diocesan website which includes stories from across our diocese each week.</w:t>
      </w:r>
      <w:r>
        <w:rPr>
          <w:rFonts w:asciiTheme="minorHAnsi" w:hAnsiTheme="minorHAnsi" w:cstheme="minorHAnsi"/>
        </w:rPr>
        <w:t xml:space="preserve"> </w:t>
      </w:r>
      <w:r w:rsidR="0071697F" w:rsidRPr="0071697F">
        <w:rPr>
          <w:rFonts w:asciiTheme="minorHAnsi" w:hAnsiTheme="minorHAnsi" w:cstheme="minorHAnsi"/>
        </w:rPr>
        <w:t xml:space="preserve">The news pages celebrate how we are Living Christ’s Story across our diocesan </w:t>
      </w:r>
      <w:proofErr w:type="gramStart"/>
      <w:r w:rsidR="0071697F" w:rsidRPr="0071697F">
        <w:rPr>
          <w:rFonts w:asciiTheme="minorHAnsi" w:hAnsiTheme="minorHAnsi" w:cstheme="minorHAnsi"/>
        </w:rPr>
        <w:t>family, and</w:t>
      </w:r>
      <w:proofErr w:type="gramEnd"/>
      <w:r w:rsidR="0071697F" w:rsidRPr="0071697F">
        <w:rPr>
          <w:rFonts w:asciiTheme="minorHAnsi" w:hAnsiTheme="minorHAnsi" w:cstheme="minorHAnsi"/>
        </w:rPr>
        <w:t xml:space="preserve"> are there to help us to pray for and with one another. If you have any stories you’d like to share for future editions of the Prayer Diary, please contact our Diocesan Discipleship Adviser on sammi.tooze@yorkdiocese.org. </w:t>
      </w:r>
    </w:p>
    <w:p w14:paraId="15DCF23C" w14:textId="77777777" w:rsidR="0071697F" w:rsidRPr="0071697F" w:rsidRDefault="0071697F" w:rsidP="0071697F">
      <w:pPr>
        <w:spacing w:after="0" w:line="276" w:lineRule="auto"/>
        <w:rPr>
          <w:rFonts w:asciiTheme="minorHAnsi" w:hAnsiTheme="minorHAnsi" w:cstheme="minorHAnsi"/>
        </w:rPr>
      </w:pPr>
    </w:p>
    <w:p w14:paraId="5845B13A"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Useful Links</w:t>
      </w:r>
    </w:p>
    <w:p w14:paraId="04ACD83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Archbishop of York: archbishopofyork.org</w:t>
      </w:r>
    </w:p>
    <w:p w14:paraId="75EF56C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The Church of England: churchofengland.org</w:t>
      </w:r>
    </w:p>
    <w:p w14:paraId="79E1BF60" w14:textId="77777777" w:rsidR="0071697F" w:rsidRPr="0071697F" w:rsidRDefault="0071697F" w:rsidP="0071697F">
      <w:pPr>
        <w:spacing w:after="0" w:line="276" w:lineRule="auto"/>
        <w:rPr>
          <w:rFonts w:asciiTheme="minorHAnsi" w:hAnsiTheme="minorHAnsi" w:cstheme="minorHAnsi"/>
        </w:rPr>
      </w:pPr>
    </w:p>
    <w:p w14:paraId="6477BC09" w14:textId="77777777" w:rsidR="0071697F" w:rsidRPr="0071697F" w:rsidRDefault="0071697F" w:rsidP="0071697F">
      <w:pPr>
        <w:spacing w:after="0" w:line="276" w:lineRule="auto"/>
        <w:rPr>
          <w:rFonts w:asciiTheme="minorHAnsi" w:hAnsiTheme="minorHAnsi" w:cstheme="minorHAnsi"/>
          <w:b/>
          <w:bCs/>
        </w:rPr>
      </w:pPr>
      <w:r w:rsidRPr="0071697F">
        <w:rPr>
          <w:rFonts w:asciiTheme="minorHAnsi" w:hAnsiTheme="minorHAnsi" w:cstheme="minorHAnsi"/>
          <w:b/>
          <w:bCs/>
        </w:rPr>
        <w:t>Contact</w:t>
      </w:r>
    </w:p>
    <w:p w14:paraId="60759057"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If you have any questions or comments, please email us on: prayerdiary@yorkdiocese.org.</w:t>
      </w:r>
    </w:p>
    <w:p w14:paraId="192F491A" w14:textId="77777777" w:rsidR="0071697F" w:rsidRPr="0071697F" w:rsidRDefault="0071697F" w:rsidP="0071697F">
      <w:pPr>
        <w:spacing w:after="0" w:line="276" w:lineRule="auto"/>
        <w:rPr>
          <w:rFonts w:asciiTheme="minorHAnsi" w:hAnsiTheme="minorHAnsi" w:cstheme="minorHAnsi"/>
        </w:rPr>
      </w:pPr>
    </w:p>
    <w:p w14:paraId="5DC24BC1" w14:textId="461428B6" w:rsidR="00D927C2" w:rsidRDefault="0071697F" w:rsidP="0071697F">
      <w:pPr>
        <w:spacing w:after="0" w:line="276" w:lineRule="auto"/>
        <w:rPr>
          <w:rFonts w:asciiTheme="minorHAnsi" w:hAnsiTheme="minorHAnsi" w:cstheme="minorHAnsi"/>
        </w:rPr>
      </w:pPr>
      <w:r w:rsidRPr="0071697F">
        <w:rPr>
          <w:rFonts w:asciiTheme="minorHAnsi" w:hAnsiTheme="minorHAnsi" w:cstheme="minorHAnsi"/>
        </w:rPr>
        <w:t>The contribution of Avril Rhodes in compiling this diary is gratefully acknowledged.</w:t>
      </w:r>
    </w:p>
    <w:p w14:paraId="2C66D76D" w14:textId="77777777" w:rsidR="0071697F" w:rsidRDefault="0071697F" w:rsidP="0071697F">
      <w:pPr>
        <w:spacing w:after="0" w:line="276" w:lineRule="auto"/>
        <w:rPr>
          <w:rFonts w:asciiTheme="minorHAnsi" w:hAnsiTheme="minorHAnsi" w:cstheme="minorHAnsi"/>
        </w:rPr>
      </w:pPr>
    </w:p>
    <w:p w14:paraId="5E10439C" w14:textId="77777777" w:rsidR="0071697F" w:rsidRPr="0071697F" w:rsidRDefault="0071697F" w:rsidP="0071697F">
      <w:pPr>
        <w:spacing w:after="0" w:line="276" w:lineRule="auto"/>
        <w:rPr>
          <w:rFonts w:asciiTheme="minorHAnsi" w:hAnsiTheme="minorHAnsi" w:cstheme="minorHAnsi"/>
        </w:rPr>
      </w:pPr>
      <w:r w:rsidRPr="0071697F">
        <w:rPr>
          <w:rFonts w:asciiTheme="minorHAnsi" w:hAnsiTheme="minorHAnsi" w:cstheme="minorHAnsi"/>
        </w:rPr>
        <w:t xml:space="preserve">Follow our daily prayers on social media @DioceseOfYork and on our website: </w:t>
      </w:r>
    </w:p>
    <w:p w14:paraId="7CC3D580" w14:textId="6B1B5E9D" w:rsidR="0071697F" w:rsidRDefault="0071697F" w:rsidP="0071697F">
      <w:pPr>
        <w:spacing w:after="0" w:line="276" w:lineRule="auto"/>
        <w:rPr>
          <w:rFonts w:asciiTheme="minorHAnsi" w:hAnsiTheme="minorHAnsi" w:cstheme="minorHAnsi"/>
        </w:rPr>
      </w:pPr>
      <w:hyperlink r:id="rId10" w:history="1">
        <w:r w:rsidRPr="005316EB">
          <w:rPr>
            <w:rStyle w:val="Hyperlink"/>
            <w:rFonts w:asciiTheme="minorHAnsi" w:hAnsiTheme="minorHAnsi" w:cstheme="minorHAnsi"/>
          </w:rPr>
          <w:t>www.dioceseofyork.org.uk/prayerdiary</w:t>
        </w:r>
      </w:hyperlink>
    </w:p>
    <w:p w14:paraId="4E13E31F" w14:textId="77777777" w:rsidR="0071697F" w:rsidRPr="00D927C2" w:rsidRDefault="0071697F" w:rsidP="0071697F">
      <w:pPr>
        <w:spacing w:after="0" w:line="276" w:lineRule="auto"/>
        <w:rPr>
          <w:rFonts w:asciiTheme="minorHAnsi" w:hAnsiTheme="minorHAnsi" w:cstheme="minorHAnsi"/>
        </w:rPr>
      </w:pPr>
    </w:p>
    <w:sectPr w:rsidR="0071697F" w:rsidRPr="00D927C2" w:rsidSect="00696869">
      <w:headerReference w:type="default" r:id="rId11"/>
      <w:pgSz w:w="16838" w:h="11906" w:orient="landscape"/>
      <w:pgMar w:top="1529"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4D9E" w14:textId="77777777" w:rsidR="001445B3" w:rsidRDefault="001445B3" w:rsidP="0006425D">
      <w:pPr>
        <w:spacing w:after="0" w:line="240" w:lineRule="auto"/>
      </w:pPr>
      <w:r>
        <w:separator/>
      </w:r>
    </w:p>
  </w:endnote>
  <w:endnote w:type="continuationSeparator" w:id="0">
    <w:p w14:paraId="6201ACC7" w14:textId="77777777" w:rsidR="001445B3" w:rsidRDefault="001445B3" w:rsidP="0006425D">
      <w:pPr>
        <w:spacing w:after="0" w:line="240" w:lineRule="auto"/>
      </w:pPr>
      <w:r>
        <w:continuationSeparator/>
      </w:r>
    </w:p>
  </w:endnote>
  <w:endnote w:type="continuationNotice" w:id="1">
    <w:p w14:paraId="551852FC" w14:textId="77777777" w:rsidR="001445B3" w:rsidRDefault="00144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0D1" w14:textId="77777777" w:rsidR="001445B3" w:rsidRDefault="001445B3" w:rsidP="0006425D">
      <w:pPr>
        <w:spacing w:after="0" w:line="240" w:lineRule="auto"/>
      </w:pPr>
      <w:r>
        <w:separator/>
      </w:r>
    </w:p>
  </w:footnote>
  <w:footnote w:type="continuationSeparator" w:id="0">
    <w:p w14:paraId="36C44CEB" w14:textId="77777777" w:rsidR="001445B3" w:rsidRDefault="001445B3" w:rsidP="0006425D">
      <w:pPr>
        <w:spacing w:after="0" w:line="240" w:lineRule="auto"/>
      </w:pPr>
      <w:r>
        <w:continuationSeparator/>
      </w:r>
    </w:p>
  </w:footnote>
  <w:footnote w:type="continuationNotice" w:id="1">
    <w:p w14:paraId="3C8696B9" w14:textId="77777777" w:rsidR="001445B3" w:rsidRDefault="00144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12C" w14:textId="68038828" w:rsidR="00654A29" w:rsidRPr="004C1C31" w:rsidRDefault="00D00784"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7758A6"/>
        <w:sz w:val="52"/>
        <w:szCs w:val="52"/>
      </w:rPr>
    </w:pPr>
    <w:r w:rsidRPr="004C1C31">
      <w:rPr>
        <w:rFonts w:asciiTheme="minorHAnsi" w:hAnsiTheme="minorHAnsi" w:cstheme="minorHAnsi"/>
        <w:noProof/>
        <w:color w:val="9768A9"/>
        <w:sz w:val="18"/>
        <w:szCs w:val="18"/>
      </w:rPr>
      <w:drawing>
        <wp:anchor distT="0" distB="0" distL="114300" distR="114300" simplePos="0" relativeHeight="251658240" behindDoc="1" locked="0" layoutInCell="1" allowOverlap="1" wp14:anchorId="0BB5D29A" wp14:editId="3582A134">
          <wp:simplePos x="0" y="0"/>
          <wp:positionH relativeFrom="column">
            <wp:posOffset>-522515</wp:posOffset>
          </wp:positionH>
          <wp:positionV relativeFrom="paragraph">
            <wp:posOffset>45291</wp:posOffset>
          </wp:positionV>
          <wp:extent cx="1341911" cy="511860"/>
          <wp:effectExtent l="0" t="0" r="0" b="2540"/>
          <wp:wrapNone/>
          <wp:docPr id="1482906593" name="Picture 148290659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07961" name="Picture 1"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192" cy="51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C31">
      <w:rPr>
        <w:rFonts w:asciiTheme="minorHAnsi" w:hAnsiTheme="minorHAnsi" w:cstheme="minorHAnsi"/>
        <w:color w:val="9768A9"/>
        <w:sz w:val="52"/>
        <w:szCs w:val="52"/>
      </w:rPr>
      <w:t>Prayer Diary</w:t>
    </w:r>
  </w:p>
  <w:p w14:paraId="7D1ECE93" w14:textId="7D69D0FD" w:rsidR="00490EE8" w:rsidRPr="004C1C31" w:rsidRDefault="0018678E" w:rsidP="00D00784">
    <w:pPr>
      <w:pStyle w:val="Header"/>
      <w:tabs>
        <w:tab w:val="clear" w:pos="4513"/>
        <w:tab w:val="clear" w:pos="9026"/>
        <w:tab w:val="left" w:pos="870"/>
        <w:tab w:val="left" w:pos="2820"/>
        <w:tab w:val="center" w:pos="6169"/>
        <w:tab w:val="center" w:pos="6979"/>
      </w:tabs>
      <w:jc w:val="center"/>
      <w:rPr>
        <w:rFonts w:asciiTheme="minorHAnsi" w:hAnsiTheme="minorHAnsi" w:cstheme="minorHAnsi"/>
        <w:color w:val="0D3B66"/>
        <w:sz w:val="40"/>
        <w:szCs w:val="40"/>
      </w:rPr>
    </w:pPr>
    <w:r>
      <w:rPr>
        <w:rFonts w:asciiTheme="minorHAnsi" w:hAnsiTheme="minorHAnsi" w:cstheme="minorHAnsi"/>
        <w:color w:val="0D3B66"/>
        <w:sz w:val="40"/>
        <w:szCs w:val="40"/>
      </w:rPr>
      <w:t>October</w:t>
    </w:r>
    <w:r w:rsidR="00D00784" w:rsidRPr="004C1C31">
      <w:rPr>
        <w:rFonts w:asciiTheme="minorHAnsi" w:hAnsiTheme="minorHAnsi" w:cstheme="minorHAnsi"/>
        <w:color w:val="0D3B66"/>
        <w:sz w:val="40"/>
        <w:szCs w:val="40"/>
      </w:rPr>
      <w:t xml:space="preserve"> – </w:t>
    </w:r>
    <w:r>
      <w:rPr>
        <w:rFonts w:asciiTheme="minorHAnsi" w:hAnsiTheme="minorHAnsi" w:cstheme="minorHAnsi"/>
        <w:color w:val="0D3B66"/>
        <w:sz w:val="40"/>
        <w:szCs w:val="40"/>
      </w:rPr>
      <w:t>Dec</w:t>
    </w:r>
    <w:r w:rsidR="00F30F2B">
      <w:rPr>
        <w:rFonts w:asciiTheme="minorHAnsi" w:hAnsiTheme="minorHAnsi" w:cstheme="minorHAnsi"/>
        <w:color w:val="0D3B66"/>
        <w:sz w:val="40"/>
        <w:szCs w:val="40"/>
      </w:rPr>
      <w:t>ember</w:t>
    </w:r>
    <w:r w:rsidR="00D00784" w:rsidRPr="004C1C31">
      <w:rPr>
        <w:rFonts w:asciiTheme="minorHAnsi" w:hAnsiTheme="minorHAnsi" w:cstheme="minorHAnsi"/>
        <w:color w:val="0D3B66"/>
        <w:sz w:val="40"/>
        <w:szCs w:val="40"/>
      </w:rPr>
      <w:t xml:space="preserve"> 202</w:t>
    </w:r>
    <w:r w:rsidR="005B616B">
      <w:rPr>
        <w:rFonts w:asciiTheme="minorHAnsi" w:hAnsiTheme="minorHAnsi" w:cstheme="minorHAnsi"/>
        <w:color w:val="0D3B66"/>
        <w:sz w:val="40"/>
        <w:szCs w:val="4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5D"/>
    <w:rsid w:val="00000247"/>
    <w:rsid w:val="00000A17"/>
    <w:rsid w:val="00001486"/>
    <w:rsid w:val="0000268F"/>
    <w:rsid w:val="00003B35"/>
    <w:rsid w:val="0000618F"/>
    <w:rsid w:val="00011422"/>
    <w:rsid w:val="000115C6"/>
    <w:rsid w:val="00012146"/>
    <w:rsid w:val="0001306C"/>
    <w:rsid w:val="0001524F"/>
    <w:rsid w:val="0001536B"/>
    <w:rsid w:val="00015D62"/>
    <w:rsid w:val="0001787D"/>
    <w:rsid w:val="000178FC"/>
    <w:rsid w:val="000203C2"/>
    <w:rsid w:val="000207F4"/>
    <w:rsid w:val="00021C37"/>
    <w:rsid w:val="000236FA"/>
    <w:rsid w:val="000253E8"/>
    <w:rsid w:val="0002723B"/>
    <w:rsid w:val="00030A7C"/>
    <w:rsid w:val="000325A2"/>
    <w:rsid w:val="00032650"/>
    <w:rsid w:val="00033B07"/>
    <w:rsid w:val="000346A3"/>
    <w:rsid w:val="000346E9"/>
    <w:rsid w:val="00035AF9"/>
    <w:rsid w:val="00035B9E"/>
    <w:rsid w:val="00037391"/>
    <w:rsid w:val="0003761B"/>
    <w:rsid w:val="00037630"/>
    <w:rsid w:val="00040B4E"/>
    <w:rsid w:val="00041B18"/>
    <w:rsid w:val="000424E0"/>
    <w:rsid w:val="0004470B"/>
    <w:rsid w:val="00046432"/>
    <w:rsid w:val="00046EE7"/>
    <w:rsid w:val="00047DB8"/>
    <w:rsid w:val="00050C7F"/>
    <w:rsid w:val="0005186E"/>
    <w:rsid w:val="00052C85"/>
    <w:rsid w:val="00053418"/>
    <w:rsid w:val="0005513C"/>
    <w:rsid w:val="000562F3"/>
    <w:rsid w:val="00056774"/>
    <w:rsid w:val="00060620"/>
    <w:rsid w:val="00061639"/>
    <w:rsid w:val="0006210B"/>
    <w:rsid w:val="00062633"/>
    <w:rsid w:val="0006425D"/>
    <w:rsid w:val="000642D7"/>
    <w:rsid w:val="000647EB"/>
    <w:rsid w:val="00065238"/>
    <w:rsid w:val="0006653E"/>
    <w:rsid w:val="00066BAD"/>
    <w:rsid w:val="00067220"/>
    <w:rsid w:val="00067769"/>
    <w:rsid w:val="00067DE9"/>
    <w:rsid w:val="00070083"/>
    <w:rsid w:val="00071684"/>
    <w:rsid w:val="00072CB6"/>
    <w:rsid w:val="00074393"/>
    <w:rsid w:val="000751A1"/>
    <w:rsid w:val="000751AC"/>
    <w:rsid w:val="00075B6C"/>
    <w:rsid w:val="000768F9"/>
    <w:rsid w:val="00076D70"/>
    <w:rsid w:val="00077C7B"/>
    <w:rsid w:val="00077CC1"/>
    <w:rsid w:val="00080776"/>
    <w:rsid w:val="000810FB"/>
    <w:rsid w:val="000814E2"/>
    <w:rsid w:val="00081600"/>
    <w:rsid w:val="00082B64"/>
    <w:rsid w:val="00084FDF"/>
    <w:rsid w:val="00085E37"/>
    <w:rsid w:val="000861BF"/>
    <w:rsid w:val="0008696F"/>
    <w:rsid w:val="0009072E"/>
    <w:rsid w:val="00092232"/>
    <w:rsid w:val="00092C99"/>
    <w:rsid w:val="00093457"/>
    <w:rsid w:val="00094497"/>
    <w:rsid w:val="00094B97"/>
    <w:rsid w:val="00096332"/>
    <w:rsid w:val="000964E4"/>
    <w:rsid w:val="00097ABA"/>
    <w:rsid w:val="00097BBB"/>
    <w:rsid w:val="000A0191"/>
    <w:rsid w:val="000A10B5"/>
    <w:rsid w:val="000A13B9"/>
    <w:rsid w:val="000A1845"/>
    <w:rsid w:val="000A1C2F"/>
    <w:rsid w:val="000A1F80"/>
    <w:rsid w:val="000A2097"/>
    <w:rsid w:val="000A22EF"/>
    <w:rsid w:val="000A2435"/>
    <w:rsid w:val="000A4127"/>
    <w:rsid w:val="000A414D"/>
    <w:rsid w:val="000A4CD4"/>
    <w:rsid w:val="000A620A"/>
    <w:rsid w:val="000A787C"/>
    <w:rsid w:val="000A7A96"/>
    <w:rsid w:val="000A7F34"/>
    <w:rsid w:val="000B005F"/>
    <w:rsid w:val="000B0A3E"/>
    <w:rsid w:val="000B1434"/>
    <w:rsid w:val="000B31D2"/>
    <w:rsid w:val="000B337F"/>
    <w:rsid w:val="000B3632"/>
    <w:rsid w:val="000B376C"/>
    <w:rsid w:val="000B4517"/>
    <w:rsid w:val="000B6A49"/>
    <w:rsid w:val="000B70AC"/>
    <w:rsid w:val="000B714E"/>
    <w:rsid w:val="000B7FF4"/>
    <w:rsid w:val="000C0138"/>
    <w:rsid w:val="000C20D4"/>
    <w:rsid w:val="000C2B69"/>
    <w:rsid w:val="000C326A"/>
    <w:rsid w:val="000C3563"/>
    <w:rsid w:val="000C3653"/>
    <w:rsid w:val="000C3A1F"/>
    <w:rsid w:val="000C4667"/>
    <w:rsid w:val="000C58E0"/>
    <w:rsid w:val="000C6F18"/>
    <w:rsid w:val="000C71AA"/>
    <w:rsid w:val="000C76A4"/>
    <w:rsid w:val="000D0470"/>
    <w:rsid w:val="000D0939"/>
    <w:rsid w:val="000D111E"/>
    <w:rsid w:val="000D16FB"/>
    <w:rsid w:val="000D1959"/>
    <w:rsid w:val="000D23BE"/>
    <w:rsid w:val="000D29B8"/>
    <w:rsid w:val="000D311D"/>
    <w:rsid w:val="000D3224"/>
    <w:rsid w:val="000D5883"/>
    <w:rsid w:val="000D6CC8"/>
    <w:rsid w:val="000D77E4"/>
    <w:rsid w:val="000D7DC7"/>
    <w:rsid w:val="000E1458"/>
    <w:rsid w:val="000E1FBF"/>
    <w:rsid w:val="000E231B"/>
    <w:rsid w:val="000E237A"/>
    <w:rsid w:val="000E2D29"/>
    <w:rsid w:val="000E332D"/>
    <w:rsid w:val="000E4917"/>
    <w:rsid w:val="000E5C0A"/>
    <w:rsid w:val="000E7927"/>
    <w:rsid w:val="000E7A8E"/>
    <w:rsid w:val="000E7AAE"/>
    <w:rsid w:val="000F0151"/>
    <w:rsid w:val="000F05FF"/>
    <w:rsid w:val="000F2619"/>
    <w:rsid w:val="000F3CC6"/>
    <w:rsid w:val="000F4DB8"/>
    <w:rsid w:val="000F6373"/>
    <w:rsid w:val="000F641C"/>
    <w:rsid w:val="000F6D71"/>
    <w:rsid w:val="000F6FAE"/>
    <w:rsid w:val="000F7515"/>
    <w:rsid w:val="000F7DCB"/>
    <w:rsid w:val="001022CA"/>
    <w:rsid w:val="00103CA5"/>
    <w:rsid w:val="001049C0"/>
    <w:rsid w:val="001049FA"/>
    <w:rsid w:val="00104BE3"/>
    <w:rsid w:val="0010504B"/>
    <w:rsid w:val="0010519F"/>
    <w:rsid w:val="00107709"/>
    <w:rsid w:val="00107941"/>
    <w:rsid w:val="00110455"/>
    <w:rsid w:val="00111227"/>
    <w:rsid w:val="00111E08"/>
    <w:rsid w:val="001127FC"/>
    <w:rsid w:val="0011329B"/>
    <w:rsid w:val="00113B29"/>
    <w:rsid w:val="00113BF5"/>
    <w:rsid w:val="00114886"/>
    <w:rsid w:val="00114E4A"/>
    <w:rsid w:val="0011570E"/>
    <w:rsid w:val="00116999"/>
    <w:rsid w:val="00116B53"/>
    <w:rsid w:val="00116FB2"/>
    <w:rsid w:val="001170AD"/>
    <w:rsid w:val="00120128"/>
    <w:rsid w:val="00121EDB"/>
    <w:rsid w:val="00122014"/>
    <w:rsid w:val="00122372"/>
    <w:rsid w:val="0012297F"/>
    <w:rsid w:val="001242CF"/>
    <w:rsid w:val="00126D25"/>
    <w:rsid w:val="001275FC"/>
    <w:rsid w:val="00127DD6"/>
    <w:rsid w:val="0013021C"/>
    <w:rsid w:val="0013127D"/>
    <w:rsid w:val="00132472"/>
    <w:rsid w:val="00132D2C"/>
    <w:rsid w:val="0013364A"/>
    <w:rsid w:val="00133927"/>
    <w:rsid w:val="00135135"/>
    <w:rsid w:val="00135823"/>
    <w:rsid w:val="00135961"/>
    <w:rsid w:val="001374F1"/>
    <w:rsid w:val="0013768F"/>
    <w:rsid w:val="001377E7"/>
    <w:rsid w:val="00137C4B"/>
    <w:rsid w:val="00140214"/>
    <w:rsid w:val="00140DFB"/>
    <w:rsid w:val="00141F77"/>
    <w:rsid w:val="001428A0"/>
    <w:rsid w:val="001429AF"/>
    <w:rsid w:val="00142AE9"/>
    <w:rsid w:val="00142CD4"/>
    <w:rsid w:val="00143177"/>
    <w:rsid w:val="00144309"/>
    <w:rsid w:val="001445B3"/>
    <w:rsid w:val="00144D75"/>
    <w:rsid w:val="001453C6"/>
    <w:rsid w:val="001458AB"/>
    <w:rsid w:val="00150576"/>
    <w:rsid w:val="00153509"/>
    <w:rsid w:val="00154A02"/>
    <w:rsid w:val="001566CE"/>
    <w:rsid w:val="0015702B"/>
    <w:rsid w:val="001574F2"/>
    <w:rsid w:val="00157942"/>
    <w:rsid w:val="00161AC0"/>
    <w:rsid w:val="001639F4"/>
    <w:rsid w:val="00163B76"/>
    <w:rsid w:val="0016621A"/>
    <w:rsid w:val="001702F1"/>
    <w:rsid w:val="00170553"/>
    <w:rsid w:val="0017346F"/>
    <w:rsid w:val="00173FD8"/>
    <w:rsid w:val="0017420C"/>
    <w:rsid w:val="00174B8C"/>
    <w:rsid w:val="0017617E"/>
    <w:rsid w:val="0017768B"/>
    <w:rsid w:val="0018065F"/>
    <w:rsid w:val="00182E99"/>
    <w:rsid w:val="001843EC"/>
    <w:rsid w:val="00184D06"/>
    <w:rsid w:val="0018678E"/>
    <w:rsid w:val="00187F07"/>
    <w:rsid w:val="00190052"/>
    <w:rsid w:val="00191C42"/>
    <w:rsid w:val="00192F3F"/>
    <w:rsid w:val="00194132"/>
    <w:rsid w:val="001961B3"/>
    <w:rsid w:val="00197B29"/>
    <w:rsid w:val="00197BFD"/>
    <w:rsid w:val="00197E7D"/>
    <w:rsid w:val="001A04A8"/>
    <w:rsid w:val="001A04AB"/>
    <w:rsid w:val="001A1F6F"/>
    <w:rsid w:val="001A2DB9"/>
    <w:rsid w:val="001A3578"/>
    <w:rsid w:val="001A3942"/>
    <w:rsid w:val="001A3A29"/>
    <w:rsid w:val="001A42D0"/>
    <w:rsid w:val="001A48D1"/>
    <w:rsid w:val="001A4AA4"/>
    <w:rsid w:val="001A5E94"/>
    <w:rsid w:val="001A60CD"/>
    <w:rsid w:val="001A6C59"/>
    <w:rsid w:val="001A6DB2"/>
    <w:rsid w:val="001A6F85"/>
    <w:rsid w:val="001A72D9"/>
    <w:rsid w:val="001B05E3"/>
    <w:rsid w:val="001B0F9A"/>
    <w:rsid w:val="001B131A"/>
    <w:rsid w:val="001B1489"/>
    <w:rsid w:val="001B14D9"/>
    <w:rsid w:val="001B2C15"/>
    <w:rsid w:val="001B31DE"/>
    <w:rsid w:val="001B3EE6"/>
    <w:rsid w:val="001B4144"/>
    <w:rsid w:val="001B4BF1"/>
    <w:rsid w:val="001B5384"/>
    <w:rsid w:val="001B5CBB"/>
    <w:rsid w:val="001B6E7C"/>
    <w:rsid w:val="001C092B"/>
    <w:rsid w:val="001C0B57"/>
    <w:rsid w:val="001C1741"/>
    <w:rsid w:val="001C3209"/>
    <w:rsid w:val="001C3EAF"/>
    <w:rsid w:val="001C59B9"/>
    <w:rsid w:val="001C5C78"/>
    <w:rsid w:val="001C6FFA"/>
    <w:rsid w:val="001D0332"/>
    <w:rsid w:val="001D3999"/>
    <w:rsid w:val="001D49A8"/>
    <w:rsid w:val="001D50A6"/>
    <w:rsid w:val="001D5669"/>
    <w:rsid w:val="001D5F01"/>
    <w:rsid w:val="001D63C3"/>
    <w:rsid w:val="001D6ACC"/>
    <w:rsid w:val="001E003A"/>
    <w:rsid w:val="001E1155"/>
    <w:rsid w:val="001E2221"/>
    <w:rsid w:val="001E2953"/>
    <w:rsid w:val="001E305F"/>
    <w:rsid w:val="001E3EB9"/>
    <w:rsid w:val="001E4212"/>
    <w:rsid w:val="001E4ACB"/>
    <w:rsid w:val="001E4BC4"/>
    <w:rsid w:val="001E5B00"/>
    <w:rsid w:val="001E6BBF"/>
    <w:rsid w:val="001E71B2"/>
    <w:rsid w:val="001E74B4"/>
    <w:rsid w:val="001F080D"/>
    <w:rsid w:val="001F11D5"/>
    <w:rsid w:val="001F32C8"/>
    <w:rsid w:val="001F50DA"/>
    <w:rsid w:val="001F563B"/>
    <w:rsid w:val="001F60BC"/>
    <w:rsid w:val="001F7475"/>
    <w:rsid w:val="001F78D7"/>
    <w:rsid w:val="002001C3"/>
    <w:rsid w:val="00200456"/>
    <w:rsid w:val="00200765"/>
    <w:rsid w:val="002007A3"/>
    <w:rsid w:val="002007EE"/>
    <w:rsid w:val="002029BD"/>
    <w:rsid w:val="00202B58"/>
    <w:rsid w:val="002031F2"/>
    <w:rsid w:val="00203493"/>
    <w:rsid w:val="002035AB"/>
    <w:rsid w:val="002046DF"/>
    <w:rsid w:val="00206479"/>
    <w:rsid w:val="002075B1"/>
    <w:rsid w:val="00207E8A"/>
    <w:rsid w:val="00210EE9"/>
    <w:rsid w:val="002115C9"/>
    <w:rsid w:val="00211E40"/>
    <w:rsid w:val="002120C2"/>
    <w:rsid w:val="00212708"/>
    <w:rsid w:val="00213A1E"/>
    <w:rsid w:val="00214C7D"/>
    <w:rsid w:val="0021665C"/>
    <w:rsid w:val="0022025D"/>
    <w:rsid w:val="00220C1E"/>
    <w:rsid w:val="00220DEB"/>
    <w:rsid w:val="00221482"/>
    <w:rsid w:val="00221560"/>
    <w:rsid w:val="00221AC6"/>
    <w:rsid w:val="002222D5"/>
    <w:rsid w:val="00223652"/>
    <w:rsid w:val="00223758"/>
    <w:rsid w:val="00224C39"/>
    <w:rsid w:val="00225579"/>
    <w:rsid w:val="002266E4"/>
    <w:rsid w:val="00226BFB"/>
    <w:rsid w:val="00227BFB"/>
    <w:rsid w:val="00227FE1"/>
    <w:rsid w:val="002307E8"/>
    <w:rsid w:val="00230D27"/>
    <w:rsid w:val="00230DEA"/>
    <w:rsid w:val="00230EA0"/>
    <w:rsid w:val="002326B7"/>
    <w:rsid w:val="00232E4B"/>
    <w:rsid w:val="002339F9"/>
    <w:rsid w:val="00234486"/>
    <w:rsid w:val="00234D1A"/>
    <w:rsid w:val="00236ADA"/>
    <w:rsid w:val="002375C2"/>
    <w:rsid w:val="00240126"/>
    <w:rsid w:val="0024068F"/>
    <w:rsid w:val="00240D09"/>
    <w:rsid w:val="00241CFC"/>
    <w:rsid w:val="00242255"/>
    <w:rsid w:val="00242F71"/>
    <w:rsid w:val="002431B8"/>
    <w:rsid w:val="002444BB"/>
    <w:rsid w:val="00246438"/>
    <w:rsid w:val="002466FE"/>
    <w:rsid w:val="00252300"/>
    <w:rsid w:val="0025311E"/>
    <w:rsid w:val="00253293"/>
    <w:rsid w:val="00253FCC"/>
    <w:rsid w:val="00254C32"/>
    <w:rsid w:val="00254EBF"/>
    <w:rsid w:val="00255425"/>
    <w:rsid w:val="002563EE"/>
    <w:rsid w:val="00256776"/>
    <w:rsid w:val="00256CF0"/>
    <w:rsid w:val="002574E8"/>
    <w:rsid w:val="002577D0"/>
    <w:rsid w:val="002629BD"/>
    <w:rsid w:val="00262B9D"/>
    <w:rsid w:val="00263968"/>
    <w:rsid w:val="002655E8"/>
    <w:rsid w:val="00265EB2"/>
    <w:rsid w:val="00266E9B"/>
    <w:rsid w:val="002676F7"/>
    <w:rsid w:val="002678EE"/>
    <w:rsid w:val="0027118E"/>
    <w:rsid w:val="002715F1"/>
    <w:rsid w:val="002717A3"/>
    <w:rsid w:val="0027395C"/>
    <w:rsid w:val="002753DD"/>
    <w:rsid w:val="0027569A"/>
    <w:rsid w:val="0027685A"/>
    <w:rsid w:val="0027701D"/>
    <w:rsid w:val="00277CC7"/>
    <w:rsid w:val="00280205"/>
    <w:rsid w:val="002808FA"/>
    <w:rsid w:val="00280C37"/>
    <w:rsid w:val="00280CB6"/>
    <w:rsid w:val="00282F75"/>
    <w:rsid w:val="00283241"/>
    <w:rsid w:val="002832FA"/>
    <w:rsid w:val="002842DD"/>
    <w:rsid w:val="00284EE0"/>
    <w:rsid w:val="00285001"/>
    <w:rsid w:val="002853DF"/>
    <w:rsid w:val="002901F3"/>
    <w:rsid w:val="00291FFE"/>
    <w:rsid w:val="00292582"/>
    <w:rsid w:val="00294C24"/>
    <w:rsid w:val="00295245"/>
    <w:rsid w:val="002955AC"/>
    <w:rsid w:val="00295C75"/>
    <w:rsid w:val="00295F42"/>
    <w:rsid w:val="002962D8"/>
    <w:rsid w:val="00297939"/>
    <w:rsid w:val="002A0315"/>
    <w:rsid w:val="002A07DE"/>
    <w:rsid w:val="002A142F"/>
    <w:rsid w:val="002A2BA5"/>
    <w:rsid w:val="002A54B0"/>
    <w:rsid w:val="002A5ADE"/>
    <w:rsid w:val="002A6C9A"/>
    <w:rsid w:val="002A7F5C"/>
    <w:rsid w:val="002B04CF"/>
    <w:rsid w:val="002B0F63"/>
    <w:rsid w:val="002B107F"/>
    <w:rsid w:val="002B24C2"/>
    <w:rsid w:val="002B311A"/>
    <w:rsid w:val="002B3A10"/>
    <w:rsid w:val="002B44AD"/>
    <w:rsid w:val="002B4690"/>
    <w:rsid w:val="002B4BEF"/>
    <w:rsid w:val="002B5C28"/>
    <w:rsid w:val="002B64D3"/>
    <w:rsid w:val="002B676F"/>
    <w:rsid w:val="002B69B7"/>
    <w:rsid w:val="002B7188"/>
    <w:rsid w:val="002B7869"/>
    <w:rsid w:val="002B7D2A"/>
    <w:rsid w:val="002C1831"/>
    <w:rsid w:val="002C23B5"/>
    <w:rsid w:val="002C2713"/>
    <w:rsid w:val="002C2C0D"/>
    <w:rsid w:val="002C3752"/>
    <w:rsid w:val="002C433A"/>
    <w:rsid w:val="002C44C2"/>
    <w:rsid w:val="002C4604"/>
    <w:rsid w:val="002C4B6C"/>
    <w:rsid w:val="002C4D1D"/>
    <w:rsid w:val="002C554B"/>
    <w:rsid w:val="002C5C5E"/>
    <w:rsid w:val="002C5EA2"/>
    <w:rsid w:val="002C638F"/>
    <w:rsid w:val="002C67A4"/>
    <w:rsid w:val="002C6D5D"/>
    <w:rsid w:val="002C6FCD"/>
    <w:rsid w:val="002C7C5A"/>
    <w:rsid w:val="002D0BB6"/>
    <w:rsid w:val="002D2312"/>
    <w:rsid w:val="002D24AC"/>
    <w:rsid w:val="002D2C14"/>
    <w:rsid w:val="002D3CA8"/>
    <w:rsid w:val="002D582C"/>
    <w:rsid w:val="002D6A0E"/>
    <w:rsid w:val="002D7FC1"/>
    <w:rsid w:val="002E091E"/>
    <w:rsid w:val="002E241E"/>
    <w:rsid w:val="002E2F8F"/>
    <w:rsid w:val="002E30A4"/>
    <w:rsid w:val="002E4CD1"/>
    <w:rsid w:val="002E4DE1"/>
    <w:rsid w:val="002E60B4"/>
    <w:rsid w:val="002E668B"/>
    <w:rsid w:val="002E748C"/>
    <w:rsid w:val="002F0FAF"/>
    <w:rsid w:val="002F137A"/>
    <w:rsid w:val="002F1D2C"/>
    <w:rsid w:val="002F2C58"/>
    <w:rsid w:val="002F2EB2"/>
    <w:rsid w:val="002F2EBE"/>
    <w:rsid w:val="002F31C2"/>
    <w:rsid w:val="002F3B7F"/>
    <w:rsid w:val="002F3B8E"/>
    <w:rsid w:val="002F5185"/>
    <w:rsid w:val="002F52D2"/>
    <w:rsid w:val="002F5981"/>
    <w:rsid w:val="002F6252"/>
    <w:rsid w:val="002F68F4"/>
    <w:rsid w:val="002F77B9"/>
    <w:rsid w:val="002F7961"/>
    <w:rsid w:val="002F799C"/>
    <w:rsid w:val="002F7E46"/>
    <w:rsid w:val="002F7EF9"/>
    <w:rsid w:val="003015CE"/>
    <w:rsid w:val="00301C11"/>
    <w:rsid w:val="00302235"/>
    <w:rsid w:val="00302CD6"/>
    <w:rsid w:val="0030326C"/>
    <w:rsid w:val="0030385A"/>
    <w:rsid w:val="00304D00"/>
    <w:rsid w:val="00305434"/>
    <w:rsid w:val="00305929"/>
    <w:rsid w:val="0030631D"/>
    <w:rsid w:val="00306EAF"/>
    <w:rsid w:val="00307D5A"/>
    <w:rsid w:val="00307DFE"/>
    <w:rsid w:val="00310B19"/>
    <w:rsid w:val="00311A2F"/>
    <w:rsid w:val="00311D60"/>
    <w:rsid w:val="00312C2B"/>
    <w:rsid w:val="00314507"/>
    <w:rsid w:val="00314948"/>
    <w:rsid w:val="00314D3E"/>
    <w:rsid w:val="00314F3B"/>
    <w:rsid w:val="0031525D"/>
    <w:rsid w:val="003153A8"/>
    <w:rsid w:val="00315D3B"/>
    <w:rsid w:val="00317EF8"/>
    <w:rsid w:val="00321264"/>
    <w:rsid w:val="00321931"/>
    <w:rsid w:val="00321AC2"/>
    <w:rsid w:val="003253C8"/>
    <w:rsid w:val="00326234"/>
    <w:rsid w:val="00326BCD"/>
    <w:rsid w:val="00327A98"/>
    <w:rsid w:val="003301ED"/>
    <w:rsid w:val="003309F7"/>
    <w:rsid w:val="00330B84"/>
    <w:rsid w:val="00330BA7"/>
    <w:rsid w:val="00331EA7"/>
    <w:rsid w:val="003329C6"/>
    <w:rsid w:val="00332F2F"/>
    <w:rsid w:val="00334066"/>
    <w:rsid w:val="00336190"/>
    <w:rsid w:val="00336BB4"/>
    <w:rsid w:val="00336E65"/>
    <w:rsid w:val="00340921"/>
    <w:rsid w:val="0034293E"/>
    <w:rsid w:val="00343080"/>
    <w:rsid w:val="00345804"/>
    <w:rsid w:val="00346252"/>
    <w:rsid w:val="00347696"/>
    <w:rsid w:val="00350C8B"/>
    <w:rsid w:val="00350F56"/>
    <w:rsid w:val="00350F87"/>
    <w:rsid w:val="0035173E"/>
    <w:rsid w:val="00351CDC"/>
    <w:rsid w:val="00351F2A"/>
    <w:rsid w:val="00351F4B"/>
    <w:rsid w:val="00352255"/>
    <w:rsid w:val="003530A6"/>
    <w:rsid w:val="00353C04"/>
    <w:rsid w:val="00353C98"/>
    <w:rsid w:val="00353CA6"/>
    <w:rsid w:val="00354317"/>
    <w:rsid w:val="0035515E"/>
    <w:rsid w:val="00355742"/>
    <w:rsid w:val="00355F4F"/>
    <w:rsid w:val="00362078"/>
    <w:rsid w:val="003623AB"/>
    <w:rsid w:val="00362A10"/>
    <w:rsid w:val="00362DD9"/>
    <w:rsid w:val="003635AA"/>
    <w:rsid w:val="00363804"/>
    <w:rsid w:val="003647CE"/>
    <w:rsid w:val="00366869"/>
    <w:rsid w:val="003669CC"/>
    <w:rsid w:val="00366F4F"/>
    <w:rsid w:val="003671C9"/>
    <w:rsid w:val="003674B8"/>
    <w:rsid w:val="003676BE"/>
    <w:rsid w:val="00370F05"/>
    <w:rsid w:val="00371A26"/>
    <w:rsid w:val="00372E96"/>
    <w:rsid w:val="00373685"/>
    <w:rsid w:val="00373763"/>
    <w:rsid w:val="00373978"/>
    <w:rsid w:val="00373B4A"/>
    <w:rsid w:val="00374897"/>
    <w:rsid w:val="00374A14"/>
    <w:rsid w:val="0037525D"/>
    <w:rsid w:val="003757C6"/>
    <w:rsid w:val="00375C33"/>
    <w:rsid w:val="003764A7"/>
    <w:rsid w:val="00376BC0"/>
    <w:rsid w:val="00377A2E"/>
    <w:rsid w:val="00377C01"/>
    <w:rsid w:val="0038013A"/>
    <w:rsid w:val="0038024B"/>
    <w:rsid w:val="00380A1B"/>
    <w:rsid w:val="00380CAA"/>
    <w:rsid w:val="00381AA7"/>
    <w:rsid w:val="0038218E"/>
    <w:rsid w:val="00382BFC"/>
    <w:rsid w:val="00383381"/>
    <w:rsid w:val="0038356B"/>
    <w:rsid w:val="00383825"/>
    <w:rsid w:val="0038390D"/>
    <w:rsid w:val="00384392"/>
    <w:rsid w:val="003843EF"/>
    <w:rsid w:val="0038449D"/>
    <w:rsid w:val="0038476F"/>
    <w:rsid w:val="0038525F"/>
    <w:rsid w:val="00385E9F"/>
    <w:rsid w:val="003913AD"/>
    <w:rsid w:val="00391F3B"/>
    <w:rsid w:val="003921D0"/>
    <w:rsid w:val="00392ADF"/>
    <w:rsid w:val="00393CB4"/>
    <w:rsid w:val="00397658"/>
    <w:rsid w:val="00397E71"/>
    <w:rsid w:val="003A0927"/>
    <w:rsid w:val="003A4101"/>
    <w:rsid w:val="003A4545"/>
    <w:rsid w:val="003A4B3E"/>
    <w:rsid w:val="003A5138"/>
    <w:rsid w:val="003A5D4E"/>
    <w:rsid w:val="003A7EAA"/>
    <w:rsid w:val="003B081F"/>
    <w:rsid w:val="003B1FA4"/>
    <w:rsid w:val="003B2244"/>
    <w:rsid w:val="003B2862"/>
    <w:rsid w:val="003B2A78"/>
    <w:rsid w:val="003B476D"/>
    <w:rsid w:val="003B5504"/>
    <w:rsid w:val="003B5963"/>
    <w:rsid w:val="003B5AB0"/>
    <w:rsid w:val="003B6CAA"/>
    <w:rsid w:val="003C039F"/>
    <w:rsid w:val="003C1054"/>
    <w:rsid w:val="003C279E"/>
    <w:rsid w:val="003C2DD2"/>
    <w:rsid w:val="003C4153"/>
    <w:rsid w:val="003C4B3A"/>
    <w:rsid w:val="003C586E"/>
    <w:rsid w:val="003C5B8C"/>
    <w:rsid w:val="003C5E64"/>
    <w:rsid w:val="003C635A"/>
    <w:rsid w:val="003D01E9"/>
    <w:rsid w:val="003D262F"/>
    <w:rsid w:val="003D3DA5"/>
    <w:rsid w:val="003D4548"/>
    <w:rsid w:val="003D4A15"/>
    <w:rsid w:val="003D5F39"/>
    <w:rsid w:val="003D6245"/>
    <w:rsid w:val="003E0380"/>
    <w:rsid w:val="003E1948"/>
    <w:rsid w:val="003E2508"/>
    <w:rsid w:val="003E2779"/>
    <w:rsid w:val="003E2C60"/>
    <w:rsid w:val="003E2E71"/>
    <w:rsid w:val="003E372F"/>
    <w:rsid w:val="003E3D23"/>
    <w:rsid w:val="003E4664"/>
    <w:rsid w:val="003E65FE"/>
    <w:rsid w:val="003F01E2"/>
    <w:rsid w:val="003F097F"/>
    <w:rsid w:val="003F0C49"/>
    <w:rsid w:val="003F2FC2"/>
    <w:rsid w:val="003F40F4"/>
    <w:rsid w:val="003F44B2"/>
    <w:rsid w:val="003F495C"/>
    <w:rsid w:val="003F49EE"/>
    <w:rsid w:val="003F5197"/>
    <w:rsid w:val="003F65C3"/>
    <w:rsid w:val="0040094C"/>
    <w:rsid w:val="00401955"/>
    <w:rsid w:val="00402728"/>
    <w:rsid w:val="00402814"/>
    <w:rsid w:val="00402DD5"/>
    <w:rsid w:val="004037A0"/>
    <w:rsid w:val="00403821"/>
    <w:rsid w:val="00404748"/>
    <w:rsid w:val="00404A50"/>
    <w:rsid w:val="0040583E"/>
    <w:rsid w:val="00407182"/>
    <w:rsid w:val="0040748A"/>
    <w:rsid w:val="00407493"/>
    <w:rsid w:val="004076C2"/>
    <w:rsid w:val="0041003E"/>
    <w:rsid w:val="00411EB1"/>
    <w:rsid w:val="00412DDA"/>
    <w:rsid w:val="00413F30"/>
    <w:rsid w:val="0041525B"/>
    <w:rsid w:val="00415AF3"/>
    <w:rsid w:val="00416CE2"/>
    <w:rsid w:val="00425867"/>
    <w:rsid w:val="00427975"/>
    <w:rsid w:val="00430485"/>
    <w:rsid w:val="0043057E"/>
    <w:rsid w:val="004313A9"/>
    <w:rsid w:val="00432BC9"/>
    <w:rsid w:val="00434760"/>
    <w:rsid w:val="0043547A"/>
    <w:rsid w:val="00435841"/>
    <w:rsid w:val="00435B39"/>
    <w:rsid w:val="00436C9A"/>
    <w:rsid w:val="0043714A"/>
    <w:rsid w:val="004378A7"/>
    <w:rsid w:val="00437C75"/>
    <w:rsid w:val="00437E94"/>
    <w:rsid w:val="00440507"/>
    <w:rsid w:val="0044385A"/>
    <w:rsid w:val="00444237"/>
    <w:rsid w:val="0044492F"/>
    <w:rsid w:val="00444ACA"/>
    <w:rsid w:val="004457C7"/>
    <w:rsid w:val="00445CA8"/>
    <w:rsid w:val="004463D8"/>
    <w:rsid w:val="0044702F"/>
    <w:rsid w:val="00447508"/>
    <w:rsid w:val="004479A6"/>
    <w:rsid w:val="00447A3F"/>
    <w:rsid w:val="00451110"/>
    <w:rsid w:val="0045166C"/>
    <w:rsid w:val="00451870"/>
    <w:rsid w:val="004527BE"/>
    <w:rsid w:val="00452B69"/>
    <w:rsid w:val="00453354"/>
    <w:rsid w:val="00453499"/>
    <w:rsid w:val="004543C2"/>
    <w:rsid w:val="00454587"/>
    <w:rsid w:val="00455481"/>
    <w:rsid w:val="00455EDE"/>
    <w:rsid w:val="00457946"/>
    <w:rsid w:val="0046079B"/>
    <w:rsid w:val="00461AB6"/>
    <w:rsid w:val="00462061"/>
    <w:rsid w:val="00462E17"/>
    <w:rsid w:val="00462E60"/>
    <w:rsid w:val="00463298"/>
    <w:rsid w:val="00463AFE"/>
    <w:rsid w:val="00463B68"/>
    <w:rsid w:val="004640DE"/>
    <w:rsid w:val="00464BCB"/>
    <w:rsid w:val="00466AAF"/>
    <w:rsid w:val="00466CC3"/>
    <w:rsid w:val="00467C9E"/>
    <w:rsid w:val="004704A0"/>
    <w:rsid w:val="004727A0"/>
    <w:rsid w:val="004737B3"/>
    <w:rsid w:val="00476E44"/>
    <w:rsid w:val="004779E5"/>
    <w:rsid w:val="00477CF6"/>
    <w:rsid w:val="00477D76"/>
    <w:rsid w:val="004820C1"/>
    <w:rsid w:val="004824F3"/>
    <w:rsid w:val="00482A4A"/>
    <w:rsid w:val="004838F7"/>
    <w:rsid w:val="004845D8"/>
    <w:rsid w:val="00484C69"/>
    <w:rsid w:val="00484E7A"/>
    <w:rsid w:val="00486529"/>
    <w:rsid w:val="004870B9"/>
    <w:rsid w:val="00487390"/>
    <w:rsid w:val="004900E5"/>
    <w:rsid w:val="0049093F"/>
    <w:rsid w:val="00490EBD"/>
    <w:rsid w:val="00490EE8"/>
    <w:rsid w:val="00491EFB"/>
    <w:rsid w:val="004927E9"/>
    <w:rsid w:val="00492C82"/>
    <w:rsid w:val="00492D14"/>
    <w:rsid w:val="00493252"/>
    <w:rsid w:val="00494CD8"/>
    <w:rsid w:val="0049535D"/>
    <w:rsid w:val="00496D66"/>
    <w:rsid w:val="00497430"/>
    <w:rsid w:val="004A0AF1"/>
    <w:rsid w:val="004A1A6F"/>
    <w:rsid w:val="004A2957"/>
    <w:rsid w:val="004A4B6D"/>
    <w:rsid w:val="004A4D12"/>
    <w:rsid w:val="004A504D"/>
    <w:rsid w:val="004A7035"/>
    <w:rsid w:val="004A71ED"/>
    <w:rsid w:val="004B121D"/>
    <w:rsid w:val="004B15CF"/>
    <w:rsid w:val="004B2C6B"/>
    <w:rsid w:val="004B2DE2"/>
    <w:rsid w:val="004B46B3"/>
    <w:rsid w:val="004B4D87"/>
    <w:rsid w:val="004B5144"/>
    <w:rsid w:val="004B52C5"/>
    <w:rsid w:val="004B5381"/>
    <w:rsid w:val="004B6D33"/>
    <w:rsid w:val="004B7804"/>
    <w:rsid w:val="004C0B3E"/>
    <w:rsid w:val="004C1C31"/>
    <w:rsid w:val="004C4314"/>
    <w:rsid w:val="004C452E"/>
    <w:rsid w:val="004C53D0"/>
    <w:rsid w:val="004C53DB"/>
    <w:rsid w:val="004C63A9"/>
    <w:rsid w:val="004C6B36"/>
    <w:rsid w:val="004C772F"/>
    <w:rsid w:val="004D05F1"/>
    <w:rsid w:val="004D13BB"/>
    <w:rsid w:val="004D2FA5"/>
    <w:rsid w:val="004D567D"/>
    <w:rsid w:val="004D590A"/>
    <w:rsid w:val="004D5C1D"/>
    <w:rsid w:val="004D5EB2"/>
    <w:rsid w:val="004D7502"/>
    <w:rsid w:val="004E00AE"/>
    <w:rsid w:val="004E3149"/>
    <w:rsid w:val="004E35B2"/>
    <w:rsid w:val="004E3B51"/>
    <w:rsid w:val="004E47A5"/>
    <w:rsid w:val="004E51C5"/>
    <w:rsid w:val="004E63C9"/>
    <w:rsid w:val="004E77F6"/>
    <w:rsid w:val="004E7E53"/>
    <w:rsid w:val="004F031C"/>
    <w:rsid w:val="004F1201"/>
    <w:rsid w:val="004F2841"/>
    <w:rsid w:val="004F2AF1"/>
    <w:rsid w:val="004F3685"/>
    <w:rsid w:val="004F54B4"/>
    <w:rsid w:val="004F6F07"/>
    <w:rsid w:val="004F6FBF"/>
    <w:rsid w:val="004F7073"/>
    <w:rsid w:val="004F7B4C"/>
    <w:rsid w:val="00500CA5"/>
    <w:rsid w:val="00501C03"/>
    <w:rsid w:val="0050281E"/>
    <w:rsid w:val="0050317E"/>
    <w:rsid w:val="00503E74"/>
    <w:rsid w:val="00504B8A"/>
    <w:rsid w:val="00506D78"/>
    <w:rsid w:val="005075C8"/>
    <w:rsid w:val="00507F55"/>
    <w:rsid w:val="00510F38"/>
    <w:rsid w:val="005121A9"/>
    <w:rsid w:val="00512502"/>
    <w:rsid w:val="00512F4A"/>
    <w:rsid w:val="00513198"/>
    <w:rsid w:val="0051350F"/>
    <w:rsid w:val="00513ACD"/>
    <w:rsid w:val="005150A6"/>
    <w:rsid w:val="00515688"/>
    <w:rsid w:val="00515AA8"/>
    <w:rsid w:val="00515D99"/>
    <w:rsid w:val="00515DA6"/>
    <w:rsid w:val="00517D5B"/>
    <w:rsid w:val="00520336"/>
    <w:rsid w:val="00521CCC"/>
    <w:rsid w:val="00523B00"/>
    <w:rsid w:val="00524839"/>
    <w:rsid w:val="00525044"/>
    <w:rsid w:val="00525154"/>
    <w:rsid w:val="0052689A"/>
    <w:rsid w:val="00526941"/>
    <w:rsid w:val="00527A49"/>
    <w:rsid w:val="005300AE"/>
    <w:rsid w:val="005301C0"/>
    <w:rsid w:val="00530CCA"/>
    <w:rsid w:val="00530D3F"/>
    <w:rsid w:val="0053306C"/>
    <w:rsid w:val="005331B4"/>
    <w:rsid w:val="00534BA3"/>
    <w:rsid w:val="00534F41"/>
    <w:rsid w:val="005350C9"/>
    <w:rsid w:val="00535709"/>
    <w:rsid w:val="0053693A"/>
    <w:rsid w:val="00537FF4"/>
    <w:rsid w:val="00537FF8"/>
    <w:rsid w:val="00540274"/>
    <w:rsid w:val="00540DD6"/>
    <w:rsid w:val="00542F76"/>
    <w:rsid w:val="005432DF"/>
    <w:rsid w:val="00543535"/>
    <w:rsid w:val="00544926"/>
    <w:rsid w:val="00544AD0"/>
    <w:rsid w:val="00544CFE"/>
    <w:rsid w:val="0054501B"/>
    <w:rsid w:val="0054513A"/>
    <w:rsid w:val="00545855"/>
    <w:rsid w:val="00545DA0"/>
    <w:rsid w:val="00547978"/>
    <w:rsid w:val="00547D1F"/>
    <w:rsid w:val="0055107E"/>
    <w:rsid w:val="005516ED"/>
    <w:rsid w:val="005519DB"/>
    <w:rsid w:val="00551CDB"/>
    <w:rsid w:val="00551CFF"/>
    <w:rsid w:val="00552497"/>
    <w:rsid w:val="0055624F"/>
    <w:rsid w:val="005564E2"/>
    <w:rsid w:val="005567FF"/>
    <w:rsid w:val="00556893"/>
    <w:rsid w:val="00557B64"/>
    <w:rsid w:val="00563179"/>
    <w:rsid w:val="005633E1"/>
    <w:rsid w:val="00563AB5"/>
    <w:rsid w:val="00564629"/>
    <w:rsid w:val="00564969"/>
    <w:rsid w:val="00564C01"/>
    <w:rsid w:val="005655B9"/>
    <w:rsid w:val="00565756"/>
    <w:rsid w:val="00566C6E"/>
    <w:rsid w:val="00567690"/>
    <w:rsid w:val="00570606"/>
    <w:rsid w:val="00570E9A"/>
    <w:rsid w:val="00571086"/>
    <w:rsid w:val="00571EA3"/>
    <w:rsid w:val="00571F8A"/>
    <w:rsid w:val="00572ECD"/>
    <w:rsid w:val="00573170"/>
    <w:rsid w:val="005734D9"/>
    <w:rsid w:val="00573C71"/>
    <w:rsid w:val="0057408E"/>
    <w:rsid w:val="0057504F"/>
    <w:rsid w:val="00575288"/>
    <w:rsid w:val="00575435"/>
    <w:rsid w:val="005756F6"/>
    <w:rsid w:val="005770DA"/>
    <w:rsid w:val="00580384"/>
    <w:rsid w:val="00580B08"/>
    <w:rsid w:val="00581734"/>
    <w:rsid w:val="00581F8A"/>
    <w:rsid w:val="00582E44"/>
    <w:rsid w:val="00582FBF"/>
    <w:rsid w:val="00584292"/>
    <w:rsid w:val="005846B7"/>
    <w:rsid w:val="00584F8E"/>
    <w:rsid w:val="00585997"/>
    <w:rsid w:val="00585B55"/>
    <w:rsid w:val="00586167"/>
    <w:rsid w:val="0058617C"/>
    <w:rsid w:val="005863D0"/>
    <w:rsid w:val="00586E41"/>
    <w:rsid w:val="00587746"/>
    <w:rsid w:val="00590EBE"/>
    <w:rsid w:val="0059140E"/>
    <w:rsid w:val="0059146A"/>
    <w:rsid w:val="00591F40"/>
    <w:rsid w:val="00593277"/>
    <w:rsid w:val="005932CB"/>
    <w:rsid w:val="0059330B"/>
    <w:rsid w:val="0059358F"/>
    <w:rsid w:val="005937EE"/>
    <w:rsid w:val="00593BC9"/>
    <w:rsid w:val="00593E2C"/>
    <w:rsid w:val="005949AE"/>
    <w:rsid w:val="00596497"/>
    <w:rsid w:val="005A17C0"/>
    <w:rsid w:val="005A18AE"/>
    <w:rsid w:val="005A1F1C"/>
    <w:rsid w:val="005A20FE"/>
    <w:rsid w:val="005A2C63"/>
    <w:rsid w:val="005A353D"/>
    <w:rsid w:val="005A3A1F"/>
    <w:rsid w:val="005A3E84"/>
    <w:rsid w:val="005A4CE2"/>
    <w:rsid w:val="005A4EEE"/>
    <w:rsid w:val="005A501A"/>
    <w:rsid w:val="005A6006"/>
    <w:rsid w:val="005A63A9"/>
    <w:rsid w:val="005A6FF4"/>
    <w:rsid w:val="005B1D4B"/>
    <w:rsid w:val="005B1E9C"/>
    <w:rsid w:val="005B208B"/>
    <w:rsid w:val="005B2647"/>
    <w:rsid w:val="005B318A"/>
    <w:rsid w:val="005B3537"/>
    <w:rsid w:val="005B38A8"/>
    <w:rsid w:val="005B40C6"/>
    <w:rsid w:val="005B458C"/>
    <w:rsid w:val="005B5FED"/>
    <w:rsid w:val="005B616B"/>
    <w:rsid w:val="005B64E0"/>
    <w:rsid w:val="005B6EE2"/>
    <w:rsid w:val="005B7449"/>
    <w:rsid w:val="005B75D0"/>
    <w:rsid w:val="005B7DFF"/>
    <w:rsid w:val="005C014F"/>
    <w:rsid w:val="005C0BBB"/>
    <w:rsid w:val="005C152E"/>
    <w:rsid w:val="005C1570"/>
    <w:rsid w:val="005C29EB"/>
    <w:rsid w:val="005C2E77"/>
    <w:rsid w:val="005C3B68"/>
    <w:rsid w:val="005C4704"/>
    <w:rsid w:val="005C4F4C"/>
    <w:rsid w:val="005C5F29"/>
    <w:rsid w:val="005C6440"/>
    <w:rsid w:val="005C7100"/>
    <w:rsid w:val="005D17FD"/>
    <w:rsid w:val="005D23CC"/>
    <w:rsid w:val="005D4018"/>
    <w:rsid w:val="005D49C8"/>
    <w:rsid w:val="005D5193"/>
    <w:rsid w:val="005D6221"/>
    <w:rsid w:val="005D6357"/>
    <w:rsid w:val="005D6F68"/>
    <w:rsid w:val="005D7325"/>
    <w:rsid w:val="005E049C"/>
    <w:rsid w:val="005E1D3D"/>
    <w:rsid w:val="005E28E7"/>
    <w:rsid w:val="005E297D"/>
    <w:rsid w:val="005E2A58"/>
    <w:rsid w:val="005E347C"/>
    <w:rsid w:val="005E3D1F"/>
    <w:rsid w:val="005E4049"/>
    <w:rsid w:val="005E5376"/>
    <w:rsid w:val="005E6BCA"/>
    <w:rsid w:val="005E6D6C"/>
    <w:rsid w:val="005E6F33"/>
    <w:rsid w:val="005F16FB"/>
    <w:rsid w:val="005F17AB"/>
    <w:rsid w:val="005F3A66"/>
    <w:rsid w:val="005F4EA6"/>
    <w:rsid w:val="005F50D2"/>
    <w:rsid w:val="005F63AF"/>
    <w:rsid w:val="005F6B8B"/>
    <w:rsid w:val="005F738F"/>
    <w:rsid w:val="005F756D"/>
    <w:rsid w:val="005F77A3"/>
    <w:rsid w:val="005F7D39"/>
    <w:rsid w:val="00600880"/>
    <w:rsid w:val="00600EC9"/>
    <w:rsid w:val="00602A66"/>
    <w:rsid w:val="00602F3F"/>
    <w:rsid w:val="00603BEB"/>
    <w:rsid w:val="00603D1B"/>
    <w:rsid w:val="006055D3"/>
    <w:rsid w:val="0060586C"/>
    <w:rsid w:val="00606775"/>
    <w:rsid w:val="00607AB9"/>
    <w:rsid w:val="006102F9"/>
    <w:rsid w:val="00610A46"/>
    <w:rsid w:val="0061200E"/>
    <w:rsid w:val="00612C39"/>
    <w:rsid w:val="00612D54"/>
    <w:rsid w:val="00615D29"/>
    <w:rsid w:val="0061610D"/>
    <w:rsid w:val="00616451"/>
    <w:rsid w:val="00616E26"/>
    <w:rsid w:val="006205C1"/>
    <w:rsid w:val="00620C2A"/>
    <w:rsid w:val="006218D9"/>
    <w:rsid w:val="00623062"/>
    <w:rsid w:val="006232E7"/>
    <w:rsid w:val="006240F2"/>
    <w:rsid w:val="00624336"/>
    <w:rsid w:val="0062466D"/>
    <w:rsid w:val="00624E7A"/>
    <w:rsid w:val="00626412"/>
    <w:rsid w:val="00627D2F"/>
    <w:rsid w:val="00630096"/>
    <w:rsid w:val="00640A18"/>
    <w:rsid w:val="00642CF9"/>
    <w:rsid w:val="006433FE"/>
    <w:rsid w:val="0064352E"/>
    <w:rsid w:val="00644C5A"/>
    <w:rsid w:val="00646909"/>
    <w:rsid w:val="006475F6"/>
    <w:rsid w:val="00647A5D"/>
    <w:rsid w:val="00653CB1"/>
    <w:rsid w:val="00654A29"/>
    <w:rsid w:val="00655657"/>
    <w:rsid w:val="00655CAE"/>
    <w:rsid w:val="00656752"/>
    <w:rsid w:val="00656F5F"/>
    <w:rsid w:val="00657BEA"/>
    <w:rsid w:val="00660B04"/>
    <w:rsid w:val="00660B30"/>
    <w:rsid w:val="00661A3B"/>
    <w:rsid w:val="00662037"/>
    <w:rsid w:val="00663420"/>
    <w:rsid w:val="00664CDE"/>
    <w:rsid w:val="00664E24"/>
    <w:rsid w:val="0066697B"/>
    <w:rsid w:val="006669EC"/>
    <w:rsid w:val="00666D3C"/>
    <w:rsid w:val="00672F50"/>
    <w:rsid w:val="00675138"/>
    <w:rsid w:val="006779AD"/>
    <w:rsid w:val="0068060A"/>
    <w:rsid w:val="006810BE"/>
    <w:rsid w:val="0068281E"/>
    <w:rsid w:val="00682E9B"/>
    <w:rsid w:val="006838D6"/>
    <w:rsid w:val="006846AA"/>
    <w:rsid w:val="0068507A"/>
    <w:rsid w:val="006864F5"/>
    <w:rsid w:val="0068661F"/>
    <w:rsid w:val="00687604"/>
    <w:rsid w:val="00687DA3"/>
    <w:rsid w:val="00690135"/>
    <w:rsid w:val="006905B9"/>
    <w:rsid w:val="0069116A"/>
    <w:rsid w:val="00691D60"/>
    <w:rsid w:val="00691E44"/>
    <w:rsid w:val="00692E17"/>
    <w:rsid w:val="0069362B"/>
    <w:rsid w:val="00693772"/>
    <w:rsid w:val="00694D50"/>
    <w:rsid w:val="006957AA"/>
    <w:rsid w:val="00695EB3"/>
    <w:rsid w:val="00696869"/>
    <w:rsid w:val="00696C78"/>
    <w:rsid w:val="00697BB9"/>
    <w:rsid w:val="006A019D"/>
    <w:rsid w:val="006A0A4F"/>
    <w:rsid w:val="006A137B"/>
    <w:rsid w:val="006A14A5"/>
    <w:rsid w:val="006A23E2"/>
    <w:rsid w:val="006A306B"/>
    <w:rsid w:val="006A350A"/>
    <w:rsid w:val="006A362C"/>
    <w:rsid w:val="006A37D7"/>
    <w:rsid w:val="006A41FF"/>
    <w:rsid w:val="006A5D5B"/>
    <w:rsid w:val="006A7095"/>
    <w:rsid w:val="006B312D"/>
    <w:rsid w:val="006B419C"/>
    <w:rsid w:val="006B447A"/>
    <w:rsid w:val="006B6A41"/>
    <w:rsid w:val="006B7E41"/>
    <w:rsid w:val="006C1570"/>
    <w:rsid w:val="006C3606"/>
    <w:rsid w:val="006C45F7"/>
    <w:rsid w:val="006C5CDE"/>
    <w:rsid w:val="006C5CFD"/>
    <w:rsid w:val="006C7F75"/>
    <w:rsid w:val="006D2A36"/>
    <w:rsid w:val="006D2E05"/>
    <w:rsid w:val="006D38CD"/>
    <w:rsid w:val="006D43C6"/>
    <w:rsid w:val="006D491C"/>
    <w:rsid w:val="006D4C59"/>
    <w:rsid w:val="006D4F05"/>
    <w:rsid w:val="006D51F3"/>
    <w:rsid w:val="006D623B"/>
    <w:rsid w:val="006E0ADA"/>
    <w:rsid w:val="006E0FD7"/>
    <w:rsid w:val="006E209E"/>
    <w:rsid w:val="006E2345"/>
    <w:rsid w:val="006E36D9"/>
    <w:rsid w:val="006E4513"/>
    <w:rsid w:val="006E47EE"/>
    <w:rsid w:val="006E5DE7"/>
    <w:rsid w:val="006E6896"/>
    <w:rsid w:val="006E68CC"/>
    <w:rsid w:val="006E758B"/>
    <w:rsid w:val="006F0014"/>
    <w:rsid w:val="006F0290"/>
    <w:rsid w:val="006F098B"/>
    <w:rsid w:val="006F1E4B"/>
    <w:rsid w:val="006F3B09"/>
    <w:rsid w:val="006F42DF"/>
    <w:rsid w:val="006F4333"/>
    <w:rsid w:val="006F6362"/>
    <w:rsid w:val="006F68D8"/>
    <w:rsid w:val="007009EA"/>
    <w:rsid w:val="00700FDE"/>
    <w:rsid w:val="00702B12"/>
    <w:rsid w:val="00702E43"/>
    <w:rsid w:val="00703D6A"/>
    <w:rsid w:val="0070483A"/>
    <w:rsid w:val="007055FC"/>
    <w:rsid w:val="00705B5E"/>
    <w:rsid w:val="0070667F"/>
    <w:rsid w:val="00706AA9"/>
    <w:rsid w:val="00711855"/>
    <w:rsid w:val="00711A9B"/>
    <w:rsid w:val="00711D2F"/>
    <w:rsid w:val="00711F53"/>
    <w:rsid w:val="007126C1"/>
    <w:rsid w:val="0071287F"/>
    <w:rsid w:val="00712C90"/>
    <w:rsid w:val="007137C1"/>
    <w:rsid w:val="007138F9"/>
    <w:rsid w:val="0071697F"/>
    <w:rsid w:val="00717A40"/>
    <w:rsid w:val="00717F2D"/>
    <w:rsid w:val="007200CD"/>
    <w:rsid w:val="0072083D"/>
    <w:rsid w:val="00721399"/>
    <w:rsid w:val="00721DF8"/>
    <w:rsid w:val="00723149"/>
    <w:rsid w:val="00723BBF"/>
    <w:rsid w:val="00724C80"/>
    <w:rsid w:val="00725568"/>
    <w:rsid w:val="007264B6"/>
    <w:rsid w:val="0072699A"/>
    <w:rsid w:val="00727DC9"/>
    <w:rsid w:val="00727E18"/>
    <w:rsid w:val="00731E5A"/>
    <w:rsid w:val="00731F6D"/>
    <w:rsid w:val="00731F70"/>
    <w:rsid w:val="00732379"/>
    <w:rsid w:val="0073258C"/>
    <w:rsid w:val="00732BCC"/>
    <w:rsid w:val="00733E91"/>
    <w:rsid w:val="00734CA7"/>
    <w:rsid w:val="00734FDC"/>
    <w:rsid w:val="007354E4"/>
    <w:rsid w:val="00735B8E"/>
    <w:rsid w:val="0073659C"/>
    <w:rsid w:val="00737258"/>
    <w:rsid w:val="00737816"/>
    <w:rsid w:val="007378FE"/>
    <w:rsid w:val="00737984"/>
    <w:rsid w:val="0074369F"/>
    <w:rsid w:val="007438DA"/>
    <w:rsid w:val="00744A35"/>
    <w:rsid w:val="00745325"/>
    <w:rsid w:val="00745B76"/>
    <w:rsid w:val="00745CC2"/>
    <w:rsid w:val="0074744B"/>
    <w:rsid w:val="00750109"/>
    <w:rsid w:val="00750D26"/>
    <w:rsid w:val="007526DF"/>
    <w:rsid w:val="007526E2"/>
    <w:rsid w:val="0075394A"/>
    <w:rsid w:val="00754AD2"/>
    <w:rsid w:val="00755E7D"/>
    <w:rsid w:val="00756D8C"/>
    <w:rsid w:val="00756F7E"/>
    <w:rsid w:val="007601FB"/>
    <w:rsid w:val="00760494"/>
    <w:rsid w:val="007605A6"/>
    <w:rsid w:val="007607F8"/>
    <w:rsid w:val="0076086A"/>
    <w:rsid w:val="007614ED"/>
    <w:rsid w:val="00762963"/>
    <w:rsid w:val="007629B0"/>
    <w:rsid w:val="00762A2B"/>
    <w:rsid w:val="00762BD8"/>
    <w:rsid w:val="00762D9F"/>
    <w:rsid w:val="0076361C"/>
    <w:rsid w:val="007665CD"/>
    <w:rsid w:val="0076771D"/>
    <w:rsid w:val="00767DDE"/>
    <w:rsid w:val="0077149A"/>
    <w:rsid w:val="007717BA"/>
    <w:rsid w:val="007733D5"/>
    <w:rsid w:val="00773CF9"/>
    <w:rsid w:val="00776504"/>
    <w:rsid w:val="00776E1C"/>
    <w:rsid w:val="007770CC"/>
    <w:rsid w:val="007801B8"/>
    <w:rsid w:val="00780522"/>
    <w:rsid w:val="00781963"/>
    <w:rsid w:val="00781F17"/>
    <w:rsid w:val="00783496"/>
    <w:rsid w:val="00783EF0"/>
    <w:rsid w:val="00784307"/>
    <w:rsid w:val="00784DA6"/>
    <w:rsid w:val="00784F8E"/>
    <w:rsid w:val="00785D75"/>
    <w:rsid w:val="007862CC"/>
    <w:rsid w:val="00787B2D"/>
    <w:rsid w:val="0079027E"/>
    <w:rsid w:val="0079140F"/>
    <w:rsid w:val="00792DE5"/>
    <w:rsid w:val="00793BB8"/>
    <w:rsid w:val="00794B40"/>
    <w:rsid w:val="00796CA8"/>
    <w:rsid w:val="00796FDA"/>
    <w:rsid w:val="00797C2E"/>
    <w:rsid w:val="007A0B12"/>
    <w:rsid w:val="007A0DCC"/>
    <w:rsid w:val="007A13C4"/>
    <w:rsid w:val="007A1817"/>
    <w:rsid w:val="007A1966"/>
    <w:rsid w:val="007A1AB7"/>
    <w:rsid w:val="007A1B21"/>
    <w:rsid w:val="007A4E50"/>
    <w:rsid w:val="007A5A07"/>
    <w:rsid w:val="007A610E"/>
    <w:rsid w:val="007A6F1D"/>
    <w:rsid w:val="007A7D6A"/>
    <w:rsid w:val="007B11DC"/>
    <w:rsid w:val="007B16F7"/>
    <w:rsid w:val="007B187E"/>
    <w:rsid w:val="007B23AF"/>
    <w:rsid w:val="007B45FE"/>
    <w:rsid w:val="007B4671"/>
    <w:rsid w:val="007B4DED"/>
    <w:rsid w:val="007B4ECB"/>
    <w:rsid w:val="007C09F2"/>
    <w:rsid w:val="007C0D60"/>
    <w:rsid w:val="007C0E94"/>
    <w:rsid w:val="007C1F16"/>
    <w:rsid w:val="007C33CA"/>
    <w:rsid w:val="007C4076"/>
    <w:rsid w:val="007C417C"/>
    <w:rsid w:val="007C53DC"/>
    <w:rsid w:val="007D22E9"/>
    <w:rsid w:val="007D24E6"/>
    <w:rsid w:val="007D3009"/>
    <w:rsid w:val="007D4C7B"/>
    <w:rsid w:val="007D593E"/>
    <w:rsid w:val="007D6990"/>
    <w:rsid w:val="007D6B52"/>
    <w:rsid w:val="007D7E35"/>
    <w:rsid w:val="007E060A"/>
    <w:rsid w:val="007E31DA"/>
    <w:rsid w:val="007E3951"/>
    <w:rsid w:val="007E39F6"/>
    <w:rsid w:val="007E3B0E"/>
    <w:rsid w:val="007E41E5"/>
    <w:rsid w:val="007E42DE"/>
    <w:rsid w:val="007E4385"/>
    <w:rsid w:val="007E5577"/>
    <w:rsid w:val="007E5DEB"/>
    <w:rsid w:val="007E6942"/>
    <w:rsid w:val="007E6C30"/>
    <w:rsid w:val="007E708E"/>
    <w:rsid w:val="007F0214"/>
    <w:rsid w:val="007F084F"/>
    <w:rsid w:val="007F09C4"/>
    <w:rsid w:val="007F0F20"/>
    <w:rsid w:val="007F24C3"/>
    <w:rsid w:val="007F297E"/>
    <w:rsid w:val="007F2CED"/>
    <w:rsid w:val="007F2D6C"/>
    <w:rsid w:val="007F3C80"/>
    <w:rsid w:val="007F3E11"/>
    <w:rsid w:val="007F4A88"/>
    <w:rsid w:val="007F4CBA"/>
    <w:rsid w:val="007F5BD1"/>
    <w:rsid w:val="007F6102"/>
    <w:rsid w:val="007F6369"/>
    <w:rsid w:val="007F6B3D"/>
    <w:rsid w:val="007F76C1"/>
    <w:rsid w:val="007F77BE"/>
    <w:rsid w:val="00800345"/>
    <w:rsid w:val="00800690"/>
    <w:rsid w:val="008010C5"/>
    <w:rsid w:val="008023F7"/>
    <w:rsid w:val="0080303F"/>
    <w:rsid w:val="0080451D"/>
    <w:rsid w:val="008049C5"/>
    <w:rsid w:val="00806997"/>
    <w:rsid w:val="00806B25"/>
    <w:rsid w:val="00807741"/>
    <w:rsid w:val="00810021"/>
    <w:rsid w:val="008114FF"/>
    <w:rsid w:val="0081171C"/>
    <w:rsid w:val="00811AAF"/>
    <w:rsid w:val="00811CB4"/>
    <w:rsid w:val="0081296D"/>
    <w:rsid w:val="00813485"/>
    <w:rsid w:val="008137AF"/>
    <w:rsid w:val="00814271"/>
    <w:rsid w:val="00814B14"/>
    <w:rsid w:val="00815F03"/>
    <w:rsid w:val="008162EB"/>
    <w:rsid w:val="0081655C"/>
    <w:rsid w:val="00816F11"/>
    <w:rsid w:val="00824708"/>
    <w:rsid w:val="0082510E"/>
    <w:rsid w:val="00826DC1"/>
    <w:rsid w:val="00830373"/>
    <w:rsid w:val="00833858"/>
    <w:rsid w:val="00833D9E"/>
    <w:rsid w:val="00834FF7"/>
    <w:rsid w:val="00836099"/>
    <w:rsid w:val="00836DD4"/>
    <w:rsid w:val="00837023"/>
    <w:rsid w:val="008370E1"/>
    <w:rsid w:val="00841539"/>
    <w:rsid w:val="00841C34"/>
    <w:rsid w:val="00842550"/>
    <w:rsid w:val="00842784"/>
    <w:rsid w:val="008433B7"/>
    <w:rsid w:val="00845C94"/>
    <w:rsid w:val="00845F44"/>
    <w:rsid w:val="0084610D"/>
    <w:rsid w:val="008463FC"/>
    <w:rsid w:val="008473AB"/>
    <w:rsid w:val="00847E46"/>
    <w:rsid w:val="00850715"/>
    <w:rsid w:val="0085082E"/>
    <w:rsid w:val="00852BB2"/>
    <w:rsid w:val="00853ACB"/>
    <w:rsid w:val="00854362"/>
    <w:rsid w:val="00854DEB"/>
    <w:rsid w:val="00856119"/>
    <w:rsid w:val="00856F6E"/>
    <w:rsid w:val="0086142B"/>
    <w:rsid w:val="008617C5"/>
    <w:rsid w:val="00861894"/>
    <w:rsid w:val="00862AB8"/>
    <w:rsid w:val="00863C9E"/>
    <w:rsid w:val="00864FD7"/>
    <w:rsid w:val="00865E50"/>
    <w:rsid w:val="00866679"/>
    <w:rsid w:val="008671FF"/>
    <w:rsid w:val="0086743E"/>
    <w:rsid w:val="008711F3"/>
    <w:rsid w:val="00872A9C"/>
    <w:rsid w:val="00873ACC"/>
    <w:rsid w:val="00874E13"/>
    <w:rsid w:val="008754C6"/>
    <w:rsid w:val="008759FC"/>
    <w:rsid w:val="00875D47"/>
    <w:rsid w:val="0088057F"/>
    <w:rsid w:val="00880A46"/>
    <w:rsid w:val="00884F58"/>
    <w:rsid w:val="0088577B"/>
    <w:rsid w:val="0088698C"/>
    <w:rsid w:val="00886FBD"/>
    <w:rsid w:val="008872BA"/>
    <w:rsid w:val="008876A2"/>
    <w:rsid w:val="0089036F"/>
    <w:rsid w:val="00891631"/>
    <w:rsid w:val="00891CC0"/>
    <w:rsid w:val="00892D4B"/>
    <w:rsid w:val="00892E45"/>
    <w:rsid w:val="00895B2E"/>
    <w:rsid w:val="00895B39"/>
    <w:rsid w:val="00896772"/>
    <w:rsid w:val="0089692E"/>
    <w:rsid w:val="00896BCA"/>
    <w:rsid w:val="00896BFF"/>
    <w:rsid w:val="008A05F9"/>
    <w:rsid w:val="008A0E67"/>
    <w:rsid w:val="008A1542"/>
    <w:rsid w:val="008A173B"/>
    <w:rsid w:val="008A280E"/>
    <w:rsid w:val="008A33B7"/>
    <w:rsid w:val="008A3F3C"/>
    <w:rsid w:val="008A507F"/>
    <w:rsid w:val="008A5257"/>
    <w:rsid w:val="008B0954"/>
    <w:rsid w:val="008B2186"/>
    <w:rsid w:val="008B2592"/>
    <w:rsid w:val="008B3C35"/>
    <w:rsid w:val="008B3DE9"/>
    <w:rsid w:val="008B593B"/>
    <w:rsid w:val="008B678C"/>
    <w:rsid w:val="008B6E52"/>
    <w:rsid w:val="008B7823"/>
    <w:rsid w:val="008C0A02"/>
    <w:rsid w:val="008C0DCE"/>
    <w:rsid w:val="008C1B46"/>
    <w:rsid w:val="008C1E91"/>
    <w:rsid w:val="008C234F"/>
    <w:rsid w:val="008C33F2"/>
    <w:rsid w:val="008C3CA8"/>
    <w:rsid w:val="008C40C1"/>
    <w:rsid w:val="008C428C"/>
    <w:rsid w:val="008C4CF7"/>
    <w:rsid w:val="008C4DB9"/>
    <w:rsid w:val="008C5A8B"/>
    <w:rsid w:val="008C7612"/>
    <w:rsid w:val="008D0AFE"/>
    <w:rsid w:val="008D0EEE"/>
    <w:rsid w:val="008D0F6C"/>
    <w:rsid w:val="008D117A"/>
    <w:rsid w:val="008D3208"/>
    <w:rsid w:val="008D370E"/>
    <w:rsid w:val="008D431A"/>
    <w:rsid w:val="008D43B5"/>
    <w:rsid w:val="008D592A"/>
    <w:rsid w:val="008D7436"/>
    <w:rsid w:val="008E3718"/>
    <w:rsid w:val="008E3BC6"/>
    <w:rsid w:val="008E5155"/>
    <w:rsid w:val="008F0208"/>
    <w:rsid w:val="008F099F"/>
    <w:rsid w:val="008F2783"/>
    <w:rsid w:val="008F3CD1"/>
    <w:rsid w:val="008F3F09"/>
    <w:rsid w:val="008F4099"/>
    <w:rsid w:val="008F43B8"/>
    <w:rsid w:val="008F4887"/>
    <w:rsid w:val="008F4A7F"/>
    <w:rsid w:val="008F5A7E"/>
    <w:rsid w:val="008F6609"/>
    <w:rsid w:val="008F6BCF"/>
    <w:rsid w:val="008F6FAC"/>
    <w:rsid w:val="008F7DFF"/>
    <w:rsid w:val="00900997"/>
    <w:rsid w:val="009029DF"/>
    <w:rsid w:val="0090339C"/>
    <w:rsid w:val="0090377C"/>
    <w:rsid w:val="00904132"/>
    <w:rsid w:val="009043E2"/>
    <w:rsid w:val="00904E9F"/>
    <w:rsid w:val="009053D0"/>
    <w:rsid w:val="0090575D"/>
    <w:rsid w:val="00911861"/>
    <w:rsid w:val="009119CD"/>
    <w:rsid w:val="00914A30"/>
    <w:rsid w:val="00914EC4"/>
    <w:rsid w:val="00915836"/>
    <w:rsid w:val="009165A6"/>
    <w:rsid w:val="00917062"/>
    <w:rsid w:val="00921413"/>
    <w:rsid w:val="00921EAF"/>
    <w:rsid w:val="00927AFE"/>
    <w:rsid w:val="0093038D"/>
    <w:rsid w:val="00930615"/>
    <w:rsid w:val="00930B8D"/>
    <w:rsid w:val="00932513"/>
    <w:rsid w:val="00932628"/>
    <w:rsid w:val="0093605A"/>
    <w:rsid w:val="0093692E"/>
    <w:rsid w:val="00937814"/>
    <w:rsid w:val="009405AF"/>
    <w:rsid w:val="00940A01"/>
    <w:rsid w:val="00940CF3"/>
    <w:rsid w:val="00943CE6"/>
    <w:rsid w:val="00944255"/>
    <w:rsid w:val="00944912"/>
    <w:rsid w:val="0094644E"/>
    <w:rsid w:val="009464D0"/>
    <w:rsid w:val="00951E22"/>
    <w:rsid w:val="00954A63"/>
    <w:rsid w:val="009554B1"/>
    <w:rsid w:val="00955FE0"/>
    <w:rsid w:val="00956217"/>
    <w:rsid w:val="00956771"/>
    <w:rsid w:val="00956902"/>
    <w:rsid w:val="00960DDC"/>
    <w:rsid w:val="00961607"/>
    <w:rsid w:val="00961BF0"/>
    <w:rsid w:val="00961D14"/>
    <w:rsid w:val="00962232"/>
    <w:rsid w:val="009629D4"/>
    <w:rsid w:val="009636C0"/>
    <w:rsid w:val="00963797"/>
    <w:rsid w:val="00964074"/>
    <w:rsid w:val="0096416D"/>
    <w:rsid w:val="00964E5A"/>
    <w:rsid w:val="00965916"/>
    <w:rsid w:val="009659A2"/>
    <w:rsid w:val="00965B81"/>
    <w:rsid w:val="009663ED"/>
    <w:rsid w:val="00966620"/>
    <w:rsid w:val="00966F15"/>
    <w:rsid w:val="00967285"/>
    <w:rsid w:val="00967977"/>
    <w:rsid w:val="00970E4B"/>
    <w:rsid w:val="00970E90"/>
    <w:rsid w:val="00971FCF"/>
    <w:rsid w:val="0097243C"/>
    <w:rsid w:val="00972DF7"/>
    <w:rsid w:val="009730A8"/>
    <w:rsid w:val="0097377E"/>
    <w:rsid w:val="00974BAB"/>
    <w:rsid w:val="00975DF5"/>
    <w:rsid w:val="009762FE"/>
    <w:rsid w:val="00976608"/>
    <w:rsid w:val="009766F7"/>
    <w:rsid w:val="009767FC"/>
    <w:rsid w:val="00977FB1"/>
    <w:rsid w:val="00980FFA"/>
    <w:rsid w:val="0098108D"/>
    <w:rsid w:val="009820C9"/>
    <w:rsid w:val="00982F1B"/>
    <w:rsid w:val="00983466"/>
    <w:rsid w:val="0098379A"/>
    <w:rsid w:val="00985E7C"/>
    <w:rsid w:val="00986B09"/>
    <w:rsid w:val="009902D1"/>
    <w:rsid w:val="00992150"/>
    <w:rsid w:val="009925D3"/>
    <w:rsid w:val="00993024"/>
    <w:rsid w:val="009933A9"/>
    <w:rsid w:val="00993991"/>
    <w:rsid w:val="0099431A"/>
    <w:rsid w:val="0099514A"/>
    <w:rsid w:val="009957BF"/>
    <w:rsid w:val="00997601"/>
    <w:rsid w:val="009A30C8"/>
    <w:rsid w:val="009A3A96"/>
    <w:rsid w:val="009A51AB"/>
    <w:rsid w:val="009A5594"/>
    <w:rsid w:val="009A6035"/>
    <w:rsid w:val="009A60BE"/>
    <w:rsid w:val="009A6D77"/>
    <w:rsid w:val="009B2A36"/>
    <w:rsid w:val="009B2D46"/>
    <w:rsid w:val="009B4508"/>
    <w:rsid w:val="009B60CB"/>
    <w:rsid w:val="009B7953"/>
    <w:rsid w:val="009B7CC6"/>
    <w:rsid w:val="009C04EF"/>
    <w:rsid w:val="009C069F"/>
    <w:rsid w:val="009C0873"/>
    <w:rsid w:val="009C12FE"/>
    <w:rsid w:val="009C2253"/>
    <w:rsid w:val="009C2B44"/>
    <w:rsid w:val="009C2D01"/>
    <w:rsid w:val="009C31FA"/>
    <w:rsid w:val="009C475B"/>
    <w:rsid w:val="009C4BF8"/>
    <w:rsid w:val="009C4DF4"/>
    <w:rsid w:val="009C6DF2"/>
    <w:rsid w:val="009C77E4"/>
    <w:rsid w:val="009C7DC7"/>
    <w:rsid w:val="009D0595"/>
    <w:rsid w:val="009D0DD0"/>
    <w:rsid w:val="009D26C8"/>
    <w:rsid w:val="009D323B"/>
    <w:rsid w:val="009D366F"/>
    <w:rsid w:val="009D3DD0"/>
    <w:rsid w:val="009D640F"/>
    <w:rsid w:val="009D65F5"/>
    <w:rsid w:val="009D6F13"/>
    <w:rsid w:val="009E046A"/>
    <w:rsid w:val="009E0619"/>
    <w:rsid w:val="009E1679"/>
    <w:rsid w:val="009E22C5"/>
    <w:rsid w:val="009E30C3"/>
    <w:rsid w:val="009E44B1"/>
    <w:rsid w:val="009E4B49"/>
    <w:rsid w:val="009E5979"/>
    <w:rsid w:val="009E74A7"/>
    <w:rsid w:val="009E7C58"/>
    <w:rsid w:val="009F0E89"/>
    <w:rsid w:val="009F0F25"/>
    <w:rsid w:val="009F0FEC"/>
    <w:rsid w:val="009F11FF"/>
    <w:rsid w:val="009F13DD"/>
    <w:rsid w:val="009F1A18"/>
    <w:rsid w:val="009F24F4"/>
    <w:rsid w:val="009F32AA"/>
    <w:rsid w:val="009F346E"/>
    <w:rsid w:val="009F36B0"/>
    <w:rsid w:val="009F50E4"/>
    <w:rsid w:val="009F5186"/>
    <w:rsid w:val="009F54B0"/>
    <w:rsid w:val="009F668B"/>
    <w:rsid w:val="009F69EC"/>
    <w:rsid w:val="009F6E23"/>
    <w:rsid w:val="009F6F5C"/>
    <w:rsid w:val="00A0006A"/>
    <w:rsid w:val="00A0115E"/>
    <w:rsid w:val="00A0240E"/>
    <w:rsid w:val="00A02813"/>
    <w:rsid w:val="00A02A5C"/>
    <w:rsid w:val="00A02CDE"/>
    <w:rsid w:val="00A03647"/>
    <w:rsid w:val="00A03856"/>
    <w:rsid w:val="00A03A5C"/>
    <w:rsid w:val="00A047DF"/>
    <w:rsid w:val="00A04A3B"/>
    <w:rsid w:val="00A04FB2"/>
    <w:rsid w:val="00A06BAC"/>
    <w:rsid w:val="00A0778B"/>
    <w:rsid w:val="00A113F4"/>
    <w:rsid w:val="00A1154F"/>
    <w:rsid w:val="00A115EA"/>
    <w:rsid w:val="00A116F7"/>
    <w:rsid w:val="00A11981"/>
    <w:rsid w:val="00A11AA2"/>
    <w:rsid w:val="00A1225B"/>
    <w:rsid w:val="00A1332C"/>
    <w:rsid w:val="00A13C3C"/>
    <w:rsid w:val="00A13C66"/>
    <w:rsid w:val="00A14B3F"/>
    <w:rsid w:val="00A14FE2"/>
    <w:rsid w:val="00A154AE"/>
    <w:rsid w:val="00A156C6"/>
    <w:rsid w:val="00A15809"/>
    <w:rsid w:val="00A15934"/>
    <w:rsid w:val="00A15A73"/>
    <w:rsid w:val="00A166AF"/>
    <w:rsid w:val="00A20999"/>
    <w:rsid w:val="00A20C3E"/>
    <w:rsid w:val="00A20D36"/>
    <w:rsid w:val="00A20D95"/>
    <w:rsid w:val="00A22EFB"/>
    <w:rsid w:val="00A237EC"/>
    <w:rsid w:val="00A23D01"/>
    <w:rsid w:val="00A24AF1"/>
    <w:rsid w:val="00A24AFE"/>
    <w:rsid w:val="00A25C8E"/>
    <w:rsid w:val="00A30A92"/>
    <w:rsid w:val="00A31A20"/>
    <w:rsid w:val="00A31E5D"/>
    <w:rsid w:val="00A32263"/>
    <w:rsid w:val="00A32A25"/>
    <w:rsid w:val="00A338C9"/>
    <w:rsid w:val="00A34B01"/>
    <w:rsid w:val="00A35B75"/>
    <w:rsid w:val="00A36020"/>
    <w:rsid w:val="00A36F16"/>
    <w:rsid w:val="00A37530"/>
    <w:rsid w:val="00A37688"/>
    <w:rsid w:val="00A37B0F"/>
    <w:rsid w:val="00A404EF"/>
    <w:rsid w:val="00A41639"/>
    <w:rsid w:val="00A41D51"/>
    <w:rsid w:val="00A42564"/>
    <w:rsid w:val="00A42B96"/>
    <w:rsid w:val="00A42BA2"/>
    <w:rsid w:val="00A42E0F"/>
    <w:rsid w:val="00A4404E"/>
    <w:rsid w:val="00A441FF"/>
    <w:rsid w:val="00A44AC9"/>
    <w:rsid w:val="00A465E9"/>
    <w:rsid w:val="00A46683"/>
    <w:rsid w:val="00A46AF4"/>
    <w:rsid w:val="00A46E61"/>
    <w:rsid w:val="00A47C4B"/>
    <w:rsid w:val="00A47CF4"/>
    <w:rsid w:val="00A5009C"/>
    <w:rsid w:val="00A50395"/>
    <w:rsid w:val="00A5053F"/>
    <w:rsid w:val="00A506FA"/>
    <w:rsid w:val="00A50D06"/>
    <w:rsid w:val="00A53B8D"/>
    <w:rsid w:val="00A54645"/>
    <w:rsid w:val="00A56888"/>
    <w:rsid w:val="00A56A45"/>
    <w:rsid w:val="00A576ED"/>
    <w:rsid w:val="00A62D2A"/>
    <w:rsid w:val="00A6387E"/>
    <w:rsid w:val="00A63D15"/>
    <w:rsid w:val="00A64A1E"/>
    <w:rsid w:val="00A64AD6"/>
    <w:rsid w:val="00A6504F"/>
    <w:rsid w:val="00A65FF5"/>
    <w:rsid w:val="00A670D6"/>
    <w:rsid w:val="00A70AB9"/>
    <w:rsid w:val="00A70F0A"/>
    <w:rsid w:val="00A72676"/>
    <w:rsid w:val="00A7440C"/>
    <w:rsid w:val="00A746D6"/>
    <w:rsid w:val="00A74AE5"/>
    <w:rsid w:val="00A74B4F"/>
    <w:rsid w:val="00A756F3"/>
    <w:rsid w:val="00A76E76"/>
    <w:rsid w:val="00A7759D"/>
    <w:rsid w:val="00A80A7C"/>
    <w:rsid w:val="00A81559"/>
    <w:rsid w:val="00A8212C"/>
    <w:rsid w:val="00A82459"/>
    <w:rsid w:val="00A834B4"/>
    <w:rsid w:val="00A85009"/>
    <w:rsid w:val="00A85635"/>
    <w:rsid w:val="00A90DA4"/>
    <w:rsid w:val="00A91D53"/>
    <w:rsid w:val="00A91F77"/>
    <w:rsid w:val="00A92A91"/>
    <w:rsid w:val="00A92DDE"/>
    <w:rsid w:val="00A93445"/>
    <w:rsid w:val="00A93672"/>
    <w:rsid w:val="00A937B2"/>
    <w:rsid w:val="00A9540C"/>
    <w:rsid w:val="00A96346"/>
    <w:rsid w:val="00A967DA"/>
    <w:rsid w:val="00A96F1F"/>
    <w:rsid w:val="00A9757A"/>
    <w:rsid w:val="00AA0499"/>
    <w:rsid w:val="00AA09E4"/>
    <w:rsid w:val="00AA18D1"/>
    <w:rsid w:val="00AA1B5F"/>
    <w:rsid w:val="00AA1EC9"/>
    <w:rsid w:val="00AA228E"/>
    <w:rsid w:val="00AA2EE4"/>
    <w:rsid w:val="00AA3529"/>
    <w:rsid w:val="00AA3A3B"/>
    <w:rsid w:val="00AA4FA9"/>
    <w:rsid w:val="00AA5B5D"/>
    <w:rsid w:val="00AA7DD3"/>
    <w:rsid w:val="00AB043A"/>
    <w:rsid w:val="00AB23C1"/>
    <w:rsid w:val="00AB4993"/>
    <w:rsid w:val="00AB5AB7"/>
    <w:rsid w:val="00AB61FD"/>
    <w:rsid w:val="00AB6F01"/>
    <w:rsid w:val="00AB7A1B"/>
    <w:rsid w:val="00AC12B4"/>
    <w:rsid w:val="00AC14C6"/>
    <w:rsid w:val="00AC2992"/>
    <w:rsid w:val="00AC35D7"/>
    <w:rsid w:val="00AC40E0"/>
    <w:rsid w:val="00AC5E4B"/>
    <w:rsid w:val="00AC650E"/>
    <w:rsid w:val="00AD05AD"/>
    <w:rsid w:val="00AD0BF4"/>
    <w:rsid w:val="00AD0FAF"/>
    <w:rsid w:val="00AD1370"/>
    <w:rsid w:val="00AD1C5D"/>
    <w:rsid w:val="00AD2DCC"/>
    <w:rsid w:val="00AD3CE1"/>
    <w:rsid w:val="00AD3DE7"/>
    <w:rsid w:val="00AD4477"/>
    <w:rsid w:val="00AD5B5D"/>
    <w:rsid w:val="00AD5C0D"/>
    <w:rsid w:val="00AD5EEE"/>
    <w:rsid w:val="00AD6096"/>
    <w:rsid w:val="00AD7999"/>
    <w:rsid w:val="00AD7C32"/>
    <w:rsid w:val="00AE0EB1"/>
    <w:rsid w:val="00AE1743"/>
    <w:rsid w:val="00AE1C5C"/>
    <w:rsid w:val="00AE1D20"/>
    <w:rsid w:val="00AE2184"/>
    <w:rsid w:val="00AE283D"/>
    <w:rsid w:val="00AE4B3D"/>
    <w:rsid w:val="00AE5E4A"/>
    <w:rsid w:val="00AE7A8D"/>
    <w:rsid w:val="00AF1655"/>
    <w:rsid w:val="00AF1898"/>
    <w:rsid w:val="00AF1C37"/>
    <w:rsid w:val="00AF1E4D"/>
    <w:rsid w:val="00AF37BB"/>
    <w:rsid w:val="00AF489A"/>
    <w:rsid w:val="00AF493C"/>
    <w:rsid w:val="00AF4B30"/>
    <w:rsid w:val="00AF6647"/>
    <w:rsid w:val="00AF75F6"/>
    <w:rsid w:val="00AF78FC"/>
    <w:rsid w:val="00B0039F"/>
    <w:rsid w:val="00B00E18"/>
    <w:rsid w:val="00B0166D"/>
    <w:rsid w:val="00B01D51"/>
    <w:rsid w:val="00B031D5"/>
    <w:rsid w:val="00B0364F"/>
    <w:rsid w:val="00B0473D"/>
    <w:rsid w:val="00B05BDA"/>
    <w:rsid w:val="00B05E31"/>
    <w:rsid w:val="00B067A6"/>
    <w:rsid w:val="00B100AC"/>
    <w:rsid w:val="00B121DD"/>
    <w:rsid w:val="00B12A5B"/>
    <w:rsid w:val="00B1353C"/>
    <w:rsid w:val="00B141E0"/>
    <w:rsid w:val="00B15E15"/>
    <w:rsid w:val="00B1614C"/>
    <w:rsid w:val="00B166DB"/>
    <w:rsid w:val="00B16DBB"/>
    <w:rsid w:val="00B17B83"/>
    <w:rsid w:val="00B2056E"/>
    <w:rsid w:val="00B20AC3"/>
    <w:rsid w:val="00B22854"/>
    <w:rsid w:val="00B235CD"/>
    <w:rsid w:val="00B238D4"/>
    <w:rsid w:val="00B23B2E"/>
    <w:rsid w:val="00B2599B"/>
    <w:rsid w:val="00B25D0F"/>
    <w:rsid w:val="00B274DF"/>
    <w:rsid w:val="00B27E91"/>
    <w:rsid w:val="00B30BFE"/>
    <w:rsid w:val="00B31522"/>
    <w:rsid w:val="00B346F9"/>
    <w:rsid w:val="00B35C7D"/>
    <w:rsid w:val="00B4035C"/>
    <w:rsid w:val="00B405C2"/>
    <w:rsid w:val="00B41111"/>
    <w:rsid w:val="00B411EB"/>
    <w:rsid w:val="00B4154B"/>
    <w:rsid w:val="00B417CF"/>
    <w:rsid w:val="00B41A2D"/>
    <w:rsid w:val="00B41FA7"/>
    <w:rsid w:val="00B4271F"/>
    <w:rsid w:val="00B429B6"/>
    <w:rsid w:val="00B4445A"/>
    <w:rsid w:val="00B4470E"/>
    <w:rsid w:val="00B44E25"/>
    <w:rsid w:val="00B46F52"/>
    <w:rsid w:val="00B4733F"/>
    <w:rsid w:val="00B47E1D"/>
    <w:rsid w:val="00B5076B"/>
    <w:rsid w:val="00B512AA"/>
    <w:rsid w:val="00B530EF"/>
    <w:rsid w:val="00B535FE"/>
    <w:rsid w:val="00B5388F"/>
    <w:rsid w:val="00B53B86"/>
    <w:rsid w:val="00B54DFD"/>
    <w:rsid w:val="00B55B37"/>
    <w:rsid w:val="00B56E24"/>
    <w:rsid w:val="00B57608"/>
    <w:rsid w:val="00B576FC"/>
    <w:rsid w:val="00B579A9"/>
    <w:rsid w:val="00B6067C"/>
    <w:rsid w:val="00B61BAC"/>
    <w:rsid w:val="00B61FAC"/>
    <w:rsid w:val="00B63918"/>
    <w:rsid w:val="00B656E0"/>
    <w:rsid w:val="00B65DC8"/>
    <w:rsid w:val="00B66026"/>
    <w:rsid w:val="00B66E2B"/>
    <w:rsid w:val="00B6775F"/>
    <w:rsid w:val="00B71AD5"/>
    <w:rsid w:val="00B73613"/>
    <w:rsid w:val="00B750BC"/>
    <w:rsid w:val="00B75807"/>
    <w:rsid w:val="00B76BD6"/>
    <w:rsid w:val="00B76C8A"/>
    <w:rsid w:val="00B770D5"/>
    <w:rsid w:val="00B80716"/>
    <w:rsid w:val="00B825DA"/>
    <w:rsid w:val="00B8272E"/>
    <w:rsid w:val="00B83A5C"/>
    <w:rsid w:val="00B83DF9"/>
    <w:rsid w:val="00B843EF"/>
    <w:rsid w:val="00B84C3B"/>
    <w:rsid w:val="00B8511D"/>
    <w:rsid w:val="00B859AF"/>
    <w:rsid w:val="00B85B3F"/>
    <w:rsid w:val="00B85BE8"/>
    <w:rsid w:val="00B85E32"/>
    <w:rsid w:val="00B871E0"/>
    <w:rsid w:val="00B90378"/>
    <w:rsid w:val="00B90429"/>
    <w:rsid w:val="00B9401E"/>
    <w:rsid w:val="00B9635C"/>
    <w:rsid w:val="00B9655A"/>
    <w:rsid w:val="00B96D37"/>
    <w:rsid w:val="00BA051C"/>
    <w:rsid w:val="00BA21CE"/>
    <w:rsid w:val="00BA24A1"/>
    <w:rsid w:val="00BA2679"/>
    <w:rsid w:val="00BA497A"/>
    <w:rsid w:val="00BA49EB"/>
    <w:rsid w:val="00BA53EF"/>
    <w:rsid w:val="00BA6F4A"/>
    <w:rsid w:val="00BB102F"/>
    <w:rsid w:val="00BB12F0"/>
    <w:rsid w:val="00BB2297"/>
    <w:rsid w:val="00BB3527"/>
    <w:rsid w:val="00BB3D49"/>
    <w:rsid w:val="00BB53F7"/>
    <w:rsid w:val="00BB559E"/>
    <w:rsid w:val="00BB5C0F"/>
    <w:rsid w:val="00BC0B2C"/>
    <w:rsid w:val="00BC2003"/>
    <w:rsid w:val="00BC25EE"/>
    <w:rsid w:val="00BC2F4E"/>
    <w:rsid w:val="00BC3061"/>
    <w:rsid w:val="00BC412B"/>
    <w:rsid w:val="00BC651C"/>
    <w:rsid w:val="00BC7F0C"/>
    <w:rsid w:val="00BD0440"/>
    <w:rsid w:val="00BD0D27"/>
    <w:rsid w:val="00BD1040"/>
    <w:rsid w:val="00BD1B1C"/>
    <w:rsid w:val="00BD228B"/>
    <w:rsid w:val="00BD2BE6"/>
    <w:rsid w:val="00BD2D6E"/>
    <w:rsid w:val="00BD3D8E"/>
    <w:rsid w:val="00BD4B7A"/>
    <w:rsid w:val="00BD6FC8"/>
    <w:rsid w:val="00BD70DE"/>
    <w:rsid w:val="00BD7A6A"/>
    <w:rsid w:val="00BE0591"/>
    <w:rsid w:val="00BE07D5"/>
    <w:rsid w:val="00BE11CA"/>
    <w:rsid w:val="00BE3537"/>
    <w:rsid w:val="00BE4DB2"/>
    <w:rsid w:val="00BE5315"/>
    <w:rsid w:val="00BE6684"/>
    <w:rsid w:val="00BE704B"/>
    <w:rsid w:val="00BE74A8"/>
    <w:rsid w:val="00BE7D0F"/>
    <w:rsid w:val="00BF0529"/>
    <w:rsid w:val="00BF2D90"/>
    <w:rsid w:val="00BF48E3"/>
    <w:rsid w:val="00BF496A"/>
    <w:rsid w:val="00BF4B26"/>
    <w:rsid w:val="00BF52CB"/>
    <w:rsid w:val="00BF5B00"/>
    <w:rsid w:val="00BF5C5B"/>
    <w:rsid w:val="00C00605"/>
    <w:rsid w:val="00C01FAF"/>
    <w:rsid w:val="00C02264"/>
    <w:rsid w:val="00C0320A"/>
    <w:rsid w:val="00C03C2D"/>
    <w:rsid w:val="00C0416E"/>
    <w:rsid w:val="00C0460F"/>
    <w:rsid w:val="00C04EA2"/>
    <w:rsid w:val="00C07B50"/>
    <w:rsid w:val="00C07D85"/>
    <w:rsid w:val="00C10118"/>
    <w:rsid w:val="00C117EC"/>
    <w:rsid w:val="00C142BB"/>
    <w:rsid w:val="00C15509"/>
    <w:rsid w:val="00C175BE"/>
    <w:rsid w:val="00C209CC"/>
    <w:rsid w:val="00C2202E"/>
    <w:rsid w:val="00C22D04"/>
    <w:rsid w:val="00C24DC0"/>
    <w:rsid w:val="00C250AC"/>
    <w:rsid w:val="00C259F2"/>
    <w:rsid w:val="00C26054"/>
    <w:rsid w:val="00C266C5"/>
    <w:rsid w:val="00C26D95"/>
    <w:rsid w:val="00C2748E"/>
    <w:rsid w:val="00C27593"/>
    <w:rsid w:val="00C27EBB"/>
    <w:rsid w:val="00C305AD"/>
    <w:rsid w:val="00C315DB"/>
    <w:rsid w:val="00C31A39"/>
    <w:rsid w:val="00C32981"/>
    <w:rsid w:val="00C342FD"/>
    <w:rsid w:val="00C34F37"/>
    <w:rsid w:val="00C354FE"/>
    <w:rsid w:val="00C36311"/>
    <w:rsid w:val="00C36CEF"/>
    <w:rsid w:val="00C3721E"/>
    <w:rsid w:val="00C37895"/>
    <w:rsid w:val="00C403BE"/>
    <w:rsid w:val="00C41178"/>
    <w:rsid w:val="00C4243A"/>
    <w:rsid w:val="00C426C7"/>
    <w:rsid w:val="00C4464B"/>
    <w:rsid w:val="00C45B8F"/>
    <w:rsid w:val="00C462FA"/>
    <w:rsid w:val="00C477D0"/>
    <w:rsid w:val="00C47AB5"/>
    <w:rsid w:val="00C50FDC"/>
    <w:rsid w:val="00C5115B"/>
    <w:rsid w:val="00C52B7C"/>
    <w:rsid w:val="00C52E2A"/>
    <w:rsid w:val="00C53D8E"/>
    <w:rsid w:val="00C54D24"/>
    <w:rsid w:val="00C550EB"/>
    <w:rsid w:val="00C55A03"/>
    <w:rsid w:val="00C55A9D"/>
    <w:rsid w:val="00C55D9D"/>
    <w:rsid w:val="00C5661E"/>
    <w:rsid w:val="00C57D61"/>
    <w:rsid w:val="00C60D63"/>
    <w:rsid w:val="00C61527"/>
    <w:rsid w:val="00C62856"/>
    <w:rsid w:val="00C63693"/>
    <w:rsid w:val="00C67154"/>
    <w:rsid w:val="00C6754D"/>
    <w:rsid w:val="00C67B93"/>
    <w:rsid w:val="00C7031B"/>
    <w:rsid w:val="00C703BE"/>
    <w:rsid w:val="00C70DE2"/>
    <w:rsid w:val="00C71541"/>
    <w:rsid w:val="00C71602"/>
    <w:rsid w:val="00C71B80"/>
    <w:rsid w:val="00C72120"/>
    <w:rsid w:val="00C73C7F"/>
    <w:rsid w:val="00C742CD"/>
    <w:rsid w:val="00C74620"/>
    <w:rsid w:val="00C75D7E"/>
    <w:rsid w:val="00C76F14"/>
    <w:rsid w:val="00C807E2"/>
    <w:rsid w:val="00C829D9"/>
    <w:rsid w:val="00C83E31"/>
    <w:rsid w:val="00C842B8"/>
    <w:rsid w:val="00C845E3"/>
    <w:rsid w:val="00C84D10"/>
    <w:rsid w:val="00C85CCE"/>
    <w:rsid w:val="00C863FD"/>
    <w:rsid w:val="00C8729E"/>
    <w:rsid w:val="00C874C5"/>
    <w:rsid w:val="00C901A9"/>
    <w:rsid w:val="00C91817"/>
    <w:rsid w:val="00C91F31"/>
    <w:rsid w:val="00C920D4"/>
    <w:rsid w:val="00C92317"/>
    <w:rsid w:val="00C92433"/>
    <w:rsid w:val="00C93699"/>
    <w:rsid w:val="00C952B8"/>
    <w:rsid w:val="00C9545E"/>
    <w:rsid w:val="00C954F4"/>
    <w:rsid w:val="00C9566A"/>
    <w:rsid w:val="00C96D3B"/>
    <w:rsid w:val="00CA0C0F"/>
    <w:rsid w:val="00CA138A"/>
    <w:rsid w:val="00CA199B"/>
    <w:rsid w:val="00CA1EED"/>
    <w:rsid w:val="00CA21B3"/>
    <w:rsid w:val="00CA49D0"/>
    <w:rsid w:val="00CA5FE2"/>
    <w:rsid w:val="00CA70A7"/>
    <w:rsid w:val="00CA758E"/>
    <w:rsid w:val="00CB083C"/>
    <w:rsid w:val="00CB0AAA"/>
    <w:rsid w:val="00CB212F"/>
    <w:rsid w:val="00CB3207"/>
    <w:rsid w:val="00CB37DA"/>
    <w:rsid w:val="00CB4233"/>
    <w:rsid w:val="00CB4549"/>
    <w:rsid w:val="00CB610A"/>
    <w:rsid w:val="00CB6AA1"/>
    <w:rsid w:val="00CB79C4"/>
    <w:rsid w:val="00CC0BCE"/>
    <w:rsid w:val="00CC244A"/>
    <w:rsid w:val="00CC2A97"/>
    <w:rsid w:val="00CC345F"/>
    <w:rsid w:val="00CC3AF1"/>
    <w:rsid w:val="00CC3F7F"/>
    <w:rsid w:val="00CC4B02"/>
    <w:rsid w:val="00CC54D3"/>
    <w:rsid w:val="00CC6599"/>
    <w:rsid w:val="00CC6B8B"/>
    <w:rsid w:val="00CC7197"/>
    <w:rsid w:val="00CC739F"/>
    <w:rsid w:val="00CC7452"/>
    <w:rsid w:val="00CC78BD"/>
    <w:rsid w:val="00CC7D09"/>
    <w:rsid w:val="00CD0D53"/>
    <w:rsid w:val="00CD1379"/>
    <w:rsid w:val="00CD3676"/>
    <w:rsid w:val="00CD3978"/>
    <w:rsid w:val="00CD51F0"/>
    <w:rsid w:val="00CD5905"/>
    <w:rsid w:val="00CD7736"/>
    <w:rsid w:val="00CD7A8A"/>
    <w:rsid w:val="00CE25FA"/>
    <w:rsid w:val="00CE2701"/>
    <w:rsid w:val="00CE32CF"/>
    <w:rsid w:val="00CE57AB"/>
    <w:rsid w:val="00CE61E6"/>
    <w:rsid w:val="00CE68FC"/>
    <w:rsid w:val="00CE751A"/>
    <w:rsid w:val="00CE7615"/>
    <w:rsid w:val="00CE7756"/>
    <w:rsid w:val="00CE7797"/>
    <w:rsid w:val="00CE7868"/>
    <w:rsid w:val="00CF0065"/>
    <w:rsid w:val="00CF014A"/>
    <w:rsid w:val="00CF1289"/>
    <w:rsid w:val="00CF1294"/>
    <w:rsid w:val="00CF1CDF"/>
    <w:rsid w:val="00CF2582"/>
    <w:rsid w:val="00CF3CEE"/>
    <w:rsid w:val="00CF54D8"/>
    <w:rsid w:val="00CF621A"/>
    <w:rsid w:val="00CF669F"/>
    <w:rsid w:val="00CF6ADF"/>
    <w:rsid w:val="00CF6BFA"/>
    <w:rsid w:val="00D00784"/>
    <w:rsid w:val="00D01C10"/>
    <w:rsid w:val="00D04F52"/>
    <w:rsid w:val="00D0510A"/>
    <w:rsid w:val="00D0783D"/>
    <w:rsid w:val="00D10765"/>
    <w:rsid w:val="00D11439"/>
    <w:rsid w:val="00D119C4"/>
    <w:rsid w:val="00D128C2"/>
    <w:rsid w:val="00D128CD"/>
    <w:rsid w:val="00D12B82"/>
    <w:rsid w:val="00D13BD3"/>
    <w:rsid w:val="00D142E2"/>
    <w:rsid w:val="00D146E0"/>
    <w:rsid w:val="00D14CD2"/>
    <w:rsid w:val="00D15286"/>
    <w:rsid w:val="00D15639"/>
    <w:rsid w:val="00D15C1D"/>
    <w:rsid w:val="00D16750"/>
    <w:rsid w:val="00D16F96"/>
    <w:rsid w:val="00D2031F"/>
    <w:rsid w:val="00D2275A"/>
    <w:rsid w:val="00D2338F"/>
    <w:rsid w:val="00D23673"/>
    <w:rsid w:val="00D2376C"/>
    <w:rsid w:val="00D23895"/>
    <w:rsid w:val="00D24E47"/>
    <w:rsid w:val="00D24F96"/>
    <w:rsid w:val="00D271FB"/>
    <w:rsid w:val="00D274BB"/>
    <w:rsid w:val="00D30149"/>
    <w:rsid w:val="00D3119F"/>
    <w:rsid w:val="00D318A0"/>
    <w:rsid w:val="00D31F88"/>
    <w:rsid w:val="00D33CB6"/>
    <w:rsid w:val="00D33DC9"/>
    <w:rsid w:val="00D35957"/>
    <w:rsid w:val="00D35B7E"/>
    <w:rsid w:val="00D35DF8"/>
    <w:rsid w:val="00D3607F"/>
    <w:rsid w:val="00D363AC"/>
    <w:rsid w:val="00D36624"/>
    <w:rsid w:val="00D36E4C"/>
    <w:rsid w:val="00D37948"/>
    <w:rsid w:val="00D37CF6"/>
    <w:rsid w:val="00D40EA0"/>
    <w:rsid w:val="00D4252C"/>
    <w:rsid w:val="00D4294B"/>
    <w:rsid w:val="00D42CA8"/>
    <w:rsid w:val="00D43247"/>
    <w:rsid w:val="00D440EC"/>
    <w:rsid w:val="00D449A9"/>
    <w:rsid w:val="00D461AB"/>
    <w:rsid w:val="00D46A1A"/>
    <w:rsid w:val="00D47318"/>
    <w:rsid w:val="00D477C4"/>
    <w:rsid w:val="00D47A97"/>
    <w:rsid w:val="00D51CA8"/>
    <w:rsid w:val="00D53967"/>
    <w:rsid w:val="00D554C3"/>
    <w:rsid w:val="00D55DFF"/>
    <w:rsid w:val="00D56435"/>
    <w:rsid w:val="00D56C7A"/>
    <w:rsid w:val="00D57508"/>
    <w:rsid w:val="00D57A7E"/>
    <w:rsid w:val="00D57CA1"/>
    <w:rsid w:val="00D600C6"/>
    <w:rsid w:val="00D60244"/>
    <w:rsid w:val="00D60514"/>
    <w:rsid w:val="00D6118D"/>
    <w:rsid w:val="00D62DF7"/>
    <w:rsid w:val="00D635BC"/>
    <w:rsid w:val="00D63EB7"/>
    <w:rsid w:val="00D6514D"/>
    <w:rsid w:val="00D65ACB"/>
    <w:rsid w:val="00D65E12"/>
    <w:rsid w:val="00D66F14"/>
    <w:rsid w:val="00D71DCB"/>
    <w:rsid w:val="00D72218"/>
    <w:rsid w:val="00D74E6D"/>
    <w:rsid w:val="00D74F14"/>
    <w:rsid w:val="00D751C9"/>
    <w:rsid w:val="00D75DB0"/>
    <w:rsid w:val="00D81068"/>
    <w:rsid w:val="00D82157"/>
    <w:rsid w:val="00D834CA"/>
    <w:rsid w:val="00D8396F"/>
    <w:rsid w:val="00D84496"/>
    <w:rsid w:val="00D84A18"/>
    <w:rsid w:val="00D8542B"/>
    <w:rsid w:val="00D85935"/>
    <w:rsid w:val="00D86080"/>
    <w:rsid w:val="00D863E7"/>
    <w:rsid w:val="00D86437"/>
    <w:rsid w:val="00D86988"/>
    <w:rsid w:val="00D86D22"/>
    <w:rsid w:val="00D90DA7"/>
    <w:rsid w:val="00D927C2"/>
    <w:rsid w:val="00D942B5"/>
    <w:rsid w:val="00D94B93"/>
    <w:rsid w:val="00D955A5"/>
    <w:rsid w:val="00D979CD"/>
    <w:rsid w:val="00DA0474"/>
    <w:rsid w:val="00DA059E"/>
    <w:rsid w:val="00DA08C0"/>
    <w:rsid w:val="00DA3DA2"/>
    <w:rsid w:val="00DA59A2"/>
    <w:rsid w:val="00DA5B4D"/>
    <w:rsid w:val="00DA62F0"/>
    <w:rsid w:val="00DA630B"/>
    <w:rsid w:val="00DA7CD1"/>
    <w:rsid w:val="00DA7DA5"/>
    <w:rsid w:val="00DB118C"/>
    <w:rsid w:val="00DB1492"/>
    <w:rsid w:val="00DB1603"/>
    <w:rsid w:val="00DB24A5"/>
    <w:rsid w:val="00DB274B"/>
    <w:rsid w:val="00DB2CD0"/>
    <w:rsid w:val="00DB37C0"/>
    <w:rsid w:val="00DB5523"/>
    <w:rsid w:val="00DB5548"/>
    <w:rsid w:val="00DC012E"/>
    <w:rsid w:val="00DC0402"/>
    <w:rsid w:val="00DC0866"/>
    <w:rsid w:val="00DC2491"/>
    <w:rsid w:val="00DC260D"/>
    <w:rsid w:val="00DC296A"/>
    <w:rsid w:val="00DC37ED"/>
    <w:rsid w:val="00DC3C7C"/>
    <w:rsid w:val="00DC4F36"/>
    <w:rsid w:val="00DC53DF"/>
    <w:rsid w:val="00DC7D4D"/>
    <w:rsid w:val="00DD2056"/>
    <w:rsid w:val="00DD27DB"/>
    <w:rsid w:val="00DD2B93"/>
    <w:rsid w:val="00DD2DC2"/>
    <w:rsid w:val="00DD3300"/>
    <w:rsid w:val="00DD3BE8"/>
    <w:rsid w:val="00DD420F"/>
    <w:rsid w:val="00DD46BE"/>
    <w:rsid w:val="00DD5284"/>
    <w:rsid w:val="00DD56E6"/>
    <w:rsid w:val="00DD7C18"/>
    <w:rsid w:val="00DD7F33"/>
    <w:rsid w:val="00DE159D"/>
    <w:rsid w:val="00DE15BD"/>
    <w:rsid w:val="00DE2556"/>
    <w:rsid w:val="00DE3988"/>
    <w:rsid w:val="00DE3D01"/>
    <w:rsid w:val="00DE5012"/>
    <w:rsid w:val="00DE5296"/>
    <w:rsid w:val="00DE6841"/>
    <w:rsid w:val="00DE6AF9"/>
    <w:rsid w:val="00DE74DE"/>
    <w:rsid w:val="00DF1FC4"/>
    <w:rsid w:val="00DF2061"/>
    <w:rsid w:val="00DF2A2A"/>
    <w:rsid w:val="00DF2FA2"/>
    <w:rsid w:val="00DF3133"/>
    <w:rsid w:val="00DF3FE0"/>
    <w:rsid w:val="00DF7215"/>
    <w:rsid w:val="00DF72AA"/>
    <w:rsid w:val="00E01A1B"/>
    <w:rsid w:val="00E0247E"/>
    <w:rsid w:val="00E0263E"/>
    <w:rsid w:val="00E030AF"/>
    <w:rsid w:val="00E031C6"/>
    <w:rsid w:val="00E0372E"/>
    <w:rsid w:val="00E03F02"/>
    <w:rsid w:val="00E04E9E"/>
    <w:rsid w:val="00E054D5"/>
    <w:rsid w:val="00E05FB4"/>
    <w:rsid w:val="00E06326"/>
    <w:rsid w:val="00E06351"/>
    <w:rsid w:val="00E065A1"/>
    <w:rsid w:val="00E06F40"/>
    <w:rsid w:val="00E1015D"/>
    <w:rsid w:val="00E10350"/>
    <w:rsid w:val="00E10E3A"/>
    <w:rsid w:val="00E11E35"/>
    <w:rsid w:val="00E12AE5"/>
    <w:rsid w:val="00E16124"/>
    <w:rsid w:val="00E167EB"/>
    <w:rsid w:val="00E16B65"/>
    <w:rsid w:val="00E16DD4"/>
    <w:rsid w:val="00E16E0C"/>
    <w:rsid w:val="00E16FB4"/>
    <w:rsid w:val="00E176DC"/>
    <w:rsid w:val="00E17D2B"/>
    <w:rsid w:val="00E17EDF"/>
    <w:rsid w:val="00E20CA9"/>
    <w:rsid w:val="00E217F2"/>
    <w:rsid w:val="00E226AF"/>
    <w:rsid w:val="00E23602"/>
    <w:rsid w:val="00E23BF9"/>
    <w:rsid w:val="00E25367"/>
    <w:rsid w:val="00E25FF1"/>
    <w:rsid w:val="00E26162"/>
    <w:rsid w:val="00E27B19"/>
    <w:rsid w:val="00E301A9"/>
    <w:rsid w:val="00E313B3"/>
    <w:rsid w:val="00E31521"/>
    <w:rsid w:val="00E31F73"/>
    <w:rsid w:val="00E32227"/>
    <w:rsid w:val="00E32E8C"/>
    <w:rsid w:val="00E3545D"/>
    <w:rsid w:val="00E35D55"/>
    <w:rsid w:val="00E3645A"/>
    <w:rsid w:val="00E40102"/>
    <w:rsid w:val="00E404E0"/>
    <w:rsid w:val="00E40FC0"/>
    <w:rsid w:val="00E41F49"/>
    <w:rsid w:val="00E4275F"/>
    <w:rsid w:val="00E42813"/>
    <w:rsid w:val="00E43CBE"/>
    <w:rsid w:val="00E44872"/>
    <w:rsid w:val="00E44D0B"/>
    <w:rsid w:val="00E45FE6"/>
    <w:rsid w:val="00E471A6"/>
    <w:rsid w:val="00E479A8"/>
    <w:rsid w:val="00E50481"/>
    <w:rsid w:val="00E51076"/>
    <w:rsid w:val="00E5153F"/>
    <w:rsid w:val="00E52721"/>
    <w:rsid w:val="00E548A8"/>
    <w:rsid w:val="00E56B9A"/>
    <w:rsid w:val="00E56FC8"/>
    <w:rsid w:val="00E6107F"/>
    <w:rsid w:val="00E61715"/>
    <w:rsid w:val="00E62916"/>
    <w:rsid w:val="00E62ABA"/>
    <w:rsid w:val="00E62FCD"/>
    <w:rsid w:val="00E63252"/>
    <w:rsid w:val="00E6383B"/>
    <w:rsid w:val="00E638B4"/>
    <w:rsid w:val="00E63924"/>
    <w:rsid w:val="00E70F1A"/>
    <w:rsid w:val="00E71E00"/>
    <w:rsid w:val="00E722CA"/>
    <w:rsid w:val="00E7350E"/>
    <w:rsid w:val="00E735D5"/>
    <w:rsid w:val="00E74303"/>
    <w:rsid w:val="00E748A8"/>
    <w:rsid w:val="00E74CEB"/>
    <w:rsid w:val="00E75B96"/>
    <w:rsid w:val="00E76535"/>
    <w:rsid w:val="00E76B95"/>
    <w:rsid w:val="00E7732D"/>
    <w:rsid w:val="00E773FD"/>
    <w:rsid w:val="00E779D3"/>
    <w:rsid w:val="00E80A43"/>
    <w:rsid w:val="00E80AE3"/>
    <w:rsid w:val="00E80F2E"/>
    <w:rsid w:val="00E810B5"/>
    <w:rsid w:val="00E81329"/>
    <w:rsid w:val="00E82845"/>
    <w:rsid w:val="00E83AA9"/>
    <w:rsid w:val="00E8439D"/>
    <w:rsid w:val="00E85C27"/>
    <w:rsid w:val="00E90C23"/>
    <w:rsid w:val="00E90F79"/>
    <w:rsid w:val="00E9167C"/>
    <w:rsid w:val="00E93332"/>
    <w:rsid w:val="00E95AA4"/>
    <w:rsid w:val="00E960B1"/>
    <w:rsid w:val="00E96190"/>
    <w:rsid w:val="00E96594"/>
    <w:rsid w:val="00E973C9"/>
    <w:rsid w:val="00E97D19"/>
    <w:rsid w:val="00EA0C11"/>
    <w:rsid w:val="00EA10A8"/>
    <w:rsid w:val="00EA2ECE"/>
    <w:rsid w:val="00EA2FDE"/>
    <w:rsid w:val="00EA2FFC"/>
    <w:rsid w:val="00EA3984"/>
    <w:rsid w:val="00EA74E5"/>
    <w:rsid w:val="00EB0DD6"/>
    <w:rsid w:val="00EB11BE"/>
    <w:rsid w:val="00EB1604"/>
    <w:rsid w:val="00EB1BAB"/>
    <w:rsid w:val="00EB1D1B"/>
    <w:rsid w:val="00EB3230"/>
    <w:rsid w:val="00EB3AD8"/>
    <w:rsid w:val="00EB3FE4"/>
    <w:rsid w:val="00EB473C"/>
    <w:rsid w:val="00EB588C"/>
    <w:rsid w:val="00EB6A1D"/>
    <w:rsid w:val="00EB7000"/>
    <w:rsid w:val="00EB744E"/>
    <w:rsid w:val="00EC1320"/>
    <w:rsid w:val="00EC264F"/>
    <w:rsid w:val="00EC29F2"/>
    <w:rsid w:val="00EC3D4E"/>
    <w:rsid w:val="00EC5B6E"/>
    <w:rsid w:val="00EC5D45"/>
    <w:rsid w:val="00EC66A2"/>
    <w:rsid w:val="00EC6A37"/>
    <w:rsid w:val="00EC6A78"/>
    <w:rsid w:val="00EC6AED"/>
    <w:rsid w:val="00EC73F3"/>
    <w:rsid w:val="00ED1C89"/>
    <w:rsid w:val="00ED283F"/>
    <w:rsid w:val="00ED2AB3"/>
    <w:rsid w:val="00ED366C"/>
    <w:rsid w:val="00ED5B1F"/>
    <w:rsid w:val="00ED6D44"/>
    <w:rsid w:val="00ED741F"/>
    <w:rsid w:val="00EE19F4"/>
    <w:rsid w:val="00EE1D18"/>
    <w:rsid w:val="00EE23F7"/>
    <w:rsid w:val="00EE2B21"/>
    <w:rsid w:val="00EE329D"/>
    <w:rsid w:val="00EE33A0"/>
    <w:rsid w:val="00EE6705"/>
    <w:rsid w:val="00EE6F20"/>
    <w:rsid w:val="00EE70F9"/>
    <w:rsid w:val="00EE777C"/>
    <w:rsid w:val="00EE7B3E"/>
    <w:rsid w:val="00EE7F92"/>
    <w:rsid w:val="00EF1DB6"/>
    <w:rsid w:val="00EF208A"/>
    <w:rsid w:val="00EF243F"/>
    <w:rsid w:val="00EF40D3"/>
    <w:rsid w:val="00EF457C"/>
    <w:rsid w:val="00EF4E99"/>
    <w:rsid w:val="00EF6E5A"/>
    <w:rsid w:val="00EF7F98"/>
    <w:rsid w:val="00F00250"/>
    <w:rsid w:val="00F00B2E"/>
    <w:rsid w:val="00F0135E"/>
    <w:rsid w:val="00F014D4"/>
    <w:rsid w:val="00F01D73"/>
    <w:rsid w:val="00F022E6"/>
    <w:rsid w:val="00F0258A"/>
    <w:rsid w:val="00F031B3"/>
    <w:rsid w:val="00F032D3"/>
    <w:rsid w:val="00F03552"/>
    <w:rsid w:val="00F035ED"/>
    <w:rsid w:val="00F03DC3"/>
    <w:rsid w:val="00F04060"/>
    <w:rsid w:val="00F05131"/>
    <w:rsid w:val="00F05660"/>
    <w:rsid w:val="00F058BB"/>
    <w:rsid w:val="00F0632E"/>
    <w:rsid w:val="00F07356"/>
    <w:rsid w:val="00F07662"/>
    <w:rsid w:val="00F07FF1"/>
    <w:rsid w:val="00F10999"/>
    <w:rsid w:val="00F11B1B"/>
    <w:rsid w:val="00F122AB"/>
    <w:rsid w:val="00F13280"/>
    <w:rsid w:val="00F133C3"/>
    <w:rsid w:val="00F148C8"/>
    <w:rsid w:val="00F1688F"/>
    <w:rsid w:val="00F1753E"/>
    <w:rsid w:val="00F20BFA"/>
    <w:rsid w:val="00F20C03"/>
    <w:rsid w:val="00F229AF"/>
    <w:rsid w:val="00F23502"/>
    <w:rsid w:val="00F23F56"/>
    <w:rsid w:val="00F241BB"/>
    <w:rsid w:val="00F25147"/>
    <w:rsid w:val="00F25226"/>
    <w:rsid w:val="00F253B6"/>
    <w:rsid w:val="00F26E38"/>
    <w:rsid w:val="00F274F0"/>
    <w:rsid w:val="00F30595"/>
    <w:rsid w:val="00F309AB"/>
    <w:rsid w:val="00F30F2B"/>
    <w:rsid w:val="00F3156D"/>
    <w:rsid w:val="00F32741"/>
    <w:rsid w:val="00F34E68"/>
    <w:rsid w:val="00F36140"/>
    <w:rsid w:val="00F367B4"/>
    <w:rsid w:val="00F36FDE"/>
    <w:rsid w:val="00F37E26"/>
    <w:rsid w:val="00F405A5"/>
    <w:rsid w:val="00F410FB"/>
    <w:rsid w:val="00F41C74"/>
    <w:rsid w:val="00F41FC7"/>
    <w:rsid w:val="00F43995"/>
    <w:rsid w:val="00F441B7"/>
    <w:rsid w:val="00F44A47"/>
    <w:rsid w:val="00F44E44"/>
    <w:rsid w:val="00F451B3"/>
    <w:rsid w:val="00F4588F"/>
    <w:rsid w:val="00F45A48"/>
    <w:rsid w:val="00F46EF8"/>
    <w:rsid w:val="00F472C0"/>
    <w:rsid w:val="00F516A4"/>
    <w:rsid w:val="00F523B7"/>
    <w:rsid w:val="00F527A6"/>
    <w:rsid w:val="00F53C80"/>
    <w:rsid w:val="00F5506C"/>
    <w:rsid w:val="00F553F0"/>
    <w:rsid w:val="00F56A0C"/>
    <w:rsid w:val="00F56BC0"/>
    <w:rsid w:val="00F61768"/>
    <w:rsid w:val="00F63366"/>
    <w:rsid w:val="00F63CF4"/>
    <w:rsid w:val="00F66D2C"/>
    <w:rsid w:val="00F673CD"/>
    <w:rsid w:val="00F679E6"/>
    <w:rsid w:val="00F7055B"/>
    <w:rsid w:val="00F70FDB"/>
    <w:rsid w:val="00F7146F"/>
    <w:rsid w:val="00F71B8E"/>
    <w:rsid w:val="00F72E41"/>
    <w:rsid w:val="00F74088"/>
    <w:rsid w:val="00F75B7D"/>
    <w:rsid w:val="00F76999"/>
    <w:rsid w:val="00F80DE4"/>
    <w:rsid w:val="00F8119D"/>
    <w:rsid w:val="00F81D70"/>
    <w:rsid w:val="00F828F2"/>
    <w:rsid w:val="00F82DDF"/>
    <w:rsid w:val="00F830ED"/>
    <w:rsid w:val="00F83270"/>
    <w:rsid w:val="00F84333"/>
    <w:rsid w:val="00F8465A"/>
    <w:rsid w:val="00F84CE8"/>
    <w:rsid w:val="00F85BA0"/>
    <w:rsid w:val="00F90738"/>
    <w:rsid w:val="00F9138C"/>
    <w:rsid w:val="00F92EF4"/>
    <w:rsid w:val="00F92F93"/>
    <w:rsid w:val="00F946D0"/>
    <w:rsid w:val="00F9628E"/>
    <w:rsid w:val="00F962EE"/>
    <w:rsid w:val="00F9718C"/>
    <w:rsid w:val="00F976AB"/>
    <w:rsid w:val="00F977DD"/>
    <w:rsid w:val="00F97D5B"/>
    <w:rsid w:val="00FA1805"/>
    <w:rsid w:val="00FA3364"/>
    <w:rsid w:val="00FA3CA8"/>
    <w:rsid w:val="00FA4DDB"/>
    <w:rsid w:val="00FA666B"/>
    <w:rsid w:val="00FA6BDE"/>
    <w:rsid w:val="00FB09C4"/>
    <w:rsid w:val="00FB13AA"/>
    <w:rsid w:val="00FB281D"/>
    <w:rsid w:val="00FB2B66"/>
    <w:rsid w:val="00FB3CCF"/>
    <w:rsid w:val="00FB4441"/>
    <w:rsid w:val="00FB7407"/>
    <w:rsid w:val="00FB7564"/>
    <w:rsid w:val="00FC23AE"/>
    <w:rsid w:val="00FC24A1"/>
    <w:rsid w:val="00FC5D36"/>
    <w:rsid w:val="00FC68B4"/>
    <w:rsid w:val="00FC6DE3"/>
    <w:rsid w:val="00FC7E2D"/>
    <w:rsid w:val="00FD0458"/>
    <w:rsid w:val="00FD1224"/>
    <w:rsid w:val="00FD1D55"/>
    <w:rsid w:val="00FD222C"/>
    <w:rsid w:val="00FD2C2F"/>
    <w:rsid w:val="00FD31B5"/>
    <w:rsid w:val="00FD3283"/>
    <w:rsid w:val="00FD3699"/>
    <w:rsid w:val="00FD4A9B"/>
    <w:rsid w:val="00FD6E95"/>
    <w:rsid w:val="00FE016B"/>
    <w:rsid w:val="00FE043D"/>
    <w:rsid w:val="00FE185E"/>
    <w:rsid w:val="00FE257D"/>
    <w:rsid w:val="00FE75CB"/>
    <w:rsid w:val="00FE786F"/>
    <w:rsid w:val="00FF030B"/>
    <w:rsid w:val="00FF116C"/>
    <w:rsid w:val="00FF185E"/>
    <w:rsid w:val="00FF1A55"/>
    <w:rsid w:val="00FF1B51"/>
    <w:rsid w:val="00FF206C"/>
    <w:rsid w:val="00FF3228"/>
    <w:rsid w:val="00FF36D3"/>
    <w:rsid w:val="00FF5226"/>
    <w:rsid w:val="00FF617E"/>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0B46"/>
  <w15:docId w15:val="{6A41062E-0577-4DD2-8602-7B9E804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5D"/>
  </w:style>
  <w:style w:type="paragraph" w:styleId="Footer">
    <w:name w:val="footer"/>
    <w:basedOn w:val="Normal"/>
    <w:link w:val="FooterChar"/>
    <w:uiPriority w:val="99"/>
    <w:unhideWhenUsed/>
    <w:rsid w:val="0006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25D"/>
  </w:style>
  <w:style w:type="table" w:styleId="TableGrid">
    <w:name w:val="Table Grid"/>
    <w:basedOn w:val="TableNormal"/>
    <w:uiPriority w:val="39"/>
    <w:rsid w:val="0006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6BE"/>
    <w:rPr>
      <w:color w:val="0563C1" w:themeColor="hyperlink"/>
      <w:u w:val="single"/>
    </w:rPr>
  </w:style>
  <w:style w:type="paragraph" w:styleId="BalloonText">
    <w:name w:val="Balloon Text"/>
    <w:basedOn w:val="Normal"/>
    <w:link w:val="BalloonTextChar"/>
    <w:uiPriority w:val="99"/>
    <w:semiHidden/>
    <w:unhideWhenUsed/>
    <w:rsid w:val="002B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A"/>
    <w:rPr>
      <w:rFonts w:ascii="Segoe UI" w:hAnsi="Segoe UI" w:cs="Segoe UI"/>
      <w:sz w:val="18"/>
      <w:szCs w:val="18"/>
    </w:rPr>
  </w:style>
  <w:style w:type="paragraph" w:customStyle="1" w:styleId="Pa6">
    <w:name w:val="Pa6"/>
    <w:basedOn w:val="Normal"/>
    <w:next w:val="Normal"/>
    <w:uiPriority w:val="99"/>
    <w:rsid w:val="00A37B0F"/>
    <w:pPr>
      <w:autoSpaceDE w:val="0"/>
      <w:autoSpaceDN w:val="0"/>
      <w:adjustRightInd w:val="0"/>
      <w:spacing w:after="0" w:line="181" w:lineRule="atLeast"/>
    </w:pPr>
    <w:rPr>
      <w:rFonts w:ascii="Lato" w:hAnsi="Lato"/>
      <w:sz w:val="24"/>
      <w:szCs w:val="24"/>
    </w:rPr>
  </w:style>
  <w:style w:type="paragraph" w:customStyle="1" w:styleId="Default">
    <w:name w:val="Default"/>
    <w:rsid w:val="00F9138C"/>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B535FE"/>
    <w:pPr>
      <w:spacing w:after="0" w:line="240" w:lineRule="auto"/>
    </w:pPr>
  </w:style>
  <w:style w:type="character" w:styleId="UnresolvedMention">
    <w:name w:val="Unresolved Mention"/>
    <w:basedOn w:val="DefaultParagraphFont"/>
    <w:uiPriority w:val="99"/>
    <w:semiHidden/>
    <w:unhideWhenUsed/>
    <w:rsid w:val="0071697F"/>
    <w:rPr>
      <w:color w:val="605E5C"/>
      <w:shd w:val="clear" w:color="auto" w:fill="E1DFDD"/>
    </w:rPr>
  </w:style>
  <w:style w:type="paragraph" w:customStyle="1" w:styleId="ve1">
    <w:name w:val="ve1"/>
    <w:basedOn w:val="Normal"/>
    <w:rsid w:val="001A4A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44">
      <w:bodyDiv w:val="1"/>
      <w:marLeft w:val="0"/>
      <w:marRight w:val="0"/>
      <w:marTop w:val="0"/>
      <w:marBottom w:val="0"/>
      <w:divBdr>
        <w:top w:val="none" w:sz="0" w:space="0" w:color="auto"/>
        <w:left w:val="none" w:sz="0" w:space="0" w:color="auto"/>
        <w:bottom w:val="none" w:sz="0" w:space="0" w:color="auto"/>
        <w:right w:val="none" w:sz="0" w:space="0" w:color="auto"/>
      </w:divBdr>
      <w:divsChild>
        <w:div w:id="158665585">
          <w:marLeft w:val="0"/>
          <w:marRight w:val="0"/>
          <w:marTop w:val="0"/>
          <w:marBottom w:val="0"/>
          <w:divBdr>
            <w:top w:val="none" w:sz="0" w:space="0" w:color="auto"/>
            <w:left w:val="none" w:sz="0" w:space="0" w:color="auto"/>
            <w:bottom w:val="none" w:sz="0" w:space="0" w:color="auto"/>
            <w:right w:val="none" w:sz="0" w:space="0" w:color="auto"/>
          </w:divBdr>
        </w:div>
      </w:divsChild>
    </w:div>
    <w:div w:id="22027071">
      <w:bodyDiv w:val="1"/>
      <w:marLeft w:val="0"/>
      <w:marRight w:val="0"/>
      <w:marTop w:val="0"/>
      <w:marBottom w:val="0"/>
      <w:divBdr>
        <w:top w:val="none" w:sz="0" w:space="0" w:color="auto"/>
        <w:left w:val="none" w:sz="0" w:space="0" w:color="auto"/>
        <w:bottom w:val="none" w:sz="0" w:space="0" w:color="auto"/>
        <w:right w:val="none" w:sz="0" w:space="0" w:color="auto"/>
      </w:divBdr>
    </w:div>
    <w:div w:id="35130375">
      <w:bodyDiv w:val="1"/>
      <w:marLeft w:val="0"/>
      <w:marRight w:val="0"/>
      <w:marTop w:val="0"/>
      <w:marBottom w:val="0"/>
      <w:divBdr>
        <w:top w:val="none" w:sz="0" w:space="0" w:color="auto"/>
        <w:left w:val="none" w:sz="0" w:space="0" w:color="auto"/>
        <w:bottom w:val="none" w:sz="0" w:space="0" w:color="auto"/>
        <w:right w:val="none" w:sz="0" w:space="0" w:color="auto"/>
      </w:divBdr>
    </w:div>
    <w:div w:id="40517962">
      <w:bodyDiv w:val="1"/>
      <w:marLeft w:val="0"/>
      <w:marRight w:val="0"/>
      <w:marTop w:val="0"/>
      <w:marBottom w:val="0"/>
      <w:divBdr>
        <w:top w:val="none" w:sz="0" w:space="0" w:color="auto"/>
        <w:left w:val="none" w:sz="0" w:space="0" w:color="auto"/>
        <w:bottom w:val="none" w:sz="0" w:space="0" w:color="auto"/>
        <w:right w:val="none" w:sz="0" w:space="0" w:color="auto"/>
      </w:divBdr>
    </w:div>
    <w:div w:id="42679314">
      <w:bodyDiv w:val="1"/>
      <w:marLeft w:val="0"/>
      <w:marRight w:val="0"/>
      <w:marTop w:val="0"/>
      <w:marBottom w:val="0"/>
      <w:divBdr>
        <w:top w:val="none" w:sz="0" w:space="0" w:color="auto"/>
        <w:left w:val="none" w:sz="0" w:space="0" w:color="auto"/>
        <w:bottom w:val="none" w:sz="0" w:space="0" w:color="auto"/>
        <w:right w:val="none" w:sz="0" w:space="0" w:color="auto"/>
      </w:divBdr>
    </w:div>
    <w:div w:id="55276763">
      <w:bodyDiv w:val="1"/>
      <w:marLeft w:val="0"/>
      <w:marRight w:val="0"/>
      <w:marTop w:val="0"/>
      <w:marBottom w:val="0"/>
      <w:divBdr>
        <w:top w:val="none" w:sz="0" w:space="0" w:color="auto"/>
        <w:left w:val="none" w:sz="0" w:space="0" w:color="auto"/>
        <w:bottom w:val="none" w:sz="0" w:space="0" w:color="auto"/>
        <w:right w:val="none" w:sz="0" w:space="0" w:color="auto"/>
      </w:divBdr>
    </w:div>
    <w:div w:id="119690718">
      <w:bodyDiv w:val="1"/>
      <w:marLeft w:val="0"/>
      <w:marRight w:val="0"/>
      <w:marTop w:val="0"/>
      <w:marBottom w:val="0"/>
      <w:divBdr>
        <w:top w:val="none" w:sz="0" w:space="0" w:color="auto"/>
        <w:left w:val="none" w:sz="0" w:space="0" w:color="auto"/>
        <w:bottom w:val="none" w:sz="0" w:space="0" w:color="auto"/>
        <w:right w:val="none" w:sz="0" w:space="0" w:color="auto"/>
      </w:divBdr>
    </w:div>
    <w:div w:id="130447299">
      <w:bodyDiv w:val="1"/>
      <w:marLeft w:val="0"/>
      <w:marRight w:val="0"/>
      <w:marTop w:val="0"/>
      <w:marBottom w:val="0"/>
      <w:divBdr>
        <w:top w:val="none" w:sz="0" w:space="0" w:color="auto"/>
        <w:left w:val="none" w:sz="0" w:space="0" w:color="auto"/>
        <w:bottom w:val="none" w:sz="0" w:space="0" w:color="auto"/>
        <w:right w:val="none" w:sz="0" w:space="0" w:color="auto"/>
      </w:divBdr>
    </w:div>
    <w:div w:id="151214425">
      <w:bodyDiv w:val="1"/>
      <w:marLeft w:val="0"/>
      <w:marRight w:val="0"/>
      <w:marTop w:val="0"/>
      <w:marBottom w:val="0"/>
      <w:divBdr>
        <w:top w:val="none" w:sz="0" w:space="0" w:color="auto"/>
        <w:left w:val="none" w:sz="0" w:space="0" w:color="auto"/>
        <w:bottom w:val="none" w:sz="0" w:space="0" w:color="auto"/>
        <w:right w:val="none" w:sz="0" w:space="0" w:color="auto"/>
      </w:divBdr>
    </w:div>
    <w:div w:id="153570236">
      <w:bodyDiv w:val="1"/>
      <w:marLeft w:val="0"/>
      <w:marRight w:val="0"/>
      <w:marTop w:val="0"/>
      <w:marBottom w:val="0"/>
      <w:divBdr>
        <w:top w:val="none" w:sz="0" w:space="0" w:color="auto"/>
        <w:left w:val="none" w:sz="0" w:space="0" w:color="auto"/>
        <w:bottom w:val="none" w:sz="0" w:space="0" w:color="auto"/>
        <w:right w:val="none" w:sz="0" w:space="0" w:color="auto"/>
      </w:divBdr>
    </w:div>
    <w:div w:id="168062162">
      <w:bodyDiv w:val="1"/>
      <w:marLeft w:val="0"/>
      <w:marRight w:val="0"/>
      <w:marTop w:val="0"/>
      <w:marBottom w:val="0"/>
      <w:divBdr>
        <w:top w:val="none" w:sz="0" w:space="0" w:color="auto"/>
        <w:left w:val="none" w:sz="0" w:space="0" w:color="auto"/>
        <w:bottom w:val="none" w:sz="0" w:space="0" w:color="auto"/>
        <w:right w:val="none" w:sz="0" w:space="0" w:color="auto"/>
      </w:divBdr>
      <w:divsChild>
        <w:div w:id="167719102">
          <w:marLeft w:val="0"/>
          <w:marRight w:val="0"/>
          <w:marTop w:val="0"/>
          <w:marBottom w:val="0"/>
          <w:divBdr>
            <w:top w:val="none" w:sz="0" w:space="0" w:color="auto"/>
            <w:left w:val="none" w:sz="0" w:space="0" w:color="auto"/>
            <w:bottom w:val="none" w:sz="0" w:space="0" w:color="auto"/>
            <w:right w:val="none" w:sz="0" w:space="0" w:color="auto"/>
          </w:divBdr>
        </w:div>
      </w:divsChild>
    </w:div>
    <w:div w:id="174996536">
      <w:bodyDiv w:val="1"/>
      <w:marLeft w:val="0"/>
      <w:marRight w:val="0"/>
      <w:marTop w:val="0"/>
      <w:marBottom w:val="0"/>
      <w:divBdr>
        <w:top w:val="none" w:sz="0" w:space="0" w:color="auto"/>
        <w:left w:val="none" w:sz="0" w:space="0" w:color="auto"/>
        <w:bottom w:val="none" w:sz="0" w:space="0" w:color="auto"/>
        <w:right w:val="none" w:sz="0" w:space="0" w:color="auto"/>
      </w:divBdr>
    </w:div>
    <w:div w:id="180824878">
      <w:bodyDiv w:val="1"/>
      <w:marLeft w:val="0"/>
      <w:marRight w:val="0"/>
      <w:marTop w:val="0"/>
      <w:marBottom w:val="0"/>
      <w:divBdr>
        <w:top w:val="none" w:sz="0" w:space="0" w:color="auto"/>
        <w:left w:val="none" w:sz="0" w:space="0" w:color="auto"/>
        <w:bottom w:val="none" w:sz="0" w:space="0" w:color="auto"/>
        <w:right w:val="none" w:sz="0" w:space="0" w:color="auto"/>
      </w:divBdr>
    </w:div>
    <w:div w:id="182213685">
      <w:bodyDiv w:val="1"/>
      <w:marLeft w:val="0"/>
      <w:marRight w:val="0"/>
      <w:marTop w:val="0"/>
      <w:marBottom w:val="0"/>
      <w:divBdr>
        <w:top w:val="none" w:sz="0" w:space="0" w:color="auto"/>
        <w:left w:val="none" w:sz="0" w:space="0" w:color="auto"/>
        <w:bottom w:val="none" w:sz="0" w:space="0" w:color="auto"/>
        <w:right w:val="none" w:sz="0" w:space="0" w:color="auto"/>
      </w:divBdr>
    </w:div>
    <w:div w:id="183059453">
      <w:bodyDiv w:val="1"/>
      <w:marLeft w:val="0"/>
      <w:marRight w:val="0"/>
      <w:marTop w:val="0"/>
      <w:marBottom w:val="0"/>
      <w:divBdr>
        <w:top w:val="none" w:sz="0" w:space="0" w:color="auto"/>
        <w:left w:val="none" w:sz="0" w:space="0" w:color="auto"/>
        <w:bottom w:val="none" w:sz="0" w:space="0" w:color="auto"/>
        <w:right w:val="none" w:sz="0" w:space="0" w:color="auto"/>
      </w:divBdr>
    </w:div>
    <w:div w:id="184755475">
      <w:bodyDiv w:val="1"/>
      <w:marLeft w:val="0"/>
      <w:marRight w:val="0"/>
      <w:marTop w:val="0"/>
      <w:marBottom w:val="0"/>
      <w:divBdr>
        <w:top w:val="none" w:sz="0" w:space="0" w:color="auto"/>
        <w:left w:val="none" w:sz="0" w:space="0" w:color="auto"/>
        <w:bottom w:val="none" w:sz="0" w:space="0" w:color="auto"/>
        <w:right w:val="none" w:sz="0" w:space="0" w:color="auto"/>
      </w:divBdr>
    </w:div>
    <w:div w:id="201141671">
      <w:bodyDiv w:val="1"/>
      <w:marLeft w:val="0"/>
      <w:marRight w:val="0"/>
      <w:marTop w:val="0"/>
      <w:marBottom w:val="0"/>
      <w:divBdr>
        <w:top w:val="none" w:sz="0" w:space="0" w:color="auto"/>
        <w:left w:val="none" w:sz="0" w:space="0" w:color="auto"/>
        <w:bottom w:val="none" w:sz="0" w:space="0" w:color="auto"/>
        <w:right w:val="none" w:sz="0" w:space="0" w:color="auto"/>
      </w:divBdr>
    </w:div>
    <w:div w:id="204871716">
      <w:bodyDiv w:val="1"/>
      <w:marLeft w:val="0"/>
      <w:marRight w:val="0"/>
      <w:marTop w:val="0"/>
      <w:marBottom w:val="0"/>
      <w:divBdr>
        <w:top w:val="none" w:sz="0" w:space="0" w:color="auto"/>
        <w:left w:val="none" w:sz="0" w:space="0" w:color="auto"/>
        <w:bottom w:val="none" w:sz="0" w:space="0" w:color="auto"/>
        <w:right w:val="none" w:sz="0" w:space="0" w:color="auto"/>
      </w:divBdr>
    </w:div>
    <w:div w:id="220794887">
      <w:bodyDiv w:val="1"/>
      <w:marLeft w:val="0"/>
      <w:marRight w:val="0"/>
      <w:marTop w:val="0"/>
      <w:marBottom w:val="0"/>
      <w:divBdr>
        <w:top w:val="none" w:sz="0" w:space="0" w:color="auto"/>
        <w:left w:val="none" w:sz="0" w:space="0" w:color="auto"/>
        <w:bottom w:val="none" w:sz="0" w:space="0" w:color="auto"/>
        <w:right w:val="none" w:sz="0" w:space="0" w:color="auto"/>
      </w:divBdr>
    </w:div>
    <w:div w:id="223297824">
      <w:bodyDiv w:val="1"/>
      <w:marLeft w:val="0"/>
      <w:marRight w:val="0"/>
      <w:marTop w:val="0"/>
      <w:marBottom w:val="0"/>
      <w:divBdr>
        <w:top w:val="none" w:sz="0" w:space="0" w:color="auto"/>
        <w:left w:val="none" w:sz="0" w:space="0" w:color="auto"/>
        <w:bottom w:val="none" w:sz="0" w:space="0" w:color="auto"/>
        <w:right w:val="none" w:sz="0" w:space="0" w:color="auto"/>
      </w:divBdr>
    </w:div>
    <w:div w:id="224416697">
      <w:bodyDiv w:val="1"/>
      <w:marLeft w:val="0"/>
      <w:marRight w:val="0"/>
      <w:marTop w:val="0"/>
      <w:marBottom w:val="0"/>
      <w:divBdr>
        <w:top w:val="none" w:sz="0" w:space="0" w:color="auto"/>
        <w:left w:val="none" w:sz="0" w:space="0" w:color="auto"/>
        <w:bottom w:val="none" w:sz="0" w:space="0" w:color="auto"/>
        <w:right w:val="none" w:sz="0" w:space="0" w:color="auto"/>
      </w:divBdr>
    </w:div>
    <w:div w:id="227227923">
      <w:bodyDiv w:val="1"/>
      <w:marLeft w:val="0"/>
      <w:marRight w:val="0"/>
      <w:marTop w:val="0"/>
      <w:marBottom w:val="0"/>
      <w:divBdr>
        <w:top w:val="none" w:sz="0" w:space="0" w:color="auto"/>
        <w:left w:val="none" w:sz="0" w:space="0" w:color="auto"/>
        <w:bottom w:val="none" w:sz="0" w:space="0" w:color="auto"/>
        <w:right w:val="none" w:sz="0" w:space="0" w:color="auto"/>
      </w:divBdr>
    </w:div>
    <w:div w:id="230892158">
      <w:bodyDiv w:val="1"/>
      <w:marLeft w:val="0"/>
      <w:marRight w:val="0"/>
      <w:marTop w:val="0"/>
      <w:marBottom w:val="0"/>
      <w:divBdr>
        <w:top w:val="none" w:sz="0" w:space="0" w:color="auto"/>
        <w:left w:val="none" w:sz="0" w:space="0" w:color="auto"/>
        <w:bottom w:val="none" w:sz="0" w:space="0" w:color="auto"/>
        <w:right w:val="none" w:sz="0" w:space="0" w:color="auto"/>
      </w:divBdr>
    </w:div>
    <w:div w:id="237254958">
      <w:bodyDiv w:val="1"/>
      <w:marLeft w:val="0"/>
      <w:marRight w:val="0"/>
      <w:marTop w:val="0"/>
      <w:marBottom w:val="0"/>
      <w:divBdr>
        <w:top w:val="none" w:sz="0" w:space="0" w:color="auto"/>
        <w:left w:val="none" w:sz="0" w:space="0" w:color="auto"/>
        <w:bottom w:val="none" w:sz="0" w:space="0" w:color="auto"/>
        <w:right w:val="none" w:sz="0" w:space="0" w:color="auto"/>
      </w:divBdr>
    </w:div>
    <w:div w:id="238634947">
      <w:bodyDiv w:val="1"/>
      <w:marLeft w:val="0"/>
      <w:marRight w:val="0"/>
      <w:marTop w:val="0"/>
      <w:marBottom w:val="0"/>
      <w:divBdr>
        <w:top w:val="none" w:sz="0" w:space="0" w:color="auto"/>
        <w:left w:val="none" w:sz="0" w:space="0" w:color="auto"/>
        <w:bottom w:val="none" w:sz="0" w:space="0" w:color="auto"/>
        <w:right w:val="none" w:sz="0" w:space="0" w:color="auto"/>
      </w:divBdr>
    </w:div>
    <w:div w:id="24249385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74753675">
      <w:bodyDiv w:val="1"/>
      <w:marLeft w:val="0"/>
      <w:marRight w:val="0"/>
      <w:marTop w:val="0"/>
      <w:marBottom w:val="0"/>
      <w:divBdr>
        <w:top w:val="none" w:sz="0" w:space="0" w:color="auto"/>
        <w:left w:val="none" w:sz="0" w:space="0" w:color="auto"/>
        <w:bottom w:val="none" w:sz="0" w:space="0" w:color="auto"/>
        <w:right w:val="none" w:sz="0" w:space="0" w:color="auto"/>
      </w:divBdr>
    </w:div>
    <w:div w:id="279190634">
      <w:bodyDiv w:val="1"/>
      <w:marLeft w:val="0"/>
      <w:marRight w:val="0"/>
      <w:marTop w:val="0"/>
      <w:marBottom w:val="0"/>
      <w:divBdr>
        <w:top w:val="none" w:sz="0" w:space="0" w:color="auto"/>
        <w:left w:val="none" w:sz="0" w:space="0" w:color="auto"/>
        <w:bottom w:val="none" w:sz="0" w:space="0" w:color="auto"/>
        <w:right w:val="none" w:sz="0" w:space="0" w:color="auto"/>
      </w:divBdr>
    </w:div>
    <w:div w:id="288246321">
      <w:bodyDiv w:val="1"/>
      <w:marLeft w:val="0"/>
      <w:marRight w:val="0"/>
      <w:marTop w:val="0"/>
      <w:marBottom w:val="0"/>
      <w:divBdr>
        <w:top w:val="none" w:sz="0" w:space="0" w:color="auto"/>
        <w:left w:val="none" w:sz="0" w:space="0" w:color="auto"/>
        <w:bottom w:val="none" w:sz="0" w:space="0" w:color="auto"/>
        <w:right w:val="none" w:sz="0" w:space="0" w:color="auto"/>
      </w:divBdr>
    </w:div>
    <w:div w:id="343215802">
      <w:bodyDiv w:val="1"/>
      <w:marLeft w:val="0"/>
      <w:marRight w:val="0"/>
      <w:marTop w:val="0"/>
      <w:marBottom w:val="0"/>
      <w:divBdr>
        <w:top w:val="none" w:sz="0" w:space="0" w:color="auto"/>
        <w:left w:val="none" w:sz="0" w:space="0" w:color="auto"/>
        <w:bottom w:val="none" w:sz="0" w:space="0" w:color="auto"/>
        <w:right w:val="none" w:sz="0" w:space="0" w:color="auto"/>
      </w:divBdr>
    </w:div>
    <w:div w:id="345012700">
      <w:bodyDiv w:val="1"/>
      <w:marLeft w:val="0"/>
      <w:marRight w:val="0"/>
      <w:marTop w:val="0"/>
      <w:marBottom w:val="0"/>
      <w:divBdr>
        <w:top w:val="none" w:sz="0" w:space="0" w:color="auto"/>
        <w:left w:val="none" w:sz="0" w:space="0" w:color="auto"/>
        <w:bottom w:val="none" w:sz="0" w:space="0" w:color="auto"/>
        <w:right w:val="none" w:sz="0" w:space="0" w:color="auto"/>
      </w:divBdr>
    </w:div>
    <w:div w:id="345064406">
      <w:bodyDiv w:val="1"/>
      <w:marLeft w:val="0"/>
      <w:marRight w:val="0"/>
      <w:marTop w:val="0"/>
      <w:marBottom w:val="0"/>
      <w:divBdr>
        <w:top w:val="none" w:sz="0" w:space="0" w:color="auto"/>
        <w:left w:val="none" w:sz="0" w:space="0" w:color="auto"/>
        <w:bottom w:val="none" w:sz="0" w:space="0" w:color="auto"/>
        <w:right w:val="none" w:sz="0" w:space="0" w:color="auto"/>
      </w:divBdr>
    </w:div>
    <w:div w:id="345179405">
      <w:bodyDiv w:val="1"/>
      <w:marLeft w:val="0"/>
      <w:marRight w:val="0"/>
      <w:marTop w:val="0"/>
      <w:marBottom w:val="0"/>
      <w:divBdr>
        <w:top w:val="none" w:sz="0" w:space="0" w:color="auto"/>
        <w:left w:val="none" w:sz="0" w:space="0" w:color="auto"/>
        <w:bottom w:val="none" w:sz="0" w:space="0" w:color="auto"/>
        <w:right w:val="none" w:sz="0" w:space="0" w:color="auto"/>
      </w:divBdr>
    </w:div>
    <w:div w:id="345983503">
      <w:bodyDiv w:val="1"/>
      <w:marLeft w:val="0"/>
      <w:marRight w:val="0"/>
      <w:marTop w:val="0"/>
      <w:marBottom w:val="0"/>
      <w:divBdr>
        <w:top w:val="none" w:sz="0" w:space="0" w:color="auto"/>
        <w:left w:val="none" w:sz="0" w:space="0" w:color="auto"/>
        <w:bottom w:val="none" w:sz="0" w:space="0" w:color="auto"/>
        <w:right w:val="none" w:sz="0" w:space="0" w:color="auto"/>
      </w:divBdr>
    </w:div>
    <w:div w:id="350955104">
      <w:bodyDiv w:val="1"/>
      <w:marLeft w:val="0"/>
      <w:marRight w:val="0"/>
      <w:marTop w:val="0"/>
      <w:marBottom w:val="0"/>
      <w:divBdr>
        <w:top w:val="none" w:sz="0" w:space="0" w:color="auto"/>
        <w:left w:val="none" w:sz="0" w:space="0" w:color="auto"/>
        <w:bottom w:val="none" w:sz="0" w:space="0" w:color="auto"/>
        <w:right w:val="none" w:sz="0" w:space="0" w:color="auto"/>
      </w:divBdr>
    </w:div>
    <w:div w:id="368260149">
      <w:bodyDiv w:val="1"/>
      <w:marLeft w:val="0"/>
      <w:marRight w:val="0"/>
      <w:marTop w:val="0"/>
      <w:marBottom w:val="0"/>
      <w:divBdr>
        <w:top w:val="none" w:sz="0" w:space="0" w:color="auto"/>
        <w:left w:val="none" w:sz="0" w:space="0" w:color="auto"/>
        <w:bottom w:val="none" w:sz="0" w:space="0" w:color="auto"/>
        <w:right w:val="none" w:sz="0" w:space="0" w:color="auto"/>
      </w:divBdr>
    </w:div>
    <w:div w:id="377361032">
      <w:bodyDiv w:val="1"/>
      <w:marLeft w:val="0"/>
      <w:marRight w:val="0"/>
      <w:marTop w:val="0"/>
      <w:marBottom w:val="0"/>
      <w:divBdr>
        <w:top w:val="none" w:sz="0" w:space="0" w:color="auto"/>
        <w:left w:val="none" w:sz="0" w:space="0" w:color="auto"/>
        <w:bottom w:val="none" w:sz="0" w:space="0" w:color="auto"/>
        <w:right w:val="none" w:sz="0" w:space="0" w:color="auto"/>
      </w:divBdr>
    </w:div>
    <w:div w:id="381486427">
      <w:bodyDiv w:val="1"/>
      <w:marLeft w:val="0"/>
      <w:marRight w:val="0"/>
      <w:marTop w:val="0"/>
      <w:marBottom w:val="0"/>
      <w:divBdr>
        <w:top w:val="none" w:sz="0" w:space="0" w:color="auto"/>
        <w:left w:val="none" w:sz="0" w:space="0" w:color="auto"/>
        <w:bottom w:val="none" w:sz="0" w:space="0" w:color="auto"/>
        <w:right w:val="none" w:sz="0" w:space="0" w:color="auto"/>
      </w:divBdr>
      <w:divsChild>
        <w:div w:id="1938058955">
          <w:marLeft w:val="0"/>
          <w:marRight w:val="0"/>
          <w:marTop w:val="0"/>
          <w:marBottom w:val="0"/>
          <w:divBdr>
            <w:top w:val="none" w:sz="0" w:space="0" w:color="auto"/>
            <w:left w:val="none" w:sz="0" w:space="0" w:color="auto"/>
            <w:bottom w:val="none" w:sz="0" w:space="0" w:color="auto"/>
            <w:right w:val="none" w:sz="0" w:space="0" w:color="auto"/>
          </w:divBdr>
        </w:div>
      </w:divsChild>
    </w:div>
    <w:div w:id="391394081">
      <w:bodyDiv w:val="1"/>
      <w:marLeft w:val="0"/>
      <w:marRight w:val="0"/>
      <w:marTop w:val="0"/>
      <w:marBottom w:val="0"/>
      <w:divBdr>
        <w:top w:val="none" w:sz="0" w:space="0" w:color="auto"/>
        <w:left w:val="none" w:sz="0" w:space="0" w:color="auto"/>
        <w:bottom w:val="none" w:sz="0" w:space="0" w:color="auto"/>
        <w:right w:val="none" w:sz="0" w:space="0" w:color="auto"/>
      </w:divBdr>
    </w:div>
    <w:div w:id="400251825">
      <w:bodyDiv w:val="1"/>
      <w:marLeft w:val="0"/>
      <w:marRight w:val="0"/>
      <w:marTop w:val="0"/>
      <w:marBottom w:val="0"/>
      <w:divBdr>
        <w:top w:val="none" w:sz="0" w:space="0" w:color="auto"/>
        <w:left w:val="none" w:sz="0" w:space="0" w:color="auto"/>
        <w:bottom w:val="none" w:sz="0" w:space="0" w:color="auto"/>
        <w:right w:val="none" w:sz="0" w:space="0" w:color="auto"/>
      </w:divBdr>
    </w:div>
    <w:div w:id="406073074">
      <w:bodyDiv w:val="1"/>
      <w:marLeft w:val="0"/>
      <w:marRight w:val="0"/>
      <w:marTop w:val="0"/>
      <w:marBottom w:val="0"/>
      <w:divBdr>
        <w:top w:val="none" w:sz="0" w:space="0" w:color="auto"/>
        <w:left w:val="none" w:sz="0" w:space="0" w:color="auto"/>
        <w:bottom w:val="none" w:sz="0" w:space="0" w:color="auto"/>
        <w:right w:val="none" w:sz="0" w:space="0" w:color="auto"/>
      </w:divBdr>
    </w:div>
    <w:div w:id="410935594">
      <w:bodyDiv w:val="1"/>
      <w:marLeft w:val="0"/>
      <w:marRight w:val="0"/>
      <w:marTop w:val="0"/>
      <w:marBottom w:val="0"/>
      <w:divBdr>
        <w:top w:val="none" w:sz="0" w:space="0" w:color="auto"/>
        <w:left w:val="none" w:sz="0" w:space="0" w:color="auto"/>
        <w:bottom w:val="none" w:sz="0" w:space="0" w:color="auto"/>
        <w:right w:val="none" w:sz="0" w:space="0" w:color="auto"/>
      </w:divBdr>
    </w:div>
    <w:div w:id="442305171">
      <w:bodyDiv w:val="1"/>
      <w:marLeft w:val="0"/>
      <w:marRight w:val="0"/>
      <w:marTop w:val="0"/>
      <w:marBottom w:val="0"/>
      <w:divBdr>
        <w:top w:val="none" w:sz="0" w:space="0" w:color="auto"/>
        <w:left w:val="none" w:sz="0" w:space="0" w:color="auto"/>
        <w:bottom w:val="none" w:sz="0" w:space="0" w:color="auto"/>
        <w:right w:val="none" w:sz="0" w:space="0" w:color="auto"/>
      </w:divBdr>
    </w:div>
    <w:div w:id="454760507">
      <w:bodyDiv w:val="1"/>
      <w:marLeft w:val="0"/>
      <w:marRight w:val="0"/>
      <w:marTop w:val="0"/>
      <w:marBottom w:val="0"/>
      <w:divBdr>
        <w:top w:val="none" w:sz="0" w:space="0" w:color="auto"/>
        <w:left w:val="none" w:sz="0" w:space="0" w:color="auto"/>
        <w:bottom w:val="none" w:sz="0" w:space="0" w:color="auto"/>
        <w:right w:val="none" w:sz="0" w:space="0" w:color="auto"/>
      </w:divBdr>
      <w:divsChild>
        <w:div w:id="628053269">
          <w:marLeft w:val="0"/>
          <w:marRight w:val="0"/>
          <w:marTop w:val="0"/>
          <w:marBottom w:val="0"/>
          <w:divBdr>
            <w:top w:val="none" w:sz="0" w:space="0" w:color="auto"/>
            <w:left w:val="none" w:sz="0" w:space="0" w:color="auto"/>
            <w:bottom w:val="none" w:sz="0" w:space="0" w:color="auto"/>
            <w:right w:val="none" w:sz="0" w:space="0" w:color="auto"/>
          </w:divBdr>
        </w:div>
      </w:divsChild>
    </w:div>
    <w:div w:id="460154893">
      <w:bodyDiv w:val="1"/>
      <w:marLeft w:val="0"/>
      <w:marRight w:val="0"/>
      <w:marTop w:val="0"/>
      <w:marBottom w:val="0"/>
      <w:divBdr>
        <w:top w:val="none" w:sz="0" w:space="0" w:color="auto"/>
        <w:left w:val="none" w:sz="0" w:space="0" w:color="auto"/>
        <w:bottom w:val="none" w:sz="0" w:space="0" w:color="auto"/>
        <w:right w:val="none" w:sz="0" w:space="0" w:color="auto"/>
      </w:divBdr>
    </w:div>
    <w:div w:id="475343575">
      <w:bodyDiv w:val="1"/>
      <w:marLeft w:val="0"/>
      <w:marRight w:val="0"/>
      <w:marTop w:val="0"/>
      <w:marBottom w:val="0"/>
      <w:divBdr>
        <w:top w:val="none" w:sz="0" w:space="0" w:color="auto"/>
        <w:left w:val="none" w:sz="0" w:space="0" w:color="auto"/>
        <w:bottom w:val="none" w:sz="0" w:space="0" w:color="auto"/>
        <w:right w:val="none" w:sz="0" w:space="0" w:color="auto"/>
      </w:divBdr>
    </w:div>
    <w:div w:id="483818816">
      <w:bodyDiv w:val="1"/>
      <w:marLeft w:val="0"/>
      <w:marRight w:val="0"/>
      <w:marTop w:val="0"/>
      <w:marBottom w:val="0"/>
      <w:divBdr>
        <w:top w:val="none" w:sz="0" w:space="0" w:color="auto"/>
        <w:left w:val="none" w:sz="0" w:space="0" w:color="auto"/>
        <w:bottom w:val="none" w:sz="0" w:space="0" w:color="auto"/>
        <w:right w:val="none" w:sz="0" w:space="0" w:color="auto"/>
      </w:divBdr>
    </w:div>
    <w:div w:id="494883842">
      <w:bodyDiv w:val="1"/>
      <w:marLeft w:val="0"/>
      <w:marRight w:val="0"/>
      <w:marTop w:val="0"/>
      <w:marBottom w:val="0"/>
      <w:divBdr>
        <w:top w:val="none" w:sz="0" w:space="0" w:color="auto"/>
        <w:left w:val="none" w:sz="0" w:space="0" w:color="auto"/>
        <w:bottom w:val="none" w:sz="0" w:space="0" w:color="auto"/>
        <w:right w:val="none" w:sz="0" w:space="0" w:color="auto"/>
      </w:divBdr>
    </w:div>
    <w:div w:id="501772765">
      <w:bodyDiv w:val="1"/>
      <w:marLeft w:val="0"/>
      <w:marRight w:val="0"/>
      <w:marTop w:val="0"/>
      <w:marBottom w:val="0"/>
      <w:divBdr>
        <w:top w:val="none" w:sz="0" w:space="0" w:color="auto"/>
        <w:left w:val="none" w:sz="0" w:space="0" w:color="auto"/>
        <w:bottom w:val="none" w:sz="0" w:space="0" w:color="auto"/>
        <w:right w:val="none" w:sz="0" w:space="0" w:color="auto"/>
      </w:divBdr>
    </w:div>
    <w:div w:id="509956593">
      <w:bodyDiv w:val="1"/>
      <w:marLeft w:val="0"/>
      <w:marRight w:val="0"/>
      <w:marTop w:val="0"/>
      <w:marBottom w:val="0"/>
      <w:divBdr>
        <w:top w:val="none" w:sz="0" w:space="0" w:color="auto"/>
        <w:left w:val="none" w:sz="0" w:space="0" w:color="auto"/>
        <w:bottom w:val="none" w:sz="0" w:space="0" w:color="auto"/>
        <w:right w:val="none" w:sz="0" w:space="0" w:color="auto"/>
      </w:divBdr>
    </w:div>
    <w:div w:id="512497145">
      <w:bodyDiv w:val="1"/>
      <w:marLeft w:val="0"/>
      <w:marRight w:val="0"/>
      <w:marTop w:val="0"/>
      <w:marBottom w:val="0"/>
      <w:divBdr>
        <w:top w:val="none" w:sz="0" w:space="0" w:color="auto"/>
        <w:left w:val="none" w:sz="0" w:space="0" w:color="auto"/>
        <w:bottom w:val="none" w:sz="0" w:space="0" w:color="auto"/>
        <w:right w:val="none" w:sz="0" w:space="0" w:color="auto"/>
      </w:divBdr>
      <w:divsChild>
        <w:div w:id="936445806">
          <w:marLeft w:val="0"/>
          <w:marRight w:val="0"/>
          <w:marTop w:val="0"/>
          <w:marBottom w:val="0"/>
          <w:divBdr>
            <w:top w:val="none" w:sz="0" w:space="0" w:color="auto"/>
            <w:left w:val="none" w:sz="0" w:space="0" w:color="auto"/>
            <w:bottom w:val="none" w:sz="0" w:space="0" w:color="auto"/>
            <w:right w:val="none" w:sz="0" w:space="0" w:color="auto"/>
          </w:divBdr>
        </w:div>
      </w:divsChild>
    </w:div>
    <w:div w:id="523372020">
      <w:bodyDiv w:val="1"/>
      <w:marLeft w:val="0"/>
      <w:marRight w:val="0"/>
      <w:marTop w:val="0"/>
      <w:marBottom w:val="0"/>
      <w:divBdr>
        <w:top w:val="none" w:sz="0" w:space="0" w:color="auto"/>
        <w:left w:val="none" w:sz="0" w:space="0" w:color="auto"/>
        <w:bottom w:val="none" w:sz="0" w:space="0" w:color="auto"/>
        <w:right w:val="none" w:sz="0" w:space="0" w:color="auto"/>
      </w:divBdr>
    </w:div>
    <w:div w:id="565535776">
      <w:bodyDiv w:val="1"/>
      <w:marLeft w:val="0"/>
      <w:marRight w:val="0"/>
      <w:marTop w:val="0"/>
      <w:marBottom w:val="0"/>
      <w:divBdr>
        <w:top w:val="none" w:sz="0" w:space="0" w:color="auto"/>
        <w:left w:val="none" w:sz="0" w:space="0" w:color="auto"/>
        <w:bottom w:val="none" w:sz="0" w:space="0" w:color="auto"/>
        <w:right w:val="none" w:sz="0" w:space="0" w:color="auto"/>
      </w:divBdr>
    </w:div>
    <w:div w:id="575557557">
      <w:bodyDiv w:val="1"/>
      <w:marLeft w:val="0"/>
      <w:marRight w:val="0"/>
      <w:marTop w:val="0"/>
      <w:marBottom w:val="0"/>
      <w:divBdr>
        <w:top w:val="none" w:sz="0" w:space="0" w:color="auto"/>
        <w:left w:val="none" w:sz="0" w:space="0" w:color="auto"/>
        <w:bottom w:val="none" w:sz="0" w:space="0" w:color="auto"/>
        <w:right w:val="none" w:sz="0" w:space="0" w:color="auto"/>
      </w:divBdr>
    </w:div>
    <w:div w:id="583615458">
      <w:bodyDiv w:val="1"/>
      <w:marLeft w:val="0"/>
      <w:marRight w:val="0"/>
      <w:marTop w:val="0"/>
      <w:marBottom w:val="0"/>
      <w:divBdr>
        <w:top w:val="none" w:sz="0" w:space="0" w:color="auto"/>
        <w:left w:val="none" w:sz="0" w:space="0" w:color="auto"/>
        <w:bottom w:val="none" w:sz="0" w:space="0" w:color="auto"/>
        <w:right w:val="none" w:sz="0" w:space="0" w:color="auto"/>
      </w:divBdr>
    </w:div>
    <w:div w:id="591932979">
      <w:bodyDiv w:val="1"/>
      <w:marLeft w:val="0"/>
      <w:marRight w:val="0"/>
      <w:marTop w:val="0"/>
      <w:marBottom w:val="0"/>
      <w:divBdr>
        <w:top w:val="none" w:sz="0" w:space="0" w:color="auto"/>
        <w:left w:val="none" w:sz="0" w:space="0" w:color="auto"/>
        <w:bottom w:val="none" w:sz="0" w:space="0" w:color="auto"/>
        <w:right w:val="none" w:sz="0" w:space="0" w:color="auto"/>
      </w:divBdr>
    </w:div>
    <w:div w:id="634142048">
      <w:bodyDiv w:val="1"/>
      <w:marLeft w:val="0"/>
      <w:marRight w:val="0"/>
      <w:marTop w:val="0"/>
      <w:marBottom w:val="0"/>
      <w:divBdr>
        <w:top w:val="none" w:sz="0" w:space="0" w:color="auto"/>
        <w:left w:val="none" w:sz="0" w:space="0" w:color="auto"/>
        <w:bottom w:val="none" w:sz="0" w:space="0" w:color="auto"/>
        <w:right w:val="none" w:sz="0" w:space="0" w:color="auto"/>
      </w:divBdr>
    </w:div>
    <w:div w:id="635840725">
      <w:bodyDiv w:val="1"/>
      <w:marLeft w:val="0"/>
      <w:marRight w:val="0"/>
      <w:marTop w:val="0"/>
      <w:marBottom w:val="0"/>
      <w:divBdr>
        <w:top w:val="none" w:sz="0" w:space="0" w:color="auto"/>
        <w:left w:val="none" w:sz="0" w:space="0" w:color="auto"/>
        <w:bottom w:val="none" w:sz="0" w:space="0" w:color="auto"/>
        <w:right w:val="none" w:sz="0" w:space="0" w:color="auto"/>
      </w:divBdr>
    </w:div>
    <w:div w:id="640185429">
      <w:bodyDiv w:val="1"/>
      <w:marLeft w:val="0"/>
      <w:marRight w:val="0"/>
      <w:marTop w:val="0"/>
      <w:marBottom w:val="0"/>
      <w:divBdr>
        <w:top w:val="none" w:sz="0" w:space="0" w:color="auto"/>
        <w:left w:val="none" w:sz="0" w:space="0" w:color="auto"/>
        <w:bottom w:val="none" w:sz="0" w:space="0" w:color="auto"/>
        <w:right w:val="none" w:sz="0" w:space="0" w:color="auto"/>
      </w:divBdr>
    </w:div>
    <w:div w:id="645162429">
      <w:bodyDiv w:val="1"/>
      <w:marLeft w:val="0"/>
      <w:marRight w:val="0"/>
      <w:marTop w:val="0"/>
      <w:marBottom w:val="0"/>
      <w:divBdr>
        <w:top w:val="none" w:sz="0" w:space="0" w:color="auto"/>
        <w:left w:val="none" w:sz="0" w:space="0" w:color="auto"/>
        <w:bottom w:val="none" w:sz="0" w:space="0" w:color="auto"/>
        <w:right w:val="none" w:sz="0" w:space="0" w:color="auto"/>
      </w:divBdr>
    </w:div>
    <w:div w:id="658265799">
      <w:bodyDiv w:val="1"/>
      <w:marLeft w:val="0"/>
      <w:marRight w:val="0"/>
      <w:marTop w:val="0"/>
      <w:marBottom w:val="0"/>
      <w:divBdr>
        <w:top w:val="none" w:sz="0" w:space="0" w:color="auto"/>
        <w:left w:val="none" w:sz="0" w:space="0" w:color="auto"/>
        <w:bottom w:val="none" w:sz="0" w:space="0" w:color="auto"/>
        <w:right w:val="none" w:sz="0" w:space="0" w:color="auto"/>
      </w:divBdr>
    </w:div>
    <w:div w:id="659772567">
      <w:bodyDiv w:val="1"/>
      <w:marLeft w:val="0"/>
      <w:marRight w:val="0"/>
      <w:marTop w:val="0"/>
      <w:marBottom w:val="0"/>
      <w:divBdr>
        <w:top w:val="none" w:sz="0" w:space="0" w:color="auto"/>
        <w:left w:val="none" w:sz="0" w:space="0" w:color="auto"/>
        <w:bottom w:val="none" w:sz="0" w:space="0" w:color="auto"/>
        <w:right w:val="none" w:sz="0" w:space="0" w:color="auto"/>
      </w:divBdr>
    </w:div>
    <w:div w:id="660045290">
      <w:bodyDiv w:val="1"/>
      <w:marLeft w:val="0"/>
      <w:marRight w:val="0"/>
      <w:marTop w:val="0"/>
      <w:marBottom w:val="0"/>
      <w:divBdr>
        <w:top w:val="none" w:sz="0" w:space="0" w:color="auto"/>
        <w:left w:val="none" w:sz="0" w:space="0" w:color="auto"/>
        <w:bottom w:val="none" w:sz="0" w:space="0" w:color="auto"/>
        <w:right w:val="none" w:sz="0" w:space="0" w:color="auto"/>
      </w:divBdr>
      <w:divsChild>
        <w:div w:id="225915088">
          <w:marLeft w:val="0"/>
          <w:marRight w:val="0"/>
          <w:marTop w:val="0"/>
          <w:marBottom w:val="0"/>
          <w:divBdr>
            <w:top w:val="none" w:sz="0" w:space="0" w:color="auto"/>
            <w:left w:val="none" w:sz="0" w:space="0" w:color="auto"/>
            <w:bottom w:val="none" w:sz="0" w:space="0" w:color="auto"/>
            <w:right w:val="none" w:sz="0" w:space="0" w:color="auto"/>
          </w:divBdr>
        </w:div>
      </w:divsChild>
    </w:div>
    <w:div w:id="673655662">
      <w:bodyDiv w:val="1"/>
      <w:marLeft w:val="0"/>
      <w:marRight w:val="0"/>
      <w:marTop w:val="0"/>
      <w:marBottom w:val="0"/>
      <w:divBdr>
        <w:top w:val="none" w:sz="0" w:space="0" w:color="auto"/>
        <w:left w:val="none" w:sz="0" w:space="0" w:color="auto"/>
        <w:bottom w:val="none" w:sz="0" w:space="0" w:color="auto"/>
        <w:right w:val="none" w:sz="0" w:space="0" w:color="auto"/>
      </w:divBdr>
    </w:div>
    <w:div w:id="680544227">
      <w:bodyDiv w:val="1"/>
      <w:marLeft w:val="0"/>
      <w:marRight w:val="0"/>
      <w:marTop w:val="0"/>
      <w:marBottom w:val="0"/>
      <w:divBdr>
        <w:top w:val="none" w:sz="0" w:space="0" w:color="auto"/>
        <w:left w:val="none" w:sz="0" w:space="0" w:color="auto"/>
        <w:bottom w:val="none" w:sz="0" w:space="0" w:color="auto"/>
        <w:right w:val="none" w:sz="0" w:space="0" w:color="auto"/>
      </w:divBdr>
    </w:div>
    <w:div w:id="683819606">
      <w:bodyDiv w:val="1"/>
      <w:marLeft w:val="0"/>
      <w:marRight w:val="0"/>
      <w:marTop w:val="0"/>
      <w:marBottom w:val="0"/>
      <w:divBdr>
        <w:top w:val="none" w:sz="0" w:space="0" w:color="auto"/>
        <w:left w:val="none" w:sz="0" w:space="0" w:color="auto"/>
        <w:bottom w:val="none" w:sz="0" w:space="0" w:color="auto"/>
        <w:right w:val="none" w:sz="0" w:space="0" w:color="auto"/>
      </w:divBdr>
    </w:div>
    <w:div w:id="684526812">
      <w:bodyDiv w:val="1"/>
      <w:marLeft w:val="0"/>
      <w:marRight w:val="0"/>
      <w:marTop w:val="0"/>
      <w:marBottom w:val="0"/>
      <w:divBdr>
        <w:top w:val="none" w:sz="0" w:space="0" w:color="auto"/>
        <w:left w:val="none" w:sz="0" w:space="0" w:color="auto"/>
        <w:bottom w:val="none" w:sz="0" w:space="0" w:color="auto"/>
        <w:right w:val="none" w:sz="0" w:space="0" w:color="auto"/>
      </w:divBdr>
    </w:div>
    <w:div w:id="691955337">
      <w:bodyDiv w:val="1"/>
      <w:marLeft w:val="0"/>
      <w:marRight w:val="0"/>
      <w:marTop w:val="0"/>
      <w:marBottom w:val="0"/>
      <w:divBdr>
        <w:top w:val="none" w:sz="0" w:space="0" w:color="auto"/>
        <w:left w:val="none" w:sz="0" w:space="0" w:color="auto"/>
        <w:bottom w:val="none" w:sz="0" w:space="0" w:color="auto"/>
        <w:right w:val="none" w:sz="0" w:space="0" w:color="auto"/>
      </w:divBdr>
    </w:div>
    <w:div w:id="697243899">
      <w:bodyDiv w:val="1"/>
      <w:marLeft w:val="0"/>
      <w:marRight w:val="0"/>
      <w:marTop w:val="0"/>
      <w:marBottom w:val="0"/>
      <w:divBdr>
        <w:top w:val="none" w:sz="0" w:space="0" w:color="auto"/>
        <w:left w:val="none" w:sz="0" w:space="0" w:color="auto"/>
        <w:bottom w:val="none" w:sz="0" w:space="0" w:color="auto"/>
        <w:right w:val="none" w:sz="0" w:space="0" w:color="auto"/>
      </w:divBdr>
    </w:div>
    <w:div w:id="697513351">
      <w:bodyDiv w:val="1"/>
      <w:marLeft w:val="0"/>
      <w:marRight w:val="0"/>
      <w:marTop w:val="0"/>
      <w:marBottom w:val="0"/>
      <w:divBdr>
        <w:top w:val="none" w:sz="0" w:space="0" w:color="auto"/>
        <w:left w:val="none" w:sz="0" w:space="0" w:color="auto"/>
        <w:bottom w:val="none" w:sz="0" w:space="0" w:color="auto"/>
        <w:right w:val="none" w:sz="0" w:space="0" w:color="auto"/>
      </w:divBdr>
    </w:div>
    <w:div w:id="707031891">
      <w:bodyDiv w:val="1"/>
      <w:marLeft w:val="0"/>
      <w:marRight w:val="0"/>
      <w:marTop w:val="0"/>
      <w:marBottom w:val="0"/>
      <w:divBdr>
        <w:top w:val="none" w:sz="0" w:space="0" w:color="auto"/>
        <w:left w:val="none" w:sz="0" w:space="0" w:color="auto"/>
        <w:bottom w:val="none" w:sz="0" w:space="0" w:color="auto"/>
        <w:right w:val="none" w:sz="0" w:space="0" w:color="auto"/>
      </w:divBdr>
    </w:div>
    <w:div w:id="709262586">
      <w:bodyDiv w:val="1"/>
      <w:marLeft w:val="0"/>
      <w:marRight w:val="0"/>
      <w:marTop w:val="0"/>
      <w:marBottom w:val="0"/>
      <w:divBdr>
        <w:top w:val="none" w:sz="0" w:space="0" w:color="auto"/>
        <w:left w:val="none" w:sz="0" w:space="0" w:color="auto"/>
        <w:bottom w:val="none" w:sz="0" w:space="0" w:color="auto"/>
        <w:right w:val="none" w:sz="0" w:space="0" w:color="auto"/>
      </w:divBdr>
    </w:div>
    <w:div w:id="716204322">
      <w:bodyDiv w:val="1"/>
      <w:marLeft w:val="0"/>
      <w:marRight w:val="0"/>
      <w:marTop w:val="0"/>
      <w:marBottom w:val="0"/>
      <w:divBdr>
        <w:top w:val="none" w:sz="0" w:space="0" w:color="auto"/>
        <w:left w:val="none" w:sz="0" w:space="0" w:color="auto"/>
        <w:bottom w:val="none" w:sz="0" w:space="0" w:color="auto"/>
        <w:right w:val="none" w:sz="0" w:space="0" w:color="auto"/>
      </w:divBdr>
    </w:div>
    <w:div w:id="718627803">
      <w:bodyDiv w:val="1"/>
      <w:marLeft w:val="0"/>
      <w:marRight w:val="0"/>
      <w:marTop w:val="0"/>
      <w:marBottom w:val="0"/>
      <w:divBdr>
        <w:top w:val="none" w:sz="0" w:space="0" w:color="auto"/>
        <w:left w:val="none" w:sz="0" w:space="0" w:color="auto"/>
        <w:bottom w:val="none" w:sz="0" w:space="0" w:color="auto"/>
        <w:right w:val="none" w:sz="0" w:space="0" w:color="auto"/>
      </w:divBdr>
    </w:div>
    <w:div w:id="729813711">
      <w:bodyDiv w:val="1"/>
      <w:marLeft w:val="0"/>
      <w:marRight w:val="0"/>
      <w:marTop w:val="0"/>
      <w:marBottom w:val="0"/>
      <w:divBdr>
        <w:top w:val="none" w:sz="0" w:space="0" w:color="auto"/>
        <w:left w:val="none" w:sz="0" w:space="0" w:color="auto"/>
        <w:bottom w:val="none" w:sz="0" w:space="0" w:color="auto"/>
        <w:right w:val="none" w:sz="0" w:space="0" w:color="auto"/>
      </w:divBdr>
    </w:div>
    <w:div w:id="741485584">
      <w:bodyDiv w:val="1"/>
      <w:marLeft w:val="0"/>
      <w:marRight w:val="0"/>
      <w:marTop w:val="0"/>
      <w:marBottom w:val="0"/>
      <w:divBdr>
        <w:top w:val="none" w:sz="0" w:space="0" w:color="auto"/>
        <w:left w:val="none" w:sz="0" w:space="0" w:color="auto"/>
        <w:bottom w:val="none" w:sz="0" w:space="0" w:color="auto"/>
        <w:right w:val="none" w:sz="0" w:space="0" w:color="auto"/>
      </w:divBdr>
    </w:div>
    <w:div w:id="750466075">
      <w:bodyDiv w:val="1"/>
      <w:marLeft w:val="0"/>
      <w:marRight w:val="0"/>
      <w:marTop w:val="0"/>
      <w:marBottom w:val="0"/>
      <w:divBdr>
        <w:top w:val="none" w:sz="0" w:space="0" w:color="auto"/>
        <w:left w:val="none" w:sz="0" w:space="0" w:color="auto"/>
        <w:bottom w:val="none" w:sz="0" w:space="0" w:color="auto"/>
        <w:right w:val="none" w:sz="0" w:space="0" w:color="auto"/>
      </w:divBdr>
    </w:div>
    <w:div w:id="753358037">
      <w:bodyDiv w:val="1"/>
      <w:marLeft w:val="0"/>
      <w:marRight w:val="0"/>
      <w:marTop w:val="0"/>
      <w:marBottom w:val="0"/>
      <w:divBdr>
        <w:top w:val="none" w:sz="0" w:space="0" w:color="auto"/>
        <w:left w:val="none" w:sz="0" w:space="0" w:color="auto"/>
        <w:bottom w:val="none" w:sz="0" w:space="0" w:color="auto"/>
        <w:right w:val="none" w:sz="0" w:space="0" w:color="auto"/>
      </w:divBdr>
    </w:div>
    <w:div w:id="757217853">
      <w:bodyDiv w:val="1"/>
      <w:marLeft w:val="0"/>
      <w:marRight w:val="0"/>
      <w:marTop w:val="0"/>
      <w:marBottom w:val="0"/>
      <w:divBdr>
        <w:top w:val="none" w:sz="0" w:space="0" w:color="auto"/>
        <w:left w:val="none" w:sz="0" w:space="0" w:color="auto"/>
        <w:bottom w:val="none" w:sz="0" w:space="0" w:color="auto"/>
        <w:right w:val="none" w:sz="0" w:space="0" w:color="auto"/>
      </w:divBdr>
    </w:div>
    <w:div w:id="786042757">
      <w:bodyDiv w:val="1"/>
      <w:marLeft w:val="0"/>
      <w:marRight w:val="0"/>
      <w:marTop w:val="0"/>
      <w:marBottom w:val="0"/>
      <w:divBdr>
        <w:top w:val="none" w:sz="0" w:space="0" w:color="auto"/>
        <w:left w:val="none" w:sz="0" w:space="0" w:color="auto"/>
        <w:bottom w:val="none" w:sz="0" w:space="0" w:color="auto"/>
        <w:right w:val="none" w:sz="0" w:space="0" w:color="auto"/>
      </w:divBdr>
      <w:divsChild>
        <w:div w:id="2027054101">
          <w:marLeft w:val="0"/>
          <w:marRight w:val="0"/>
          <w:marTop w:val="0"/>
          <w:marBottom w:val="0"/>
          <w:divBdr>
            <w:top w:val="none" w:sz="0" w:space="0" w:color="auto"/>
            <w:left w:val="none" w:sz="0" w:space="0" w:color="auto"/>
            <w:bottom w:val="none" w:sz="0" w:space="0" w:color="auto"/>
            <w:right w:val="none" w:sz="0" w:space="0" w:color="auto"/>
          </w:divBdr>
        </w:div>
      </w:divsChild>
    </w:div>
    <w:div w:id="801189440">
      <w:bodyDiv w:val="1"/>
      <w:marLeft w:val="0"/>
      <w:marRight w:val="0"/>
      <w:marTop w:val="0"/>
      <w:marBottom w:val="0"/>
      <w:divBdr>
        <w:top w:val="none" w:sz="0" w:space="0" w:color="auto"/>
        <w:left w:val="none" w:sz="0" w:space="0" w:color="auto"/>
        <w:bottom w:val="none" w:sz="0" w:space="0" w:color="auto"/>
        <w:right w:val="none" w:sz="0" w:space="0" w:color="auto"/>
      </w:divBdr>
    </w:div>
    <w:div w:id="810560681">
      <w:bodyDiv w:val="1"/>
      <w:marLeft w:val="0"/>
      <w:marRight w:val="0"/>
      <w:marTop w:val="0"/>
      <w:marBottom w:val="0"/>
      <w:divBdr>
        <w:top w:val="none" w:sz="0" w:space="0" w:color="auto"/>
        <w:left w:val="none" w:sz="0" w:space="0" w:color="auto"/>
        <w:bottom w:val="none" w:sz="0" w:space="0" w:color="auto"/>
        <w:right w:val="none" w:sz="0" w:space="0" w:color="auto"/>
      </w:divBdr>
    </w:div>
    <w:div w:id="813520372">
      <w:bodyDiv w:val="1"/>
      <w:marLeft w:val="0"/>
      <w:marRight w:val="0"/>
      <w:marTop w:val="0"/>
      <w:marBottom w:val="0"/>
      <w:divBdr>
        <w:top w:val="none" w:sz="0" w:space="0" w:color="auto"/>
        <w:left w:val="none" w:sz="0" w:space="0" w:color="auto"/>
        <w:bottom w:val="none" w:sz="0" w:space="0" w:color="auto"/>
        <w:right w:val="none" w:sz="0" w:space="0" w:color="auto"/>
      </w:divBdr>
    </w:div>
    <w:div w:id="827786281">
      <w:bodyDiv w:val="1"/>
      <w:marLeft w:val="0"/>
      <w:marRight w:val="0"/>
      <w:marTop w:val="0"/>
      <w:marBottom w:val="0"/>
      <w:divBdr>
        <w:top w:val="none" w:sz="0" w:space="0" w:color="auto"/>
        <w:left w:val="none" w:sz="0" w:space="0" w:color="auto"/>
        <w:bottom w:val="none" w:sz="0" w:space="0" w:color="auto"/>
        <w:right w:val="none" w:sz="0" w:space="0" w:color="auto"/>
      </w:divBdr>
    </w:div>
    <w:div w:id="828326896">
      <w:bodyDiv w:val="1"/>
      <w:marLeft w:val="0"/>
      <w:marRight w:val="0"/>
      <w:marTop w:val="0"/>
      <w:marBottom w:val="0"/>
      <w:divBdr>
        <w:top w:val="none" w:sz="0" w:space="0" w:color="auto"/>
        <w:left w:val="none" w:sz="0" w:space="0" w:color="auto"/>
        <w:bottom w:val="none" w:sz="0" w:space="0" w:color="auto"/>
        <w:right w:val="none" w:sz="0" w:space="0" w:color="auto"/>
      </w:divBdr>
      <w:divsChild>
        <w:div w:id="1543900259">
          <w:marLeft w:val="0"/>
          <w:marRight w:val="0"/>
          <w:marTop w:val="0"/>
          <w:marBottom w:val="0"/>
          <w:divBdr>
            <w:top w:val="none" w:sz="0" w:space="0" w:color="auto"/>
            <w:left w:val="none" w:sz="0" w:space="0" w:color="auto"/>
            <w:bottom w:val="none" w:sz="0" w:space="0" w:color="auto"/>
            <w:right w:val="none" w:sz="0" w:space="0" w:color="auto"/>
          </w:divBdr>
        </w:div>
      </w:divsChild>
    </w:div>
    <w:div w:id="849757580">
      <w:bodyDiv w:val="1"/>
      <w:marLeft w:val="0"/>
      <w:marRight w:val="0"/>
      <w:marTop w:val="0"/>
      <w:marBottom w:val="0"/>
      <w:divBdr>
        <w:top w:val="none" w:sz="0" w:space="0" w:color="auto"/>
        <w:left w:val="none" w:sz="0" w:space="0" w:color="auto"/>
        <w:bottom w:val="none" w:sz="0" w:space="0" w:color="auto"/>
        <w:right w:val="none" w:sz="0" w:space="0" w:color="auto"/>
      </w:divBdr>
    </w:div>
    <w:div w:id="879631565">
      <w:bodyDiv w:val="1"/>
      <w:marLeft w:val="0"/>
      <w:marRight w:val="0"/>
      <w:marTop w:val="0"/>
      <w:marBottom w:val="0"/>
      <w:divBdr>
        <w:top w:val="none" w:sz="0" w:space="0" w:color="auto"/>
        <w:left w:val="none" w:sz="0" w:space="0" w:color="auto"/>
        <w:bottom w:val="none" w:sz="0" w:space="0" w:color="auto"/>
        <w:right w:val="none" w:sz="0" w:space="0" w:color="auto"/>
      </w:divBdr>
    </w:div>
    <w:div w:id="884681377">
      <w:bodyDiv w:val="1"/>
      <w:marLeft w:val="0"/>
      <w:marRight w:val="0"/>
      <w:marTop w:val="0"/>
      <w:marBottom w:val="0"/>
      <w:divBdr>
        <w:top w:val="none" w:sz="0" w:space="0" w:color="auto"/>
        <w:left w:val="none" w:sz="0" w:space="0" w:color="auto"/>
        <w:bottom w:val="none" w:sz="0" w:space="0" w:color="auto"/>
        <w:right w:val="none" w:sz="0" w:space="0" w:color="auto"/>
      </w:divBdr>
    </w:div>
    <w:div w:id="893351757">
      <w:bodyDiv w:val="1"/>
      <w:marLeft w:val="0"/>
      <w:marRight w:val="0"/>
      <w:marTop w:val="0"/>
      <w:marBottom w:val="0"/>
      <w:divBdr>
        <w:top w:val="none" w:sz="0" w:space="0" w:color="auto"/>
        <w:left w:val="none" w:sz="0" w:space="0" w:color="auto"/>
        <w:bottom w:val="none" w:sz="0" w:space="0" w:color="auto"/>
        <w:right w:val="none" w:sz="0" w:space="0" w:color="auto"/>
      </w:divBdr>
    </w:div>
    <w:div w:id="905843998">
      <w:bodyDiv w:val="1"/>
      <w:marLeft w:val="0"/>
      <w:marRight w:val="0"/>
      <w:marTop w:val="0"/>
      <w:marBottom w:val="0"/>
      <w:divBdr>
        <w:top w:val="none" w:sz="0" w:space="0" w:color="auto"/>
        <w:left w:val="none" w:sz="0" w:space="0" w:color="auto"/>
        <w:bottom w:val="none" w:sz="0" w:space="0" w:color="auto"/>
        <w:right w:val="none" w:sz="0" w:space="0" w:color="auto"/>
      </w:divBdr>
    </w:div>
    <w:div w:id="909539078">
      <w:bodyDiv w:val="1"/>
      <w:marLeft w:val="0"/>
      <w:marRight w:val="0"/>
      <w:marTop w:val="0"/>
      <w:marBottom w:val="0"/>
      <w:divBdr>
        <w:top w:val="none" w:sz="0" w:space="0" w:color="auto"/>
        <w:left w:val="none" w:sz="0" w:space="0" w:color="auto"/>
        <w:bottom w:val="none" w:sz="0" w:space="0" w:color="auto"/>
        <w:right w:val="none" w:sz="0" w:space="0" w:color="auto"/>
      </w:divBdr>
    </w:div>
    <w:div w:id="937835371">
      <w:bodyDiv w:val="1"/>
      <w:marLeft w:val="0"/>
      <w:marRight w:val="0"/>
      <w:marTop w:val="0"/>
      <w:marBottom w:val="0"/>
      <w:divBdr>
        <w:top w:val="none" w:sz="0" w:space="0" w:color="auto"/>
        <w:left w:val="none" w:sz="0" w:space="0" w:color="auto"/>
        <w:bottom w:val="none" w:sz="0" w:space="0" w:color="auto"/>
        <w:right w:val="none" w:sz="0" w:space="0" w:color="auto"/>
      </w:divBdr>
    </w:div>
    <w:div w:id="947394959">
      <w:bodyDiv w:val="1"/>
      <w:marLeft w:val="0"/>
      <w:marRight w:val="0"/>
      <w:marTop w:val="0"/>
      <w:marBottom w:val="0"/>
      <w:divBdr>
        <w:top w:val="none" w:sz="0" w:space="0" w:color="auto"/>
        <w:left w:val="none" w:sz="0" w:space="0" w:color="auto"/>
        <w:bottom w:val="none" w:sz="0" w:space="0" w:color="auto"/>
        <w:right w:val="none" w:sz="0" w:space="0" w:color="auto"/>
      </w:divBdr>
    </w:div>
    <w:div w:id="968633479">
      <w:bodyDiv w:val="1"/>
      <w:marLeft w:val="0"/>
      <w:marRight w:val="0"/>
      <w:marTop w:val="0"/>
      <w:marBottom w:val="0"/>
      <w:divBdr>
        <w:top w:val="none" w:sz="0" w:space="0" w:color="auto"/>
        <w:left w:val="none" w:sz="0" w:space="0" w:color="auto"/>
        <w:bottom w:val="none" w:sz="0" w:space="0" w:color="auto"/>
        <w:right w:val="none" w:sz="0" w:space="0" w:color="auto"/>
      </w:divBdr>
    </w:div>
    <w:div w:id="971253741">
      <w:bodyDiv w:val="1"/>
      <w:marLeft w:val="0"/>
      <w:marRight w:val="0"/>
      <w:marTop w:val="0"/>
      <w:marBottom w:val="0"/>
      <w:divBdr>
        <w:top w:val="none" w:sz="0" w:space="0" w:color="auto"/>
        <w:left w:val="none" w:sz="0" w:space="0" w:color="auto"/>
        <w:bottom w:val="none" w:sz="0" w:space="0" w:color="auto"/>
        <w:right w:val="none" w:sz="0" w:space="0" w:color="auto"/>
      </w:divBdr>
    </w:div>
    <w:div w:id="978221001">
      <w:bodyDiv w:val="1"/>
      <w:marLeft w:val="0"/>
      <w:marRight w:val="0"/>
      <w:marTop w:val="0"/>
      <w:marBottom w:val="0"/>
      <w:divBdr>
        <w:top w:val="none" w:sz="0" w:space="0" w:color="auto"/>
        <w:left w:val="none" w:sz="0" w:space="0" w:color="auto"/>
        <w:bottom w:val="none" w:sz="0" w:space="0" w:color="auto"/>
        <w:right w:val="none" w:sz="0" w:space="0" w:color="auto"/>
      </w:divBdr>
      <w:divsChild>
        <w:div w:id="1815489107">
          <w:marLeft w:val="0"/>
          <w:marRight w:val="0"/>
          <w:marTop w:val="0"/>
          <w:marBottom w:val="0"/>
          <w:divBdr>
            <w:top w:val="none" w:sz="0" w:space="0" w:color="auto"/>
            <w:left w:val="none" w:sz="0" w:space="0" w:color="auto"/>
            <w:bottom w:val="none" w:sz="0" w:space="0" w:color="auto"/>
            <w:right w:val="none" w:sz="0" w:space="0" w:color="auto"/>
          </w:divBdr>
        </w:div>
      </w:divsChild>
    </w:div>
    <w:div w:id="981037598">
      <w:bodyDiv w:val="1"/>
      <w:marLeft w:val="0"/>
      <w:marRight w:val="0"/>
      <w:marTop w:val="0"/>
      <w:marBottom w:val="0"/>
      <w:divBdr>
        <w:top w:val="none" w:sz="0" w:space="0" w:color="auto"/>
        <w:left w:val="none" w:sz="0" w:space="0" w:color="auto"/>
        <w:bottom w:val="none" w:sz="0" w:space="0" w:color="auto"/>
        <w:right w:val="none" w:sz="0" w:space="0" w:color="auto"/>
      </w:divBdr>
    </w:div>
    <w:div w:id="1001932150">
      <w:bodyDiv w:val="1"/>
      <w:marLeft w:val="0"/>
      <w:marRight w:val="0"/>
      <w:marTop w:val="0"/>
      <w:marBottom w:val="0"/>
      <w:divBdr>
        <w:top w:val="none" w:sz="0" w:space="0" w:color="auto"/>
        <w:left w:val="none" w:sz="0" w:space="0" w:color="auto"/>
        <w:bottom w:val="none" w:sz="0" w:space="0" w:color="auto"/>
        <w:right w:val="none" w:sz="0" w:space="0" w:color="auto"/>
      </w:divBdr>
    </w:div>
    <w:div w:id="1002244314">
      <w:bodyDiv w:val="1"/>
      <w:marLeft w:val="0"/>
      <w:marRight w:val="0"/>
      <w:marTop w:val="0"/>
      <w:marBottom w:val="0"/>
      <w:divBdr>
        <w:top w:val="none" w:sz="0" w:space="0" w:color="auto"/>
        <w:left w:val="none" w:sz="0" w:space="0" w:color="auto"/>
        <w:bottom w:val="none" w:sz="0" w:space="0" w:color="auto"/>
        <w:right w:val="none" w:sz="0" w:space="0" w:color="auto"/>
      </w:divBdr>
      <w:divsChild>
        <w:div w:id="1770658683">
          <w:marLeft w:val="0"/>
          <w:marRight w:val="0"/>
          <w:marTop w:val="0"/>
          <w:marBottom w:val="0"/>
          <w:divBdr>
            <w:top w:val="none" w:sz="0" w:space="0" w:color="auto"/>
            <w:left w:val="none" w:sz="0" w:space="0" w:color="auto"/>
            <w:bottom w:val="none" w:sz="0" w:space="0" w:color="auto"/>
            <w:right w:val="none" w:sz="0" w:space="0" w:color="auto"/>
          </w:divBdr>
        </w:div>
      </w:divsChild>
    </w:div>
    <w:div w:id="1008950746">
      <w:bodyDiv w:val="1"/>
      <w:marLeft w:val="0"/>
      <w:marRight w:val="0"/>
      <w:marTop w:val="0"/>
      <w:marBottom w:val="0"/>
      <w:divBdr>
        <w:top w:val="none" w:sz="0" w:space="0" w:color="auto"/>
        <w:left w:val="none" w:sz="0" w:space="0" w:color="auto"/>
        <w:bottom w:val="none" w:sz="0" w:space="0" w:color="auto"/>
        <w:right w:val="none" w:sz="0" w:space="0" w:color="auto"/>
      </w:divBdr>
    </w:div>
    <w:div w:id="1013143416">
      <w:bodyDiv w:val="1"/>
      <w:marLeft w:val="0"/>
      <w:marRight w:val="0"/>
      <w:marTop w:val="0"/>
      <w:marBottom w:val="0"/>
      <w:divBdr>
        <w:top w:val="none" w:sz="0" w:space="0" w:color="auto"/>
        <w:left w:val="none" w:sz="0" w:space="0" w:color="auto"/>
        <w:bottom w:val="none" w:sz="0" w:space="0" w:color="auto"/>
        <w:right w:val="none" w:sz="0" w:space="0" w:color="auto"/>
      </w:divBdr>
    </w:div>
    <w:div w:id="1031809515">
      <w:bodyDiv w:val="1"/>
      <w:marLeft w:val="0"/>
      <w:marRight w:val="0"/>
      <w:marTop w:val="0"/>
      <w:marBottom w:val="0"/>
      <w:divBdr>
        <w:top w:val="none" w:sz="0" w:space="0" w:color="auto"/>
        <w:left w:val="none" w:sz="0" w:space="0" w:color="auto"/>
        <w:bottom w:val="none" w:sz="0" w:space="0" w:color="auto"/>
        <w:right w:val="none" w:sz="0" w:space="0" w:color="auto"/>
      </w:divBdr>
    </w:div>
    <w:div w:id="1033462712">
      <w:bodyDiv w:val="1"/>
      <w:marLeft w:val="0"/>
      <w:marRight w:val="0"/>
      <w:marTop w:val="0"/>
      <w:marBottom w:val="0"/>
      <w:divBdr>
        <w:top w:val="none" w:sz="0" w:space="0" w:color="auto"/>
        <w:left w:val="none" w:sz="0" w:space="0" w:color="auto"/>
        <w:bottom w:val="none" w:sz="0" w:space="0" w:color="auto"/>
        <w:right w:val="none" w:sz="0" w:space="0" w:color="auto"/>
      </w:divBdr>
    </w:div>
    <w:div w:id="1038776301">
      <w:bodyDiv w:val="1"/>
      <w:marLeft w:val="0"/>
      <w:marRight w:val="0"/>
      <w:marTop w:val="0"/>
      <w:marBottom w:val="0"/>
      <w:divBdr>
        <w:top w:val="none" w:sz="0" w:space="0" w:color="auto"/>
        <w:left w:val="none" w:sz="0" w:space="0" w:color="auto"/>
        <w:bottom w:val="none" w:sz="0" w:space="0" w:color="auto"/>
        <w:right w:val="none" w:sz="0" w:space="0" w:color="auto"/>
      </w:divBdr>
    </w:div>
    <w:div w:id="1048576441">
      <w:bodyDiv w:val="1"/>
      <w:marLeft w:val="0"/>
      <w:marRight w:val="0"/>
      <w:marTop w:val="0"/>
      <w:marBottom w:val="0"/>
      <w:divBdr>
        <w:top w:val="none" w:sz="0" w:space="0" w:color="auto"/>
        <w:left w:val="none" w:sz="0" w:space="0" w:color="auto"/>
        <w:bottom w:val="none" w:sz="0" w:space="0" w:color="auto"/>
        <w:right w:val="none" w:sz="0" w:space="0" w:color="auto"/>
      </w:divBdr>
      <w:divsChild>
        <w:div w:id="112869709">
          <w:marLeft w:val="0"/>
          <w:marRight w:val="0"/>
          <w:marTop w:val="0"/>
          <w:marBottom w:val="0"/>
          <w:divBdr>
            <w:top w:val="none" w:sz="0" w:space="0" w:color="auto"/>
            <w:left w:val="none" w:sz="0" w:space="0" w:color="auto"/>
            <w:bottom w:val="none" w:sz="0" w:space="0" w:color="auto"/>
            <w:right w:val="none" w:sz="0" w:space="0" w:color="auto"/>
          </w:divBdr>
        </w:div>
      </w:divsChild>
    </w:div>
    <w:div w:id="1049957606">
      <w:bodyDiv w:val="1"/>
      <w:marLeft w:val="0"/>
      <w:marRight w:val="0"/>
      <w:marTop w:val="0"/>
      <w:marBottom w:val="0"/>
      <w:divBdr>
        <w:top w:val="none" w:sz="0" w:space="0" w:color="auto"/>
        <w:left w:val="none" w:sz="0" w:space="0" w:color="auto"/>
        <w:bottom w:val="none" w:sz="0" w:space="0" w:color="auto"/>
        <w:right w:val="none" w:sz="0" w:space="0" w:color="auto"/>
      </w:divBdr>
    </w:div>
    <w:div w:id="1066298406">
      <w:bodyDiv w:val="1"/>
      <w:marLeft w:val="0"/>
      <w:marRight w:val="0"/>
      <w:marTop w:val="0"/>
      <w:marBottom w:val="0"/>
      <w:divBdr>
        <w:top w:val="none" w:sz="0" w:space="0" w:color="auto"/>
        <w:left w:val="none" w:sz="0" w:space="0" w:color="auto"/>
        <w:bottom w:val="none" w:sz="0" w:space="0" w:color="auto"/>
        <w:right w:val="none" w:sz="0" w:space="0" w:color="auto"/>
      </w:divBdr>
    </w:div>
    <w:div w:id="1072851501">
      <w:bodyDiv w:val="1"/>
      <w:marLeft w:val="0"/>
      <w:marRight w:val="0"/>
      <w:marTop w:val="0"/>
      <w:marBottom w:val="0"/>
      <w:divBdr>
        <w:top w:val="none" w:sz="0" w:space="0" w:color="auto"/>
        <w:left w:val="none" w:sz="0" w:space="0" w:color="auto"/>
        <w:bottom w:val="none" w:sz="0" w:space="0" w:color="auto"/>
        <w:right w:val="none" w:sz="0" w:space="0" w:color="auto"/>
      </w:divBdr>
    </w:div>
    <w:div w:id="1087384778">
      <w:bodyDiv w:val="1"/>
      <w:marLeft w:val="0"/>
      <w:marRight w:val="0"/>
      <w:marTop w:val="0"/>
      <w:marBottom w:val="0"/>
      <w:divBdr>
        <w:top w:val="none" w:sz="0" w:space="0" w:color="auto"/>
        <w:left w:val="none" w:sz="0" w:space="0" w:color="auto"/>
        <w:bottom w:val="none" w:sz="0" w:space="0" w:color="auto"/>
        <w:right w:val="none" w:sz="0" w:space="0" w:color="auto"/>
      </w:divBdr>
    </w:div>
    <w:div w:id="1106271280">
      <w:bodyDiv w:val="1"/>
      <w:marLeft w:val="0"/>
      <w:marRight w:val="0"/>
      <w:marTop w:val="0"/>
      <w:marBottom w:val="0"/>
      <w:divBdr>
        <w:top w:val="none" w:sz="0" w:space="0" w:color="auto"/>
        <w:left w:val="none" w:sz="0" w:space="0" w:color="auto"/>
        <w:bottom w:val="none" w:sz="0" w:space="0" w:color="auto"/>
        <w:right w:val="none" w:sz="0" w:space="0" w:color="auto"/>
      </w:divBdr>
    </w:div>
    <w:div w:id="1116212711">
      <w:bodyDiv w:val="1"/>
      <w:marLeft w:val="0"/>
      <w:marRight w:val="0"/>
      <w:marTop w:val="0"/>
      <w:marBottom w:val="0"/>
      <w:divBdr>
        <w:top w:val="none" w:sz="0" w:space="0" w:color="auto"/>
        <w:left w:val="none" w:sz="0" w:space="0" w:color="auto"/>
        <w:bottom w:val="none" w:sz="0" w:space="0" w:color="auto"/>
        <w:right w:val="none" w:sz="0" w:space="0" w:color="auto"/>
      </w:divBdr>
    </w:div>
    <w:div w:id="1117261929">
      <w:bodyDiv w:val="1"/>
      <w:marLeft w:val="0"/>
      <w:marRight w:val="0"/>
      <w:marTop w:val="0"/>
      <w:marBottom w:val="0"/>
      <w:divBdr>
        <w:top w:val="none" w:sz="0" w:space="0" w:color="auto"/>
        <w:left w:val="none" w:sz="0" w:space="0" w:color="auto"/>
        <w:bottom w:val="none" w:sz="0" w:space="0" w:color="auto"/>
        <w:right w:val="none" w:sz="0" w:space="0" w:color="auto"/>
      </w:divBdr>
    </w:div>
    <w:div w:id="1131443300">
      <w:bodyDiv w:val="1"/>
      <w:marLeft w:val="0"/>
      <w:marRight w:val="0"/>
      <w:marTop w:val="0"/>
      <w:marBottom w:val="0"/>
      <w:divBdr>
        <w:top w:val="none" w:sz="0" w:space="0" w:color="auto"/>
        <w:left w:val="none" w:sz="0" w:space="0" w:color="auto"/>
        <w:bottom w:val="none" w:sz="0" w:space="0" w:color="auto"/>
        <w:right w:val="none" w:sz="0" w:space="0" w:color="auto"/>
      </w:divBdr>
    </w:div>
    <w:div w:id="1157576977">
      <w:bodyDiv w:val="1"/>
      <w:marLeft w:val="0"/>
      <w:marRight w:val="0"/>
      <w:marTop w:val="0"/>
      <w:marBottom w:val="0"/>
      <w:divBdr>
        <w:top w:val="none" w:sz="0" w:space="0" w:color="auto"/>
        <w:left w:val="none" w:sz="0" w:space="0" w:color="auto"/>
        <w:bottom w:val="none" w:sz="0" w:space="0" w:color="auto"/>
        <w:right w:val="none" w:sz="0" w:space="0" w:color="auto"/>
      </w:divBdr>
    </w:div>
    <w:div w:id="1175419314">
      <w:bodyDiv w:val="1"/>
      <w:marLeft w:val="0"/>
      <w:marRight w:val="0"/>
      <w:marTop w:val="0"/>
      <w:marBottom w:val="0"/>
      <w:divBdr>
        <w:top w:val="none" w:sz="0" w:space="0" w:color="auto"/>
        <w:left w:val="none" w:sz="0" w:space="0" w:color="auto"/>
        <w:bottom w:val="none" w:sz="0" w:space="0" w:color="auto"/>
        <w:right w:val="none" w:sz="0" w:space="0" w:color="auto"/>
      </w:divBdr>
    </w:div>
    <w:div w:id="1191911980">
      <w:bodyDiv w:val="1"/>
      <w:marLeft w:val="0"/>
      <w:marRight w:val="0"/>
      <w:marTop w:val="0"/>
      <w:marBottom w:val="0"/>
      <w:divBdr>
        <w:top w:val="none" w:sz="0" w:space="0" w:color="auto"/>
        <w:left w:val="none" w:sz="0" w:space="0" w:color="auto"/>
        <w:bottom w:val="none" w:sz="0" w:space="0" w:color="auto"/>
        <w:right w:val="none" w:sz="0" w:space="0" w:color="auto"/>
      </w:divBdr>
    </w:div>
    <w:div w:id="1194923466">
      <w:bodyDiv w:val="1"/>
      <w:marLeft w:val="0"/>
      <w:marRight w:val="0"/>
      <w:marTop w:val="0"/>
      <w:marBottom w:val="0"/>
      <w:divBdr>
        <w:top w:val="none" w:sz="0" w:space="0" w:color="auto"/>
        <w:left w:val="none" w:sz="0" w:space="0" w:color="auto"/>
        <w:bottom w:val="none" w:sz="0" w:space="0" w:color="auto"/>
        <w:right w:val="none" w:sz="0" w:space="0" w:color="auto"/>
      </w:divBdr>
    </w:div>
    <w:div w:id="1220744184">
      <w:bodyDiv w:val="1"/>
      <w:marLeft w:val="0"/>
      <w:marRight w:val="0"/>
      <w:marTop w:val="0"/>
      <w:marBottom w:val="0"/>
      <w:divBdr>
        <w:top w:val="none" w:sz="0" w:space="0" w:color="auto"/>
        <w:left w:val="none" w:sz="0" w:space="0" w:color="auto"/>
        <w:bottom w:val="none" w:sz="0" w:space="0" w:color="auto"/>
        <w:right w:val="none" w:sz="0" w:space="0" w:color="auto"/>
      </w:divBdr>
    </w:div>
    <w:div w:id="1222475230">
      <w:bodyDiv w:val="1"/>
      <w:marLeft w:val="0"/>
      <w:marRight w:val="0"/>
      <w:marTop w:val="0"/>
      <w:marBottom w:val="0"/>
      <w:divBdr>
        <w:top w:val="none" w:sz="0" w:space="0" w:color="auto"/>
        <w:left w:val="none" w:sz="0" w:space="0" w:color="auto"/>
        <w:bottom w:val="none" w:sz="0" w:space="0" w:color="auto"/>
        <w:right w:val="none" w:sz="0" w:space="0" w:color="auto"/>
      </w:divBdr>
    </w:div>
    <w:div w:id="1238785344">
      <w:bodyDiv w:val="1"/>
      <w:marLeft w:val="0"/>
      <w:marRight w:val="0"/>
      <w:marTop w:val="0"/>
      <w:marBottom w:val="0"/>
      <w:divBdr>
        <w:top w:val="none" w:sz="0" w:space="0" w:color="auto"/>
        <w:left w:val="none" w:sz="0" w:space="0" w:color="auto"/>
        <w:bottom w:val="none" w:sz="0" w:space="0" w:color="auto"/>
        <w:right w:val="none" w:sz="0" w:space="0" w:color="auto"/>
      </w:divBdr>
    </w:div>
    <w:div w:id="1242367937">
      <w:bodyDiv w:val="1"/>
      <w:marLeft w:val="0"/>
      <w:marRight w:val="0"/>
      <w:marTop w:val="0"/>
      <w:marBottom w:val="0"/>
      <w:divBdr>
        <w:top w:val="none" w:sz="0" w:space="0" w:color="auto"/>
        <w:left w:val="none" w:sz="0" w:space="0" w:color="auto"/>
        <w:bottom w:val="none" w:sz="0" w:space="0" w:color="auto"/>
        <w:right w:val="none" w:sz="0" w:space="0" w:color="auto"/>
      </w:divBdr>
    </w:div>
    <w:div w:id="1258295058">
      <w:bodyDiv w:val="1"/>
      <w:marLeft w:val="0"/>
      <w:marRight w:val="0"/>
      <w:marTop w:val="0"/>
      <w:marBottom w:val="0"/>
      <w:divBdr>
        <w:top w:val="none" w:sz="0" w:space="0" w:color="auto"/>
        <w:left w:val="none" w:sz="0" w:space="0" w:color="auto"/>
        <w:bottom w:val="none" w:sz="0" w:space="0" w:color="auto"/>
        <w:right w:val="none" w:sz="0" w:space="0" w:color="auto"/>
      </w:divBdr>
    </w:div>
    <w:div w:id="1278415583">
      <w:bodyDiv w:val="1"/>
      <w:marLeft w:val="0"/>
      <w:marRight w:val="0"/>
      <w:marTop w:val="0"/>
      <w:marBottom w:val="0"/>
      <w:divBdr>
        <w:top w:val="none" w:sz="0" w:space="0" w:color="auto"/>
        <w:left w:val="none" w:sz="0" w:space="0" w:color="auto"/>
        <w:bottom w:val="none" w:sz="0" w:space="0" w:color="auto"/>
        <w:right w:val="none" w:sz="0" w:space="0" w:color="auto"/>
      </w:divBdr>
    </w:div>
    <w:div w:id="1290234897">
      <w:bodyDiv w:val="1"/>
      <w:marLeft w:val="0"/>
      <w:marRight w:val="0"/>
      <w:marTop w:val="0"/>
      <w:marBottom w:val="0"/>
      <w:divBdr>
        <w:top w:val="none" w:sz="0" w:space="0" w:color="auto"/>
        <w:left w:val="none" w:sz="0" w:space="0" w:color="auto"/>
        <w:bottom w:val="none" w:sz="0" w:space="0" w:color="auto"/>
        <w:right w:val="none" w:sz="0" w:space="0" w:color="auto"/>
      </w:divBdr>
    </w:div>
    <w:div w:id="1306349017">
      <w:bodyDiv w:val="1"/>
      <w:marLeft w:val="0"/>
      <w:marRight w:val="0"/>
      <w:marTop w:val="0"/>
      <w:marBottom w:val="0"/>
      <w:divBdr>
        <w:top w:val="none" w:sz="0" w:space="0" w:color="auto"/>
        <w:left w:val="none" w:sz="0" w:space="0" w:color="auto"/>
        <w:bottom w:val="none" w:sz="0" w:space="0" w:color="auto"/>
        <w:right w:val="none" w:sz="0" w:space="0" w:color="auto"/>
      </w:divBdr>
    </w:div>
    <w:div w:id="1307975228">
      <w:bodyDiv w:val="1"/>
      <w:marLeft w:val="0"/>
      <w:marRight w:val="0"/>
      <w:marTop w:val="0"/>
      <w:marBottom w:val="0"/>
      <w:divBdr>
        <w:top w:val="none" w:sz="0" w:space="0" w:color="auto"/>
        <w:left w:val="none" w:sz="0" w:space="0" w:color="auto"/>
        <w:bottom w:val="none" w:sz="0" w:space="0" w:color="auto"/>
        <w:right w:val="none" w:sz="0" w:space="0" w:color="auto"/>
      </w:divBdr>
    </w:div>
    <w:div w:id="1312521744">
      <w:bodyDiv w:val="1"/>
      <w:marLeft w:val="0"/>
      <w:marRight w:val="0"/>
      <w:marTop w:val="0"/>
      <w:marBottom w:val="0"/>
      <w:divBdr>
        <w:top w:val="none" w:sz="0" w:space="0" w:color="auto"/>
        <w:left w:val="none" w:sz="0" w:space="0" w:color="auto"/>
        <w:bottom w:val="none" w:sz="0" w:space="0" w:color="auto"/>
        <w:right w:val="none" w:sz="0" w:space="0" w:color="auto"/>
      </w:divBdr>
    </w:div>
    <w:div w:id="1328021610">
      <w:bodyDiv w:val="1"/>
      <w:marLeft w:val="0"/>
      <w:marRight w:val="0"/>
      <w:marTop w:val="0"/>
      <w:marBottom w:val="0"/>
      <w:divBdr>
        <w:top w:val="none" w:sz="0" w:space="0" w:color="auto"/>
        <w:left w:val="none" w:sz="0" w:space="0" w:color="auto"/>
        <w:bottom w:val="none" w:sz="0" w:space="0" w:color="auto"/>
        <w:right w:val="none" w:sz="0" w:space="0" w:color="auto"/>
      </w:divBdr>
    </w:div>
    <w:div w:id="1356270420">
      <w:bodyDiv w:val="1"/>
      <w:marLeft w:val="0"/>
      <w:marRight w:val="0"/>
      <w:marTop w:val="0"/>
      <w:marBottom w:val="0"/>
      <w:divBdr>
        <w:top w:val="none" w:sz="0" w:space="0" w:color="auto"/>
        <w:left w:val="none" w:sz="0" w:space="0" w:color="auto"/>
        <w:bottom w:val="none" w:sz="0" w:space="0" w:color="auto"/>
        <w:right w:val="none" w:sz="0" w:space="0" w:color="auto"/>
      </w:divBdr>
    </w:div>
    <w:div w:id="1358460535">
      <w:bodyDiv w:val="1"/>
      <w:marLeft w:val="0"/>
      <w:marRight w:val="0"/>
      <w:marTop w:val="0"/>
      <w:marBottom w:val="0"/>
      <w:divBdr>
        <w:top w:val="none" w:sz="0" w:space="0" w:color="auto"/>
        <w:left w:val="none" w:sz="0" w:space="0" w:color="auto"/>
        <w:bottom w:val="none" w:sz="0" w:space="0" w:color="auto"/>
        <w:right w:val="none" w:sz="0" w:space="0" w:color="auto"/>
      </w:divBdr>
    </w:div>
    <w:div w:id="1363171825">
      <w:bodyDiv w:val="1"/>
      <w:marLeft w:val="0"/>
      <w:marRight w:val="0"/>
      <w:marTop w:val="0"/>
      <w:marBottom w:val="0"/>
      <w:divBdr>
        <w:top w:val="none" w:sz="0" w:space="0" w:color="auto"/>
        <w:left w:val="none" w:sz="0" w:space="0" w:color="auto"/>
        <w:bottom w:val="none" w:sz="0" w:space="0" w:color="auto"/>
        <w:right w:val="none" w:sz="0" w:space="0" w:color="auto"/>
      </w:divBdr>
    </w:div>
    <w:div w:id="1365130826">
      <w:bodyDiv w:val="1"/>
      <w:marLeft w:val="0"/>
      <w:marRight w:val="0"/>
      <w:marTop w:val="0"/>
      <w:marBottom w:val="0"/>
      <w:divBdr>
        <w:top w:val="none" w:sz="0" w:space="0" w:color="auto"/>
        <w:left w:val="none" w:sz="0" w:space="0" w:color="auto"/>
        <w:bottom w:val="none" w:sz="0" w:space="0" w:color="auto"/>
        <w:right w:val="none" w:sz="0" w:space="0" w:color="auto"/>
      </w:divBdr>
    </w:div>
    <w:div w:id="1365256318">
      <w:bodyDiv w:val="1"/>
      <w:marLeft w:val="0"/>
      <w:marRight w:val="0"/>
      <w:marTop w:val="0"/>
      <w:marBottom w:val="0"/>
      <w:divBdr>
        <w:top w:val="none" w:sz="0" w:space="0" w:color="auto"/>
        <w:left w:val="none" w:sz="0" w:space="0" w:color="auto"/>
        <w:bottom w:val="none" w:sz="0" w:space="0" w:color="auto"/>
        <w:right w:val="none" w:sz="0" w:space="0" w:color="auto"/>
      </w:divBdr>
    </w:div>
    <w:div w:id="1366294840">
      <w:bodyDiv w:val="1"/>
      <w:marLeft w:val="0"/>
      <w:marRight w:val="0"/>
      <w:marTop w:val="0"/>
      <w:marBottom w:val="0"/>
      <w:divBdr>
        <w:top w:val="none" w:sz="0" w:space="0" w:color="auto"/>
        <w:left w:val="none" w:sz="0" w:space="0" w:color="auto"/>
        <w:bottom w:val="none" w:sz="0" w:space="0" w:color="auto"/>
        <w:right w:val="none" w:sz="0" w:space="0" w:color="auto"/>
      </w:divBdr>
    </w:div>
    <w:div w:id="1383291234">
      <w:bodyDiv w:val="1"/>
      <w:marLeft w:val="0"/>
      <w:marRight w:val="0"/>
      <w:marTop w:val="0"/>
      <w:marBottom w:val="0"/>
      <w:divBdr>
        <w:top w:val="none" w:sz="0" w:space="0" w:color="auto"/>
        <w:left w:val="none" w:sz="0" w:space="0" w:color="auto"/>
        <w:bottom w:val="none" w:sz="0" w:space="0" w:color="auto"/>
        <w:right w:val="none" w:sz="0" w:space="0" w:color="auto"/>
      </w:divBdr>
    </w:div>
    <w:div w:id="1386833552">
      <w:bodyDiv w:val="1"/>
      <w:marLeft w:val="0"/>
      <w:marRight w:val="0"/>
      <w:marTop w:val="0"/>
      <w:marBottom w:val="0"/>
      <w:divBdr>
        <w:top w:val="none" w:sz="0" w:space="0" w:color="auto"/>
        <w:left w:val="none" w:sz="0" w:space="0" w:color="auto"/>
        <w:bottom w:val="none" w:sz="0" w:space="0" w:color="auto"/>
        <w:right w:val="none" w:sz="0" w:space="0" w:color="auto"/>
      </w:divBdr>
    </w:div>
    <w:div w:id="1392773585">
      <w:bodyDiv w:val="1"/>
      <w:marLeft w:val="0"/>
      <w:marRight w:val="0"/>
      <w:marTop w:val="0"/>
      <w:marBottom w:val="0"/>
      <w:divBdr>
        <w:top w:val="none" w:sz="0" w:space="0" w:color="auto"/>
        <w:left w:val="none" w:sz="0" w:space="0" w:color="auto"/>
        <w:bottom w:val="none" w:sz="0" w:space="0" w:color="auto"/>
        <w:right w:val="none" w:sz="0" w:space="0" w:color="auto"/>
      </w:divBdr>
    </w:div>
    <w:div w:id="1399670354">
      <w:bodyDiv w:val="1"/>
      <w:marLeft w:val="0"/>
      <w:marRight w:val="0"/>
      <w:marTop w:val="0"/>
      <w:marBottom w:val="0"/>
      <w:divBdr>
        <w:top w:val="none" w:sz="0" w:space="0" w:color="auto"/>
        <w:left w:val="none" w:sz="0" w:space="0" w:color="auto"/>
        <w:bottom w:val="none" w:sz="0" w:space="0" w:color="auto"/>
        <w:right w:val="none" w:sz="0" w:space="0" w:color="auto"/>
      </w:divBdr>
    </w:div>
    <w:div w:id="1408072710">
      <w:bodyDiv w:val="1"/>
      <w:marLeft w:val="0"/>
      <w:marRight w:val="0"/>
      <w:marTop w:val="0"/>
      <w:marBottom w:val="0"/>
      <w:divBdr>
        <w:top w:val="none" w:sz="0" w:space="0" w:color="auto"/>
        <w:left w:val="none" w:sz="0" w:space="0" w:color="auto"/>
        <w:bottom w:val="none" w:sz="0" w:space="0" w:color="auto"/>
        <w:right w:val="none" w:sz="0" w:space="0" w:color="auto"/>
      </w:divBdr>
    </w:div>
    <w:div w:id="1422796148">
      <w:bodyDiv w:val="1"/>
      <w:marLeft w:val="0"/>
      <w:marRight w:val="0"/>
      <w:marTop w:val="0"/>
      <w:marBottom w:val="0"/>
      <w:divBdr>
        <w:top w:val="none" w:sz="0" w:space="0" w:color="auto"/>
        <w:left w:val="none" w:sz="0" w:space="0" w:color="auto"/>
        <w:bottom w:val="none" w:sz="0" w:space="0" w:color="auto"/>
        <w:right w:val="none" w:sz="0" w:space="0" w:color="auto"/>
      </w:divBdr>
    </w:div>
    <w:div w:id="1427266059">
      <w:bodyDiv w:val="1"/>
      <w:marLeft w:val="0"/>
      <w:marRight w:val="0"/>
      <w:marTop w:val="0"/>
      <w:marBottom w:val="0"/>
      <w:divBdr>
        <w:top w:val="none" w:sz="0" w:space="0" w:color="auto"/>
        <w:left w:val="none" w:sz="0" w:space="0" w:color="auto"/>
        <w:bottom w:val="none" w:sz="0" w:space="0" w:color="auto"/>
        <w:right w:val="none" w:sz="0" w:space="0" w:color="auto"/>
      </w:divBdr>
    </w:div>
    <w:div w:id="1446924542">
      <w:bodyDiv w:val="1"/>
      <w:marLeft w:val="0"/>
      <w:marRight w:val="0"/>
      <w:marTop w:val="0"/>
      <w:marBottom w:val="0"/>
      <w:divBdr>
        <w:top w:val="none" w:sz="0" w:space="0" w:color="auto"/>
        <w:left w:val="none" w:sz="0" w:space="0" w:color="auto"/>
        <w:bottom w:val="none" w:sz="0" w:space="0" w:color="auto"/>
        <w:right w:val="none" w:sz="0" w:space="0" w:color="auto"/>
      </w:divBdr>
    </w:div>
    <w:div w:id="1464998802">
      <w:bodyDiv w:val="1"/>
      <w:marLeft w:val="0"/>
      <w:marRight w:val="0"/>
      <w:marTop w:val="0"/>
      <w:marBottom w:val="0"/>
      <w:divBdr>
        <w:top w:val="none" w:sz="0" w:space="0" w:color="auto"/>
        <w:left w:val="none" w:sz="0" w:space="0" w:color="auto"/>
        <w:bottom w:val="none" w:sz="0" w:space="0" w:color="auto"/>
        <w:right w:val="none" w:sz="0" w:space="0" w:color="auto"/>
      </w:divBdr>
    </w:div>
    <w:div w:id="149298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04616">
          <w:marLeft w:val="0"/>
          <w:marRight w:val="0"/>
          <w:marTop w:val="0"/>
          <w:marBottom w:val="0"/>
          <w:divBdr>
            <w:top w:val="none" w:sz="0" w:space="0" w:color="auto"/>
            <w:left w:val="none" w:sz="0" w:space="0" w:color="auto"/>
            <w:bottom w:val="none" w:sz="0" w:space="0" w:color="auto"/>
            <w:right w:val="none" w:sz="0" w:space="0" w:color="auto"/>
          </w:divBdr>
        </w:div>
      </w:divsChild>
    </w:div>
    <w:div w:id="1529827473">
      <w:bodyDiv w:val="1"/>
      <w:marLeft w:val="0"/>
      <w:marRight w:val="0"/>
      <w:marTop w:val="0"/>
      <w:marBottom w:val="0"/>
      <w:divBdr>
        <w:top w:val="none" w:sz="0" w:space="0" w:color="auto"/>
        <w:left w:val="none" w:sz="0" w:space="0" w:color="auto"/>
        <w:bottom w:val="none" w:sz="0" w:space="0" w:color="auto"/>
        <w:right w:val="none" w:sz="0" w:space="0" w:color="auto"/>
      </w:divBdr>
    </w:div>
    <w:div w:id="1532301488">
      <w:bodyDiv w:val="1"/>
      <w:marLeft w:val="0"/>
      <w:marRight w:val="0"/>
      <w:marTop w:val="0"/>
      <w:marBottom w:val="0"/>
      <w:divBdr>
        <w:top w:val="none" w:sz="0" w:space="0" w:color="auto"/>
        <w:left w:val="none" w:sz="0" w:space="0" w:color="auto"/>
        <w:bottom w:val="none" w:sz="0" w:space="0" w:color="auto"/>
        <w:right w:val="none" w:sz="0" w:space="0" w:color="auto"/>
      </w:divBdr>
    </w:div>
    <w:div w:id="1579821695">
      <w:bodyDiv w:val="1"/>
      <w:marLeft w:val="0"/>
      <w:marRight w:val="0"/>
      <w:marTop w:val="0"/>
      <w:marBottom w:val="0"/>
      <w:divBdr>
        <w:top w:val="none" w:sz="0" w:space="0" w:color="auto"/>
        <w:left w:val="none" w:sz="0" w:space="0" w:color="auto"/>
        <w:bottom w:val="none" w:sz="0" w:space="0" w:color="auto"/>
        <w:right w:val="none" w:sz="0" w:space="0" w:color="auto"/>
      </w:divBdr>
    </w:div>
    <w:div w:id="1598244607">
      <w:bodyDiv w:val="1"/>
      <w:marLeft w:val="0"/>
      <w:marRight w:val="0"/>
      <w:marTop w:val="0"/>
      <w:marBottom w:val="0"/>
      <w:divBdr>
        <w:top w:val="none" w:sz="0" w:space="0" w:color="auto"/>
        <w:left w:val="none" w:sz="0" w:space="0" w:color="auto"/>
        <w:bottom w:val="none" w:sz="0" w:space="0" w:color="auto"/>
        <w:right w:val="none" w:sz="0" w:space="0" w:color="auto"/>
      </w:divBdr>
    </w:div>
    <w:div w:id="1609314118">
      <w:bodyDiv w:val="1"/>
      <w:marLeft w:val="0"/>
      <w:marRight w:val="0"/>
      <w:marTop w:val="0"/>
      <w:marBottom w:val="0"/>
      <w:divBdr>
        <w:top w:val="none" w:sz="0" w:space="0" w:color="auto"/>
        <w:left w:val="none" w:sz="0" w:space="0" w:color="auto"/>
        <w:bottom w:val="none" w:sz="0" w:space="0" w:color="auto"/>
        <w:right w:val="none" w:sz="0" w:space="0" w:color="auto"/>
      </w:divBdr>
    </w:div>
    <w:div w:id="1635868487">
      <w:bodyDiv w:val="1"/>
      <w:marLeft w:val="0"/>
      <w:marRight w:val="0"/>
      <w:marTop w:val="0"/>
      <w:marBottom w:val="0"/>
      <w:divBdr>
        <w:top w:val="none" w:sz="0" w:space="0" w:color="auto"/>
        <w:left w:val="none" w:sz="0" w:space="0" w:color="auto"/>
        <w:bottom w:val="none" w:sz="0" w:space="0" w:color="auto"/>
        <w:right w:val="none" w:sz="0" w:space="0" w:color="auto"/>
      </w:divBdr>
    </w:div>
    <w:div w:id="1654261578">
      <w:bodyDiv w:val="1"/>
      <w:marLeft w:val="0"/>
      <w:marRight w:val="0"/>
      <w:marTop w:val="0"/>
      <w:marBottom w:val="0"/>
      <w:divBdr>
        <w:top w:val="none" w:sz="0" w:space="0" w:color="auto"/>
        <w:left w:val="none" w:sz="0" w:space="0" w:color="auto"/>
        <w:bottom w:val="none" w:sz="0" w:space="0" w:color="auto"/>
        <w:right w:val="none" w:sz="0" w:space="0" w:color="auto"/>
      </w:divBdr>
    </w:div>
    <w:div w:id="1660033738">
      <w:bodyDiv w:val="1"/>
      <w:marLeft w:val="0"/>
      <w:marRight w:val="0"/>
      <w:marTop w:val="0"/>
      <w:marBottom w:val="0"/>
      <w:divBdr>
        <w:top w:val="none" w:sz="0" w:space="0" w:color="auto"/>
        <w:left w:val="none" w:sz="0" w:space="0" w:color="auto"/>
        <w:bottom w:val="none" w:sz="0" w:space="0" w:color="auto"/>
        <w:right w:val="none" w:sz="0" w:space="0" w:color="auto"/>
      </w:divBdr>
    </w:div>
    <w:div w:id="1668315409">
      <w:bodyDiv w:val="1"/>
      <w:marLeft w:val="0"/>
      <w:marRight w:val="0"/>
      <w:marTop w:val="0"/>
      <w:marBottom w:val="0"/>
      <w:divBdr>
        <w:top w:val="none" w:sz="0" w:space="0" w:color="auto"/>
        <w:left w:val="none" w:sz="0" w:space="0" w:color="auto"/>
        <w:bottom w:val="none" w:sz="0" w:space="0" w:color="auto"/>
        <w:right w:val="none" w:sz="0" w:space="0" w:color="auto"/>
      </w:divBdr>
    </w:div>
    <w:div w:id="1675297799">
      <w:bodyDiv w:val="1"/>
      <w:marLeft w:val="0"/>
      <w:marRight w:val="0"/>
      <w:marTop w:val="0"/>
      <w:marBottom w:val="0"/>
      <w:divBdr>
        <w:top w:val="none" w:sz="0" w:space="0" w:color="auto"/>
        <w:left w:val="none" w:sz="0" w:space="0" w:color="auto"/>
        <w:bottom w:val="none" w:sz="0" w:space="0" w:color="auto"/>
        <w:right w:val="none" w:sz="0" w:space="0" w:color="auto"/>
      </w:divBdr>
    </w:div>
    <w:div w:id="1678000018">
      <w:bodyDiv w:val="1"/>
      <w:marLeft w:val="0"/>
      <w:marRight w:val="0"/>
      <w:marTop w:val="0"/>
      <w:marBottom w:val="0"/>
      <w:divBdr>
        <w:top w:val="none" w:sz="0" w:space="0" w:color="auto"/>
        <w:left w:val="none" w:sz="0" w:space="0" w:color="auto"/>
        <w:bottom w:val="none" w:sz="0" w:space="0" w:color="auto"/>
        <w:right w:val="none" w:sz="0" w:space="0" w:color="auto"/>
      </w:divBdr>
    </w:div>
    <w:div w:id="1684160239">
      <w:bodyDiv w:val="1"/>
      <w:marLeft w:val="0"/>
      <w:marRight w:val="0"/>
      <w:marTop w:val="0"/>
      <w:marBottom w:val="0"/>
      <w:divBdr>
        <w:top w:val="none" w:sz="0" w:space="0" w:color="auto"/>
        <w:left w:val="none" w:sz="0" w:space="0" w:color="auto"/>
        <w:bottom w:val="none" w:sz="0" w:space="0" w:color="auto"/>
        <w:right w:val="none" w:sz="0" w:space="0" w:color="auto"/>
      </w:divBdr>
    </w:div>
    <w:div w:id="1689913565">
      <w:bodyDiv w:val="1"/>
      <w:marLeft w:val="0"/>
      <w:marRight w:val="0"/>
      <w:marTop w:val="0"/>
      <w:marBottom w:val="0"/>
      <w:divBdr>
        <w:top w:val="none" w:sz="0" w:space="0" w:color="auto"/>
        <w:left w:val="none" w:sz="0" w:space="0" w:color="auto"/>
        <w:bottom w:val="none" w:sz="0" w:space="0" w:color="auto"/>
        <w:right w:val="none" w:sz="0" w:space="0" w:color="auto"/>
      </w:divBdr>
    </w:div>
    <w:div w:id="1699887639">
      <w:bodyDiv w:val="1"/>
      <w:marLeft w:val="0"/>
      <w:marRight w:val="0"/>
      <w:marTop w:val="0"/>
      <w:marBottom w:val="0"/>
      <w:divBdr>
        <w:top w:val="none" w:sz="0" w:space="0" w:color="auto"/>
        <w:left w:val="none" w:sz="0" w:space="0" w:color="auto"/>
        <w:bottom w:val="none" w:sz="0" w:space="0" w:color="auto"/>
        <w:right w:val="none" w:sz="0" w:space="0" w:color="auto"/>
      </w:divBdr>
    </w:div>
    <w:div w:id="1701591238">
      <w:bodyDiv w:val="1"/>
      <w:marLeft w:val="0"/>
      <w:marRight w:val="0"/>
      <w:marTop w:val="0"/>
      <w:marBottom w:val="0"/>
      <w:divBdr>
        <w:top w:val="none" w:sz="0" w:space="0" w:color="auto"/>
        <w:left w:val="none" w:sz="0" w:space="0" w:color="auto"/>
        <w:bottom w:val="none" w:sz="0" w:space="0" w:color="auto"/>
        <w:right w:val="none" w:sz="0" w:space="0" w:color="auto"/>
      </w:divBdr>
    </w:div>
    <w:div w:id="1713653009">
      <w:bodyDiv w:val="1"/>
      <w:marLeft w:val="0"/>
      <w:marRight w:val="0"/>
      <w:marTop w:val="0"/>
      <w:marBottom w:val="0"/>
      <w:divBdr>
        <w:top w:val="none" w:sz="0" w:space="0" w:color="auto"/>
        <w:left w:val="none" w:sz="0" w:space="0" w:color="auto"/>
        <w:bottom w:val="none" w:sz="0" w:space="0" w:color="auto"/>
        <w:right w:val="none" w:sz="0" w:space="0" w:color="auto"/>
      </w:divBdr>
      <w:divsChild>
        <w:div w:id="748160333">
          <w:marLeft w:val="0"/>
          <w:marRight w:val="0"/>
          <w:marTop w:val="0"/>
          <w:marBottom w:val="0"/>
          <w:divBdr>
            <w:top w:val="none" w:sz="0" w:space="0" w:color="auto"/>
            <w:left w:val="none" w:sz="0" w:space="0" w:color="auto"/>
            <w:bottom w:val="none" w:sz="0" w:space="0" w:color="auto"/>
            <w:right w:val="none" w:sz="0" w:space="0" w:color="auto"/>
          </w:divBdr>
        </w:div>
      </w:divsChild>
    </w:div>
    <w:div w:id="1740639625">
      <w:bodyDiv w:val="1"/>
      <w:marLeft w:val="0"/>
      <w:marRight w:val="0"/>
      <w:marTop w:val="0"/>
      <w:marBottom w:val="0"/>
      <w:divBdr>
        <w:top w:val="none" w:sz="0" w:space="0" w:color="auto"/>
        <w:left w:val="none" w:sz="0" w:space="0" w:color="auto"/>
        <w:bottom w:val="none" w:sz="0" w:space="0" w:color="auto"/>
        <w:right w:val="none" w:sz="0" w:space="0" w:color="auto"/>
      </w:divBdr>
    </w:div>
    <w:div w:id="1747418848">
      <w:bodyDiv w:val="1"/>
      <w:marLeft w:val="0"/>
      <w:marRight w:val="0"/>
      <w:marTop w:val="0"/>
      <w:marBottom w:val="0"/>
      <w:divBdr>
        <w:top w:val="none" w:sz="0" w:space="0" w:color="auto"/>
        <w:left w:val="none" w:sz="0" w:space="0" w:color="auto"/>
        <w:bottom w:val="none" w:sz="0" w:space="0" w:color="auto"/>
        <w:right w:val="none" w:sz="0" w:space="0" w:color="auto"/>
      </w:divBdr>
    </w:div>
    <w:div w:id="1748729268">
      <w:bodyDiv w:val="1"/>
      <w:marLeft w:val="0"/>
      <w:marRight w:val="0"/>
      <w:marTop w:val="0"/>
      <w:marBottom w:val="0"/>
      <w:divBdr>
        <w:top w:val="none" w:sz="0" w:space="0" w:color="auto"/>
        <w:left w:val="none" w:sz="0" w:space="0" w:color="auto"/>
        <w:bottom w:val="none" w:sz="0" w:space="0" w:color="auto"/>
        <w:right w:val="none" w:sz="0" w:space="0" w:color="auto"/>
      </w:divBdr>
    </w:div>
    <w:div w:id="1785810070">
      <w:bodyDiv w:val="1"/>
      <w:marLeft w:val="0"/>
      <w:marRight w:val="0"/>
      <w:marTop w:val="0"/>
      <w:marBottom w:val="0"/>
      <w:divBdr>
        <w:top w:val="none" w:sz="0" w:space="0" w:color="auto"/>
        <w:left w:val="none" w:sz="0" w:space="0" w:color="auto"/>
        <w:bottom w:val="none" w:sz="0" w:space="0" w:color="auto"/>
        <w:right w:val="none" w:sz="0" w:space="0" w:color="auto"/>
      </w:divBdr>
    </w:div>
    <w:div w:id="1789818225">
      <w:bodyDiv w:val="1"/>
      <w:marLeft w:val="0"/>
      <w:marRight w:val="0"/>
      <w:marTop w:val="0"/>
      <w:marBottom w:val="0"/>
      <w:divBdr>
        <w:top w:val="none" w:sz="0" w:space="0" w:color="auto"/>
        <w:left w:val="none" w:sz="0" w:space="0" w:color="auto"/>
        <w:bottom w:val="none" w:sz="0" w:space="0" w:color="auto"/>
        <w:right w:val="none" w:sz="0" w:space="0" w:color="auto"/>
      </w:divBdr>
    </w:div>
    <w:div w:id="1808550486">
      <w:bodyDiv w:val="1"/>
      <w:marLeft w:val="0"/>
      <w:marRight w:val="0"/>
      <w:marTop w:val="0"/>
      <w:marBottom w:val="0"/>
      <w:divBdr>
        <w:top w:val="none" w:sz="0" w:space="0" w:color="auto"/>
        <w:left w:val="none" w:sz="0" w:space="0" w:color="auto"/>
        <w:bottom w:val="none" w:sz="0" w:space="0" w:color="auto"/>
        <w:right w:val="none" w:sz="0" w:space="0" w:color="auto"/>
      </w:divBdr>
      <w:divsChild>
        <w:div w:id="1013921542">
          <w:marLeft w:val="0"/>
          <w:marRight w:val="0"/>
          <w:marTop w:val="0"/>
          <w:marBottom w:val="0"/>
          <w:divBdr>
            <w:top w:val="none" w:sz="0" w:space="0" w:color="auto"/>
            <w:left w:val="none" w:sz="0" w:space="0" w:color="auto"/>
            <w:bottom w:val="none" w:sz="0" w:space="0" w:color="auto"/>
            <w:right w:val="none" w:sz="0" w:space="0" w:color="auto"/>
          </w:divBdr>
        </w:div>
      </w:divsChild>
    </w:div>
    <w:div w:id="1817336605">
      <w:bodyDiv w:val="1"/>
      <w:marLeft w:val="0"/>
      <w:marRight w:val="0"/>
      <w:marTop w:val="0"/>
      <w:marBottom w:val="0"/>
      <w:divBdr>
        <w:top w:val="none" w:sz="0" w:space="0" w:color="auto"/>
        <w:left w:val="none" w:sz="0" w:space="0" w:color="auto"/>
        <w:bottom w:val="none" w:sz="0" w:space="0" w:color="auto"/>
        <w:right w:val="none" w:sz="0" w:space="0" w:color="auto"/>
      </w:divBdr>
    </w:div>
    <w:div w:id="1832990127">
      <w:bodyDiv w:val="1"/>
      <w:marLeft w:val="0"/>
      <w:marRight w:val="0"/>
      <w:marTop w:val="0"/>
      <w:marBottom w:val="0"/>
      <w:divBdr>
        <w:top w:val="none" w:sz="0" w:space="0" w:color="auto"/>
        <w:left w:val="none" w:sz="0" w:space="0" w:color="auto"/>
        <w:bottom w:val="none" w:sz="0" w:space="0" w:color="auto"/>
        <w:right w:val="none" w:sz="0" w:space="0" w:color="auto"/>
      </w:divBdr>
      <w:divsChild>
        <w:div w:id="1136066823">
          <w:marLeft w:val="0"/>
          <w:marRight w:val="0"/>
          <w:marTop w:val="0"/>
          <w:marBottom w:val="0"/>
          <w:divBdr>
            <w:top w:val="none" w:sz="0" w:space="0" w:color="auto"/>
            <w:left w:val="none" w:sz="0" w:space="0" w:color="auto"/>
            <w:bottom w:val="none" w:sz="0" w:space="0" w:color="auto"/>
            <w:right w:val="none" w:sz="0" w:space="0" w:color="auto"/>
          </w:divBdr>
        </w:div>
      </w:divsChild>
    </w:div>
    <w:div w:id="1851943982">
      <w:bodyDiv w:val="1"/>
      <w:marLeft w:val="0"/>
      <w:marRight w:val="0"/>
      <w:marTop w:val="0"/>
      <w:marBottom w:val="0"/>
      <w:divBdr>
        <w:top w:val="none" w:sz="0" w:space="0" w:color="auto"/>
        <w:left w:val="none" w:sz="0" w:space="0" w:color="auto"/>
        <w:bottom w:val="none" w:sz="0" w:space="0" w:color="auto"/>
        <w:right w:val="none" w:sz="0" w:space="0" w:color="auto"/>
      </w:divBdr>
    </w:div>
    <w:div w:id="1858807693">
      <w:bodyDiv w:val="1"/>
      <w:marLeft w:val="0"/>
      <w:marRight w:val="0"/>
      <w:marTop w:val="0"/>
      <w:marBottom w:val="0"/>
      <w:divBdr>
        <w:top w:val="none" w:sz="0" w:space="0" w:color="auto"/>
        <w:left w:val="none" w:sz="0" w:space="0" w:color="auto"/>
        <w:bottom w:val="none" w:sz="0" w:space="0" w:color="auto"/>
        <w:right w:val="none" w:sz="0" w:space="0" w:color="auto"/>
      </w:divBdr>
    </w:div>
    <w:div w:id="1860582611">
      <w:bodyDiv w:val="1"/>
      <w:marLeft w:val="0"/>
      <w:marRight w:val="0"/>
      <w:marTop w:val="0"/>
      <w:marBottom w:val="0"/>
      <w:divBdr>
        <w:top w:val="none" w:sz="0" w:space="0" w:color="auto"/>
        <w:left w:val="none" w:sz="0" w:space="0" w:color="auto"/>
        <w:bottom w:val="none" w:sz="0" w:space="0" w:color="auto"/>
        <w:right w:val="none" w:sz="0" w:space="0" w:color="auto"/>
      </w:divBdr>
    </w:div>
    <w:div w:id="1875727944">
      <w:bodyDiv w:val="1"/>
      <w:marLeft w:val="0"/>
      <w:marRight w:val="0"/>
      <w:marTop w:val="0"/>
      <w:marBottom w:val="0"/>
      <w:divBdr>
        <w:top w:val="none" w:sz="0" w:space="0" w:color="auto"/>
        <w:left w:val="none" w:sz="0" w:space="0" w:color="auto"/>
        <w:bottom w:val="none" w:sz="0" w:space="0" w:color="auto"/>
        <w:right w:val="none" w:sz="0" w:space="0" w:color="auto"/>
      </w:divBdr>
    </w:div>
    <w:div w:id="1892763170">
      <w:bodyDiv w:val="1"/>
      <w:marLeft w:val="0"/>
      <w:marRight w:val="0"/>
      <w:marTop w:val="0"/>
      <w:marBottom w:val="0"/>
      <w:divBdr>
        <w:top w:val="none" w:sz="0" w:space="0" w:color="auto"/>
        <w:left w:val="none" w:sz="0" w:space="0" w:color="auto"/>
        <w:bottom w:val="none" w:sz="0" w:space="0" w:color="auto"/>
        <w:right w:val="none" w:sz="0" w:space="0" w:color="auto"/>
      </w:divBdr>
    </w:div>
    <w:div w:id="1897743864">
      <w:bodyDiv w:val="1"/>
      <w:marLeft w:val="0"/>
      <w:marRight w:val="0"/>
      <w:marTop w:val="0"/>
      <w:marBottom w:val="0"/>
      <w:divBdr>
        <w:top w:val="none" w:sz="0" w:space="0" w:color="auto"/>
        <w:left w:val="none" w:sz="0" w:space="0" w:color="auto"/>
        <w:bottom w:val="none" w:sz="0" w:space="0" w:color="auto"/>
        <w:right w:val="none" w:sz="0" w:space="0" w:color="auto"/>
      </w:divBdr>
    </w:div>
    <w:div w:id="1903130768">
      <w:bodyDiv w:val="1"/>
      <w:marLeft w:val="0"/>
      <w:marRight w:val="0"/>
      <w:marTop w:val="0"/>
      <w:marBottom w:val="0"/>
      <w:divBdr>
        <w:top w:val="none" w:sz="0" w:space="0" w:color="auto"/>
        <w:left w:val="none" w:sz="0" w:space="0" w:color="auto"/>
        <w:bottom w:val="none" w:sz="0" w:space="0" w:color="auto"/>
        <w:right w:val="none" w:sz="0" w:space="0" w:color="auto"/>
      </w:divBdr>
      <w:divsChild>
        <w:div w:id="1394812547">
          <w:marLeft w:val="0"/>
          <w:marRight w:val="0"/>
          <w:marTop w:val="0"/>
          <w:marBottom w:val="0"/>
          <w:divBdr>
            <w:top w:val="none" w:sz="0" w:space="0" w:color="auto"/>
            <w:left w:val="none" w:sz="0" w:space="0" w:color="auto"/>
            <w:bottom w:val="none" w:sz="0" w:space="0" w:color="auto"/>
            <w:right w:val="none" w:sz="0" w:space="0" w:color="auto"/>
          </w:divBdr>
        </w:div>
      </w:divsChild>
    </w:div>
    <w:div w:id="1908882416">
      <w:bodyDiv w:val="1"/>
      <w:marLeft w:val="0"/>
      <w:marRight w:val="0"/>
      <w:marTop w:val="0"/>
      <w:marBottom w:val="0"/>
      <w:divBdr>
        <w:top w:val="none" w:sz="0" w:space="0" w:color="auto"/>
        <w:left w:val="none" w:sz="0" w:space="0" w:color="auto"/>
        <w:bottom w:val="none" w:sz="0" w:space="0" w:color="auto"/>
        <w:right w:val="none" w:sz="0" w:space="0" w:color="auto"/>
      </w:divBdr>
    </w:div>
    <w:div w:id="1912499201">
      <w:bodyDiv w:val="1"/>
      <w:marLeft w:val="0"/>
      <w:marRight w:val="0"/>
      <w:marTop w:val="0"/>
      <w:marBottom w:val="0"/>
      <w:divBdr>
        <w:top w:val="none" w:sz="0" w:space="0" w:color="auto"/>
        <w:left w:val="none" w:sz="0" w:space="0" w:color="auto"/>
        <w:bottom w:val="none" w:sz="0" w:space="0" w:color="auto"/>
        <w:right w:val="none" w:sz="0" w:space="0" w:color="auto"/>
      </w:divBdr>
    </w:div>
    <w:div w:id="1920556002">
      <w:bodyDiv w:val="1"/>
      <w:marLeft w:val="0"/>
      <w:marRight w:val="0"/>
      <w:marTop w:val="0"/>
      <w:marBottom w:val="0"/>
      <w:divBdr>
        <w:top w:val="none" w:sz="0" w:space="0" w:color="auto"/>
        <w:left w:val="none" w:sz="0" w:space="0" w:color="auto"/>
        <w:bottom w:val="none" w:sz="0" w:space="0" w:color="auto"/>
        <w:right w:val="none" w:sz="0" w:space="0" w:color="auto"/>
      </w:divBdr>
    </w:div>
    <w:div w:id="1925186617">
      <w:bodyDiv w:val="1"/>
      <w:marLeft w:val="0"/>
      <w:marRight w:val="0"/>
      <w:marTop w:val="0"/>
      <w:marBottom w:val="0"/>
      <w:divBdr>
        <w:top w:val="none" w:sz="0" w:space="0" w:color="auto"/>
        <w:left w:val="none" w:sz="0" w:space="0" w:color="auto"/>
        <w:bottom w:val="none" w:sz="0" w:space="0" w:color="auto"/>
        <w:right w:val="none" w:sz="0" w:space="0" w:color="auto"/>
      </w:divBdr>
    </w:div>
    <w:div w:id="1935045940">
      <w:bodyDiv w:val="1"/>
      <w:marLeft w:val="0"/>
      <w:marRight w:val="0"/>
      <w:marTop w:val="0"/>
      <w:marBottom w:val="0"/>
      <w:divBdr>
        <w:top w:val="none" w:sz="0" w:space="0" w:color="auto"/>
        <w:left w:val="none" w:sz="0" w:space="0" w:color="auto"/>
        <w:bottom w:val="none" w:sz="0" w:space="0" w:color="auto"/>
        <w:right w:val="none" w:sz="0" w:space="0" w:color="auto"/>
      </w:divBdr>
    </w:div>
    <w:div w:id="1943101864">
      <w:bodyDiv w:val="1"/>
      <w:marLeft w:val="0"/>
      <w:marRight w:val="0"/>
      <w:marTop w:val="0"/>
      <w:marBottom w:val="0"/>
      <w:divBdr>
        <w:top w:val="none" w:sz="0" w:space="0" w:color="auto"/>
        <w:left w:val="none" w:sz="0" w:space="0" w:color="auto"/>
        <w:bottom w:val="none" w:sz="0" w:space="0" w:color="auto"/>
        <w:right w:val="none" w:sz="0" w:space="0" w:color="auto"/>
      </w:divBdr>
    </w:div>
    <w:div w:id="1951550785">
      <w:bodyDiv w:val="1"/>
      <w:marLeft w:val="0"/>
      <w:marRight w:val="0"/>
      <w:marTop w:val="0"/>
      <w:marBottom w:val="0"/>
      <w:divBdr>
        <w:top w:val="none" w:sz="0" w:space="0" w:color="auto"/>
        <w:left w:val="none" w:sz="0" w:space="0" w:color="auto"/>
        <w:bottom w:val="none" w:sz="0" w:space="0" w:color="auto"/>
        <w:right w:val="none" w:sz="0" w:space="0" w:color="auto"/>
      </w:divBdr>
    </w:div>
    <w:div w:id="1957641915">
      <w:bodyDiv w:val="1"/>
      <w:marLeft w:val="0"/>
      <w:marRight w:val="0"/>
      <w:marTop w:val="0"/>
      <w:marBottom w:val="0"/>
      <w:divBdr>
        <w:top w:val="none" w:sz="0" w:space="0" w:color="auto"/>
        <w:left w:val="none" w:sz="0" w:space="0" w:color="auto"/>
        <w:bottom w:val="none" w:sz="0" w:space="0" w:color="auto"/>
        <w:right w:val="none" w:sz="0" w:space="0" w:color="auto"/>
      </w:divBdr>
    </w:div>
    <w:div w:id="1966034420">
      <w:bodyDiv w:val="1"/>
      <w:marLeft w:val="0"/>
      <w:marRight w:val="0"/>
      <w:marTop w:val="0"/>
      <w:marBottom w:val="0"/>
      <w:divBdr>
        <w:top w:val="none" w:sz="0" w:space="0" w:color="auto"/>
        <w:left w:val="none" w:sz="0" w:space="0" w:color="auto"/>
        <w:bottom w:val="none" w:sz="0" w:space="0" w:color="auto"/>
        <w:right w:val="none" w:sz="0" w:space="0" w:color="auto"/>
      </w:divBdr>
    </w:div>
    <w:div w:id="1969821433">
      <w:bodyDiv w:val="1"/>
      <w:marLeft w:val="0"/>
      <w:marRight w:val="0"/>
      <w:marTop w:val="0"/>
      <w:marBottom w:val="0"/>
      <w:divBdr>
        <w:top w:val="none" w:sz="0" w:space="0" w:color="auto"/>
        <w:left w:val="none" w:sz="0" w:space="0" w:color="auto"/>
        <w:bottom w:val="none" w:sz="0" w:space="0" w:color="auto"/>
        <w:right w:val="none" w:sz="0" w:space="0" w:color="auto"/>
      </w:divBdr>
    </w:div>
    <w:div w:id="1973558561">
      <w:bodyDiv w:val="1"/>
      <w:marLeft w:val="0"/>
      <w:marRight w:val="0"/>
      <w:marTop w:val="0"/>
      <w:marBottom w:val="0"/>
      <w:divBdr>
        <w:top w:val="none" w:sz="0" w:space="0" w:color="auto"/>
        <w:left w:val="none" w:sz="0" w:space="0" w:color="auto"/>
        <w:bottom w:val="none" w:sz="0" w:space="0" w:color="auto"/>
        <w:right w:val="none" w:sz="0" w:space="0" w:color="auto"/>
      </w:divBdr>
    </w:div>
    <w:div w:id="1981113146">
      <w:bodyDiv w:val="1"/>
      <w:marLeft w:val="0"/>
      <w:marRight w:val="0"/>
      <w:marTop w:val="0"/>
      <w:marBottom w:val="0"/>
      <w:divBdr>
        <w:top w:val="none" w:sz="0" w:space="0" w:color="auto"/>
        <w:left w:val="none" w:sz="0" w:space="0" w:color="auto"/>
        <w:bottom w:val="none" w:sz="0" w:space="0" w:color="auto"/>
        <w:right w:val="none" w:sz="0" w:space="0" w:color="auto"/>
      </w:divBdr>
    </w:div>
    <w:div w:id="1985545235">
      <w:bodyDiv w:val="1"/>
      <w:marLeft w:val="0"/>
      <w:marRight w:val="0"/>
      <w:marTop w:val="0"/>
      <w:marBottom w:val="0"/>
      <w:divBdr>
        <w:top w:val="none" w:sz="0" w:space="0" w:color="auto"/>
        <w:left w:val="none" w:sz="0" w:space="0" w:color="auto"/>
        <w:bottom w:val="none" w:sz="0" w:space="0" w:color="auto"/>
        <w:right w:val="none" w:sz="0" w:space="0" w:color="auto"/>
      </w:divBdr>
      <w:divsChild>
        <w:div w:id="1209226282">
          <w:marLeft w:val="0"/>
          <w:marRight w:val="0"/>
          <w:marTop w:val="0"/>
          <w:marBottom w:val="0"/>
          <w:divBdr>
            <w:top w:val="none" w:sz="0" w:space="0" w:color="auto"/>
            <w:left w:val="none" w:sz="0" w:space="0" w:color="auto"/>
            <w:bottom w:val="none" w:sz="0" w:space="0" w:color="auto"/>
            <w:right w:val="none" w:sz="0" w:space="0" w:color="auto"/>
          </w:divBdr>
        </w:div>
      </w:divsChild>
    </w:div>
    <w:div w:id="1985888603">
      <w:bodyDiv w:val="1"/>
      <w:marLeft w:val="0"/>
      <w:marRight w:val="0"/>
      <w:marTop w:val="0"/>
      <w:marBottom w:val="0"/>
      <w:divBdr>
        <w:top w:val="none" w:sz="0" w:space="0" w:color="auto"/>
        <w:left w:val="none" w:sz="0" w:space="0" w:color="auto"/>
        <w:bottom w:val="none" w:sz="0" w:space="0" w:color="auto"/>
        <w:right w:val="none" w:sz="0" w:space="0" w:color="auto"/>
      </w:divBdr>
    </w:div>
    <w:div w:id="2007516676">
      <w:bodyDiv w:val="1"/>
      <w:marLeft w:val="0"/>
      <w:marRight w:val="0"/>
      <w:marTop w:val="0"/>
      <w:marBottom w:val="0"/>
      <w:divBdr>
        <w:top w:val="none" w:sz="0" w:space="0" w:color="auto"/>
        <w:left w:val="none" w:sz="0" w:space="0" w:color="auto"/>
        <w:bottom w:val="none" w:sz="0" w:space="0" w:color="auto"/>
        <w:right w:val="none" w:sz="0" w:space="0" w:color="auto"/>
      </w:divBdr>
    </w:div>
    <w:div w:id="2010137999">
      <w:bodyDiv w:val="1"/>
      <w:marLeft w:val="0"/>
      <w:marRight w:val="0"/>
      <w:marTop w:val="0"/>
      <w:marBottom w:val="0"/>
      <w:divBdr>
        <w:top w:val="none" w:sz="0" w:space="0" w:color="auto"/>
        <w:left w:val="none" w:sz="0" w:space="0" w:color="auto"/>
        <w:bottom w:val="none" w:sz="0" w:space="0" w:color="auto"/>
        <w:right w:val="none" w:sz="0" w:space="0" w:color="auto"/>
      </w:divBdr>
    </w:div>
    <w:div w:id="2010984092">
      <w:bodyDiv w:val="1"/>
      <w:marLeft w:val="0"/>
      <w:marRight w:val="0"/>
      <w:marTop w:val="0"/>
      <w:marBottom w:val="0"/>
      <w:divBdr>
        <w:top w:val="none" w:sz="0" w:space="0" w:color="auto"/>
        <w:left w:val="none" w:sz="0" w:space="0" w:color="auto"/>
        <w:bottom w:val="none" w:sz="0" w:space="0" w:color="auto"/>
        <w:right w:val="none" w:sz="0" w:space="0" w:color="auto"/>
      </w:divBdr>
      <w:divsChild>
        <w:div w:id="1584559922">
          <w:marLeft w:val="0"/>
          <w:marRight w:val="0"/>
          <w:marTop w:val="0"/>
          <w:marBottom w:val="0"/>
          <w:divBdr>
            <w:top w:val="none" w:sz="0" w:space="0" w:color="auto"/>
            <w:left w:val="none" w:sz="0" w:space="0" w:color="auto"/>
            <w:bottom w:val="none" w:sz="0" w:space="0" w:color="auto"/>
            <w:right w:val="none" w:sz="0" w:space="0" w:color="auto"/>
          </w:divBdr>
        </w:div>
      </w:divsChild>
    </w:div>
    <w:div w:id="2014800658">
      <w:bodyDiv w:val="1"/>
      <w:marLeft w:val="0"/>
      <w:marRight w:val="0"/>
      <w:marTop w:val="0"/>
      <w:marBottom w:val="0"/>
      <w:divBdr>
        <w:top w:val="none" w:sz="0" w:space="0" w:color="auto"/>
        <w:left w:val="none" w:sz="0" w:space="0" w:color="auto"/>
        <w:bottom w:val="none" w:sz="0" w:space="0" w:color="auto"/>
        <w:right w:val="none" w:sz="0" w:space="0" w:color="auto"/>
      </w:divBdr>
    </w:div>
    <w:div w:id="2017030605">
      <w:bodyDiv w:val="1"/>
      <w:marLeft w:val="0"/>
      <w:marRight w:val="0"/>
      <w:marTop w:val="0"/>
      <w:marBottom w:val="0"/>
      <w:divBdr>
        <w:top w:val="none" w:sz="0" w:space="0" w:color="auto"/>
        <w:left w:val="none" w:sz="0" w:space="0" w:color="auto"/>
        <w:bottom w:val="none" w:sz="0" w:space="0" w:color="auto"/>
        <w:right w:val="none" w:sz="0" w:space="0" w:color="auto"/>
      </w:divBdr>
    </w:div>
    <w:div w:id="2021348237">
      <w:bodyDiv w:val="1"/>
      <w:marLeft w:val="0"/>
      <w:marRight w:val="0"/>
      <w:marTop w:val="0"/>
      <w:marBottom w:val="0"/>
      <w:divBdr>
        <w:top w:val="none" w:sz="0" w:space="0" w:color="auto"/>
        <w:left w:val="none" w:sz="0" w:space="0" w:color="auto"/>
        <w:bottom w:val="none" w:sz="0" w:space="0" w:color="auto"/>
        <w:right w:val="none" w:sz="0" w:space="0" w:color="auto"/>
      </w:divBdr>
    </w:div>
    <w:div w:id="2035568431">
      <w:bodyDiv w:val="1"/>
      <w:marLeft w:val="0"/>
      <w:marRight w:val="0"/>
      <w:marTop w:val="0"/>
      <w:marBottom w:val="0"/>
      <w:divBdr>
        <w:top w:val="none" w:sz="0" w:space="0" w:color="auto"/>
        <w:left w:val="none" w:sz="0" w:space="0" w:color="auto"/>
        <w:bottom w:val="none" w:sz="0" w:space="0" w:color="auto"/>
        <w:right w:val="none" w:sz="0" w:space="0" w:color="auto"/>
      </w:divBdr>
    </w:div>
    <w:div w:id="2042313819">
      <w:bodyDiv w:val="1"/>
      <w:marLeft w:val="0"/>
      <w:marRight w:val="0"/>
      <w:marTop w:val="0"/>
      <w:marBottom w:val="0"/>
      <w:divBdr>
        <w:top w:val="none" w:sz="0" w:space="0" w:color="auto"/>
        <w:left w:val="none" w:sz="0" w:space="0" w:color="auto"/>
        <w:bottom w:val="none" w:sz="0" w:space="0" w:color="auto"/>
        <w:right w:val="none" w:sz="0" w:space="0" w:color="auto"/>
      </w:divBdr>
    </w:div>
    <w:div w:id="2044135452">
      <w:bodyDiv w:val="1"/>
      <w:marLeft w:val="0"/>
      <w:marRight w:val="0"/>
      <w:marTop w:val="0"/>
      <w:marBottom w:val="0"/>
      <w:divBdr>
        <w:top w:val="none" w:sz="0" w:space="0" w:color="auto"/>
        <w:left w:val="none" w:sz="0" w:space="0" w:color="auto"/>
        <w:bottom w:val="none" w:sz="0" w:space="0" w:color="auto"/>
        <w:right w:val="none" w:sz="0" w:space="0" w:color="auto"/>
      </w:divBdr>
    </w:div>
    <w:div w:id="2067215087">
      <w:bodyDiv w:val="1"/>
      <w:marLeft w:val="0"/>
      <w:marRight w:val="0"/>
      <w:marTop w:val="0"/>
      <w:marBottom w:val="0"/>
      <w:divBdr>
        <w:top w:val="none" w:sz="0" w:space="0" w:color="auto"/>
        <w:left w:val="none" w:sz="0" w:space="0" w:color="auto"/>
        <w:bottom w:val="none" w:sz="0" w:space="0" w:color="auto"/>
        <w:right w:val="none" w:sz="0" w:space="0" w:color="auto"/>
      </w:divBdr>
    </w:div>
    <w:div w:id="2079667276">
      <w:bodyDiv w:val="1"/>
      <w:marLeft w:val="0"/>
      <w:marRight w:val="0"/>
      <w:marTop w:val="0"/>
      <w:marBottom w:val="0"/>
      <w:divBdr>
        <w:top w:val="none" w:sz="0" w:space="0" w:color="auto"/>
        <w:left w:val="none" w:sz="0" w:space="0" w:color="auto"/>
        <w:bottom w:val="none" w:sz="0" w:space="0" w:color="auto"/>
        <w:right w:val="none" w:sz="0" w:space="0" w:color="auto"/>
      </w:divBdr>
    </w:div>
    <w:div w:id="2102022779">
      <w:bodyDiv w:val="1"/>
      <w:marLeft w:val="0"/>
      <w:marRight w:val="0"/>
      <w:marTop w:val="0"/>
      <w:marBottom w:val="0"/>
      <w:divBdr>
        <w:top w:val="none" w:sz="0" w:space="0" w:color="auto"/>
        <w:left w:val="none" w:sz="0" w:space="0" w:color="auto"/>
        <w:bottom w:val="none" w:sz="0" w:space="0" w:color="auto"/>
        <w:right w:val="none" w:sz="0" w:space="0" w:color="auto"/>
      </w:divBdr>
    </w:div>
    <w:div w:id="2104254051">
      <w:bodyDiv w:val="1"/>
      <w:marLeft w:val="0"/>
      <w:marRight w:val="0"/>
      <w:marTop w:val="0"/>
      <w:marBottom w:val="0"/>
      <w:divBdr>
        <w:top w:val="none" w:sz="0" w:space="0" w:color="auto"/>
        <w:left w:val="none" w:sz="0" w:space="0" w:color="auto"/>
        <w:bottom w:val="none" w:sz="0" w:space="0" w:color="auto"/>
        <w:right w:val="none" w:sz="0" w:space="0" w:color="auto"/>
      </w:divBdr>
    </w:div>
    <w:div w:id="2108189025">
      <w:bodyDiv w:val="1"/>
      <w:marLeft w:val="0"/>
      <w:marRight w:val="0"/>
      <w:marTop w:val="0"/>
      <w:marBottom w:val="0"/>
      <w:divBdr>
        <w:top w:val="none" w:sz="0" w:space="0" w:color="auto"/>
        <w:left w:val="none" w:sz="0" w:space="0" w:color="auto"/>
        <w:bottom w:val="none" w:sz="0" w:space="0" w:color="auto"/>
        <w:right w:val="none" w:sz="0" w:space="0" w:color="auto"/>
      </w:divBdr>
    </w:div>
    <w:div w:id="2115518816">
      <w:bodyDiv w:val="1"/>
      <w:marLeft w:val="0"/>
      <w:marRight w:val="0"/>
      <w:marTop w:val="0"/>
      <w:marBottom w:val="0"/>
      <w:divBdr>
        <w:top w:val="none" w:sz="0" w:space="0" w:color="auto"/>
        <w:left w:val="none" w:sz="0" w:space="0" w:color="auto"/>
        <w:bottom w:val="none" w:sz="0" w:space="0" w:color="auto"/>
        <w:right w:val="none" w:sz="0" w:space="0" w:color="auto"/>
      </w:divBdr>
    </w:div>
    <w:div w:id="2127264069">
      <w:bodyDiv w:val="1"/>
      <w:marLeft w:val="0"/>
      <w:marRight w:val="0"/>
      <w:marTop w:val="0"/>
      <w:marBottom w:val="0"/>
      <w:divBdr>
        <w:top w:val="none" w:sz="0" w:space="0" w:color="auto"/>
        <w:left w:val="none" w:sz="0" w:space="0" w:color="auto"/>
        <w:bottom w:val="none" w:sz="0" w:space="0" w:color="auto"/>
        <w:right w:val="none" w:sz="0" w:space="0" w:color="auto"/>
      </w:divBdr>
    </w:div>
    <w:div w:id="21465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oceseofyork.org.uk/prayerdiary"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07ab96-cbfa-4a5b-af81-d1fb6db8614e">
      <Terms xmlns="http://schemas.microsoft.com/office/infopath/2007/PartnerControls"/>
    </lcf76f155ced4ddcb4097134ff3c332f>
    <TaxCatchAll xmlns="19d383ca-5867-431d-b709-2384473d81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448B9AB769EA419143B9B0F12FBAD1" ma:contentTypeVersion="12" ma:contentTypeDescription="Create a new document." ma:contentTypeScope="" ma:versionID="0928fb88dc6967afa77c6f9172425a47">
  <xsd:schema xmlns:xsd="http://www.w3.org/2001/XMLSchema" xmlns:xs="http://www.w3.org/2001/XMLSchema" xmlns:p="http://schemas.microsoft.com/office/2006/metadata/properties" xmlns:ns2="8807ab96-cbfa-4a5b-af81-d1fb6db8614e" xmlns:ns3="19d383ca-5867-431d-b709-2384473d814f" targetNamespace="http://schemas.microsoft.com/office/2006/metadata/properties" ma:root="true" ma:fieldsID="13ee55822f6dd45f20373da7708db3d1" ns2:_="" ns3:_="">
    <xsd:import namespace="8807ab96-cbfa-4a5b-af81-d1fb6db8614e"/>
    <xsd:import namespace="19d383ca-5867-431d-b709-2384473d8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7ab96-cbfa-4a5b-af81-d1fb6db8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383ca-5867-431d-b709-2384473d81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9838ff-0a1a-458b-aca2-9fcf1511dce2}" ma:internalName="TaxCatchAll" ma:showField="CatchAllData" ma:web="19d383ca-5867-431d-b709-2384473d8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B5B0D-FD5D-4EED-8723-0613E66FAAB6}">
  <ds:schemaRefs>
    <ds:schemaRef ds:uri="http://schemas.microsoft.com/sharepoint/v3/contenttype/forms"/>
  </ds:schemaRefs>
</ds:datastoreItem>
</file>

<file path=customXml/itemProps2.xml><?xml version="1.0" encoding="utf-8"?>
<ds:datastoreItem xmlns:ds="http://schemas.openxmlformats.org/officeDocument/2006/customXml" ds:itemID="{5DA32C6F-7C65-46C6-A6EF-F462B4007F23}">
  <ds:schemaRefs>
    <ds:schemaRef ds:uri="http://schemas.openxmlformats.org/officeDocument/2006/bibliography"/>
  </ds:schemaRefs>
</ds:datastoreItem>
</file>

<file path=customXml/itemProps3.xml><?xml version="1.0" encoding="utf-8"?>
<ds:datastoreItem xmlns:ds="http://schemas.openxmlformats.org/officeDocument/2006/customXml" ds:itemID="{09EFC605-64DD-418E-9512-ADAB728C5DA7}">
  <ds:schemaRefs>
    <ds:schemaRef ds:uri="http://schemas.microsoft.com/office/2006/metadata/properties"/>
    <ds:schemaRef ds:uri="http://schemas.microsoft.com/office/infopath/2007/PartnerControls"/>
    <ds:schemaRef ds:uri="8807ab96-cbfa-4a5b-af81-d1fb6db8614e"/>
    <ds:schemaRef ds:uri="19d383ca-5867-431d-b709-2384473d814f"/>
  </ds:schemaRefs>
</ds:datastoreItem>
</file>

<file path=customXml/itemProps4.xml><?xml version="1.0" encoding="utf-8"?>
<ds:datastoreItem xmlns:ds="http://schemas.openxmlformats.org/officeDocument/2006/customXml" ds:itemID="{95073F29-EE91-4771-8D6F-AAED0A67D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7ab96-cbfa-4a5b-af81-d1fb6db8614e"/>
    <ds:schemaRef ds:uri="19d383ca-5867-431d-b709-2384473d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16</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Sammi Tooze</dc:creator>
  <cp:lastModifiedBy>Sammi Tooze</cp:lastModifiedBy>
  <cp:revision>292</cp:revision>
  <cp:lastPrinted>2024-01-13T11:08:00Z</cp:lastPrinted>
  <dcterms:created xsi:type="dcterms:W3CDTF">2025-08-03T16:18:00Z</dcterms:created>
  <dcterms:modified xsi:type="dcterms:W3CDTF">2025-09-19T14:37:00Z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0x010100D4448B9AB769EA419143B9B0F12FBAD1</vt:lpwstr>
  </property>
  <property fmtid="{D5CDD505-2E9C-101B-9397-08002B2CF9AE}" pid="3" name="MediaServiceImageTags">
    <vt:lpwstr/>
  </property>
</Properties>
</file>