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CF7C" w14:textId="77777777" w:rsidR="00C960C7" w:rsidRDefault="00C960C7" w:rsidP="00C960C7">
      <w:pPr>
        <w:pStyle w:val="Header"/>
        <w:rPr>
          <w:rFonts w:asciiTheme="minorHAnsi" w:hAnsiTheme="minorHAnsi" w:cstheme="minorHAnsi"/>
          <w:b/>
          <w:sz w:val="28"/>
          <w:lang w:val="cy-GB"/>
        </w:rPr>
      </w:pPr>
      <w:r>
        <w:rPr>
          <w:noProof/>
          <w:lang w:eastAsia="en-GB"/>
        </w:rPr>
        <w:drawing>
          <wp:anchor distT="0" distB="0" distL="114300" distR="720090" simplePos="0" relativeHeight="251658240" behindDoc="0" locked="0" layoutInCell="1" allowOverlap="1" wp14:anchorId="71A32257" wp14:editId="1A69514E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981710" cy="925830"/>
            <wp:effectExtent l="0" t="0" r="8890" b="7620"/>
            <wp:wrapSquare wrapText="bothSides"/>
            <wp:docPr id="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sz w:val="28"/>
          <w:lang w:val="cy-GB"/>
        </w:rPr>
        <w:t>Diocese of York</w:t>
      </w:r>
      <w:r>
        <w:rPr>
          <w:rFonts w:asciiTheme="minorHAnsi" w:hAnsiTheme="minorHAnsi" w:cstheme="minorHAnsi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14:paraId="52B588B6" w14:textId="77777777" w:rsidR="00C960C7" w:rsidRDefault="00C960C7" w:rsidP="00C960C7">
      <w:pPr>
        <w:jc w:val="both"/>
        <w:rPr>
          <w:rFonts w:ascii="Verdana" w:hAnsi="Verdana" w:cs="Arial"/>
          <w:b/>
          <w:sz w:val="22"/>
          <w:szCs w:val="22"/>
        </w:rPr>
      </w:pPr>
    </w:p>
    <w:p w14:paraId="194A7E98" w14:textId="77777777" w:rsidR="00C960C7" w:rsidRDefault="00C960C7" w:rsidP="00C960C7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Guidance Notes on Fees for Retired Clergy</w:t>
      </w:r>
    </w:p>
    <w:p w14:paraId="59E743D7" w14:textId="77777777" w:rsidR="00C960C7" w:rsidRDefault="00C960C7" w:rsidP="00C960C7">
      <w:pPr>
        <w:rPr>
          <w:rFonts w:asciiTheme="minorHAnsi" w:hAnsiTheme="minorHAnsi" w:cstheme="minorHAnsi"/>
          <w:b/>
          <w:sz w:val="28"/>
        </w:rPr>
      </w:pPr>
    </w:p>
    <w:p w14:paraId="182278E8" w14:textId="77777777" w:rsidR="00B67C04" w:rsidRDefault="00B67C04" w:rsidP="00CD3F94">
      <w:pPr>
        <w:jc w:val="both"/>
        <w:rPr>
          <w:rFonts w:ascii="Verdana" w:hAnsi="Verdana" w:cs="Arial"/>
          <w:sz w:val="20"/>
          <w:szCs w:val="20"/>
        </w:rPr>
      </w:pPr>
    </w:p>
    <w:p w14:paraId="7D852209" w14:textId="77777777" w:rsidR="00587B86" w:rsidRPr="00715991" w:rsidRDefault="00C960C7" w:rsidP="00715991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br/>
      </w:r>
      <w:r w:rsidR="003D52A2" w:rsidRPr="00715991">
        <w:rPr>
          <w:rFonts w:asciiTheme="minorHAnsi" w:hAnsiTheme="minorHAnsi" w:cstheme="minorHAnsi"/>
          <w:b/>
          <w:szCs w:val="22"/>
        </w:rPr>
        <w:t>Introduction</w:t>
      </w:r>
    </w:p>
    <w:p w14:paraId="7777B797" w14:textId="77777777" w:rsidR="009B3F03" w:rsidRDefault="003D52A2" w:rsidP="00DF3CAB">
      <w:pPr>
        <w:spacing w:after="120"/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>This document is intended as a guide</w:t>
      </w:r>
      <w:r w:rsidR="00587B86" w:rsidRPr="00715991">
        <w:rPr>
          <w:rFonts w:asciiTheme="minorHAnsi" w:hAnsiTheme="minorHAnsi" w:cstheme="minorHAnsi"/>
        </w:rPr>
        <w:t xml:space="preserve"> to fees</w:t>
      </w:r>
      <w:r w:rsidRPr="00715991">
        <w:rPr>
          <w:rFonts w:asciiTheme="minorHAnsi" w:hAnsiTheme="minorHAnsi" w:cstheme="minorHAnsi"/>
        </w:rPr>
        <w:t xml:space="preserve"> for </w:t>
      </w:r>
      <w:r w:rsidR="009B3F03" w:rsidRPr="00715991">
        <w:rPr>
          <w:rFonts w:asciiTheme="minorHAnsi" w:hAnsiTheme="minorHAnsi" w:cstheme="minorHAnsi"/>
        </w:rPr>
        <w:t>retired ministers in the Diocese of York</w:t>
      </w:r>
      <w:r w:rsidR="005B7382" w:rsidRPr="00715991">
        <w:rPr>
          <w:rFonts w:asciiTheme="minorHAnsi" w:hAnsiTheme="minorHAnsi" w:cstheme="minorHAnsi"/>
        </w:rPr>
        <w:t xml:space="preserve">. The following guidance applies to casual duty fees </w:t>
      </w:r>
      <w:proofErr w:type="gramStart"/>
      <w:r w:rsidR="005B7382" w:rsidRPr="00715991">
        <w:rPr>
          <w:rFonts w:asciiTheme="minorHAnsi" w:hAnsiTheme="minorHAnsi" w:cstheme="minorHAnsi"/>
        </w:rPr>
        <w:t>and also</w:t>
      </w:r>
      <w:proofErr w:type="gramEnd"/>
      <w:r w:rsidR="005B7382" w:rsidRPr="00715991">
        <w:rPr>
          <w:rFonts w:asciiTheme="minorHAnsi" w:hAnsiTheme="minorHAnsi" w:cstheme="minorHAnsi"/>
        </w:rPr>
        <w:t xml:space="preserve"> payment for officiating at weddings and funerals.</w:t>
      </w:r>
    </w:p>
    <w:p w14:paraId="77BE4BAD" w14:textId="142F13A7" w:rsidR="005B7382" w:rsidRPr="00715991" w:rsidRDefault="005B7382" w:rsidP="00DF3CAB">
      <w:pPr>
        <w:spacing w:after="120"/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 xml:space="preserve">Only retired clergy who were formerly stipendiary </w:t>
      </w:r>
      <w:r w:rsidR="00183AF1" w:rsidRPr="00715991">
        <w:rPr>
          <w:rFonts w:asciiTheme="minorHAnsi" w:hAnsiTheme="minorHAnsi" w:cstheme="minorHAnsi"/>
        </w:rPr>
        <w:t>are eligible to</w:t>
      </w:r>
      <w:r w:rsidRPr="00715991">
        <w:rPr>
          <w:rFonts w:asciiTheme="minorHAnsi" w:hAnsiTheme="minorHAnsi" w:cstheme="minorHAnsi"/>
        </w:rPr>
        <w:t xml:space="preserve"> receive payment for casual duty.  House for duty, self-supporting or voluntary ministers may not normally receive a fee although they should be offered travelling expenses (see below).</w:t>
      </w:r>
    </w:p>
    <w:p w14:paraId="3750D33A" w14:textId="77777777" w:rsidR="009B3F03" w:rsidRDefault="005B7382" w:rsidP="00715991">
      <w:pPr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>T</w:t>
      </w:r>
      <w:r w:rsidR="009B3F03" w:rsidRPr="00715991">
        <w:rPr>
          <w:rFonts w:asciiTheme="minorHAnsi" w:hAnsiTheme="minorHAnsi" w:cstheme="minorHAnsi"/>
        </w:rPr>
        <w:t xml:space="preserve">he </w:t>
      </w:r>
      <w:r w:rsidR="00C960C7">
        <w:rPr>
          <w:rFonts w:asciiTheme="minorHAnsi" w:hAnsiTheme="minorHAnsi" w:cstheme="minorHAnsi"/>
        </w:rPr>
        <w:t>b</w:t>
      </w:r>
      <w:r w:rsidR="00B86A52">
        <w:rPr>
          <w:rFonts w:asciiTheme="minorHAnsi" w:hAnsiTheme="minorHAnsi" w:cstheme="minorHAnsi"/>
        </w:rPr>
        <w:t>ishops assume</w:t>
      </w:r>
      <w:r w:rsidR="009B3F03" w:rsidRPr="00715991">
        <w:rPr>
          <w:rFonts w:asciiTheme="minorHAnsi" w:hAnsiTheme="minorHAnsi" w:cstheme="minorHAnsi"/>
        </w:rPr>
        <w:t xml:space="preserve"> that most retired clergy would not expect to receive a fee for assisting in the benefice where they regularly worship and that </w:t>
      </w:r>
      <w:r w:rsidR="00C960C7">
        <w:rPr>
          <w:rFonts w:asciiTheme="minorHAnsi" w:hAnsiTheme="minorHAnsi" w:cstheme="minorHAnsi"/>
        </w:rPr>
        <w:t>is</w:t>
      </w:r>
      <w:r w:rsidR="009B3F03" w:rsidRPr="00715991">
        <w:rPr>
          <w:rFonts w:asciiTheme="minorHAnsi" w:hAnsiTheme="minorHAnsi" w:cstheme="minorHAnsi"/>
        </w:rPr>
        <w:t xml:space="preserve"> considered the norm</w:t>
      </w:r>
      <w:r w:rsidR="00C960C7">
        <w:rPr>
          <w:rFonts w:asciiTheme="minorHAnsi" w:hAnsiTheme="minorHAnsi" w:cstheme="minorHAnsi"/>
        </w:rPr>
        <w:t xml:space="preserve">, </w:t>
      </w:r>
      <w:r w:rsidR="009B3F03" w:rsidRPr="00715991">
        <w:rPr>
          <w:rFonts w:asciiTheme="minorHAnsi" w:hAnsiTheme="minorHAnsi" w:cstheme="minorHAnsi"/>
        </w:rPr>
        <w:t>except during a vacancy.</w:t>
      </w:r>
      <w:r w:rsidRPr="00715991">
        <w:rPr>
          <w:rFonts w:asciiTheme="minorHAnsi" w:hAnsiTheme="minorHAnsi" w:cstheme="minorHAnsi"/>
        </w:rPr>
        <w:t xml:space="preserve"> </w:t>
      </w:r>
    </w:p>
    <w:p w14:paraId="32C41690" w14:textId="77777777" w:rsidR="00715991" w:rsidRPr="00715991" w:rsidRDefault="00715991" w:rsidP="00715991">
      <w:pPr>
        <w:jc w:val="both"/>
        <w:rPr>
          <w:rFonts w:asciiTheme="minorHAnsi" w:hAnsiTheme="minorHAnsi" w:cstheme="minorHAnsi"/>
        </w:rPr>
      </w:pPr>
    </w:p>
    <w:p w14:paraId="27A25886" w14:textId="77777777" w:rsidR="00CD3F94" w:rsidRPr="00715991" w:rsidRDefault="00222688" w:rsidP="00715991">
      <w:pPr>
        <w:jc w:val="both"/>
        <w:rPr>
          <w:rFonts w:asciiTheme="minorHAnsi" w:hAnsiTheme="minorHAnsi" w:cstheme="minorHAnsi"/>
          <w:b/>
          <w:szCs w:val="22"/>
        </w:rPr>
      </w:pPr>
      <w:r w:rsidRPr="00715991">
        <w:rPr>
          <w:rFonts w:asciiTheme="minorHAnsi" w:hAnsiTheme="minorHAnsi" w:cstheme="minorHAnsi"/>
          <w:b/>
          <w:szCs w:val="22"/>
        </w:rPr>
        <w:t>Casual Fees</w:t>
      </w:r>
      <w:r w:rsidR="005B7382" w:rsidRPr="00715991">
        <w:rPr>
          <w:rFonts w:asciiTheme="minorHAnsi" w:hAnsiTheme="minorHAnsi" w:cstheme="minorHAnsi"/>
          <w:b/>
          <w:szCs w:val="22"/>
        </w:rPr>
        <w:t xml:space="preserve"> for Sunday and Midweek Duty</w:t>
      </w:r>
      <w:r w:rsidR="00CE313C" w:rsidRPr="00715991">
        <w:rPr>
          <w:rFonts w:asciiTheme="minorHAnsi" w:hAnsiTheme="minorHAnsi" w:cstheme="minorHAnsi"/>
          <w:b/>
          <w:szCs w:val="22"/>
        </w:rPr>
        <w:t xml:space="preserve"> during Vacancies</w:t>
      </w:r>
    </w:p>
    <w:p w14:paraId="6E9506C4" w14:textId="21D0095B" w:rsidR="00E45B0C" w:rsidRDefault="009B3F03" w:rsidP="00DF3CAB">
      <w:pPr>
        <w:spacing w:after="120"/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 xml:space="preserve">The fee for each service is </w:t>
      </w:r>
      <w:r w:rsidRPr="007576EA">
        <w:rPr>
          <w:rFonts w:asciiTheme="minorHAnsi" w:hAnsiTheme="minorHAnsi" w:cstheme="minorHAnsi"/>
          <w:b/>
          <w:bCs/>
        </w:rPr>
        <w:t>£</w:t>
      </w:r>
      <w:r w:rsidR="008D13DC" w:rsidRPr="007576EA">
        <w:rPr>
          <w:rFonts w:asciiTheme="minorHAnsi" w:hAnsiTheme="minorHAnsi" w:cstheme="minorHAnsi"/>
          <w:b/>
          <w:bCs/>
        </w:rPr>
        <w:t>3</w:t>
      </w:r>
      <w:r w:rsidR="003D08C1">
        <w:rPr>
          <w:rFonts w:asciiTheme="minorHAnsi" w:hAnsiTheme="minorHAnsi" w:cstheme="minorHAnsi"/>
          <w:b/>
          <w:bCs/>
        </w:rPr>
        <w:t>1</w:t>
      </w:r>
      <w:r w:rsidRPr="007576EA">
        <w:rPr>
          <w:rFonts w:asciiTheme="minorHAnsi" w:hAnsiTheme="minorHAnsi" w:cstheme="minorHAnsi"/>
          <w:b/>
          <w:bCs/>
        </w:rPr>
        <w:t>.00</w:t>
      </w:r>
      <w:r w:rsidR="003D08C1">
        <w:rPr>
          <w:rFonts w:asciiTheme="minorHAnsi" w:hAnsiTheme="minorHAnsi" w:cstheme="minorHAnsi"/>
          <w:b/>
          <w:bCs/>
        </w:rPr>
        <w:t xml:space="preserve"> </w:t>
      </w:r>
      <w:r w:rsidR="003D08C1" w:rsidRPr="003D08C1">
        <w:rPr>
          <w:rFonts w:asciiTheme="minorHAnsi" w:hAnsiTheme="minorHAnsi" w:cstheme="minorHAnsi"/>
        </w:rPr>
        <w:t>(from 1 January 2026)</w:t>
      </w:r>
      <w:r w:rsidRPr="00715991">
        <w:rPr>
          <w:rFonts w:asciiTheme="minorHAnsi" w:hAnsiTheme="minorHAnsi" w:cstheme="minorHAnsi"/>
        </w:rPr>
        <w:t xml:space="preserve"> and should be claimed from the Diocese during vacancy and extended (i.e. greater than four weeks) absence due to illness</w:t>
      </w:r>
      <w:r w:rsidR="00622BA3" w:rsidRPr="00715991">
        <w:rPr>
          <w:rFonts w:asciiTheme="minorHAnsi" w:hAnsiTheme="minorHAnsi" w:cstheme="minorHAnsi"/>
        </w:rPr>
        <w:t>, as agreed by the archdeacon</w:t>
      </w:r>
      <w:r w:rsidR="005B7382" w:rsidRPr="00715991">
        <w:rPr>
          <w:rFonts w:asciiTheme="minorHAnsi" w:hAnsiTheme="minorHAnsi" w:cstheme="minorHAnsi"/>
        </w:rPr>
        <w:t xml:space="preserve">. </w:t>
      </w:r>
      <w:r w:rsidR="00FC096A" w:rsidRPr="00715991">
        <w:rPr>
          <w:rFonts w:asciiTheme="minorHAnsi" w:hAnsiTheme="minorHAnsi" w:cstheme="minorHAnsi"/>
        </w:rPr>
        <w:t xml:space="preserve">A maximum of 2 services may be claimed on any one day. Only one payment will be due when two services follow from each other in the same church (e.g. baptism following a morning service). </w:t>
      </w:r>
    </w:p>
    <w:p w14:paraId="4A0936CB" w14:textId="1B65E901" w:rsidR="00E45B0C" w:rsidRDefault="00E45B0C" w:rsidP="00DF3CAB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payment will only be made by the diocese for mid-week services where tha</w:t>
      </w:r>
      <w:r w:rsidR="00DF3CAB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has been agreed </w:t>
      </w:r>
      <w:r w:rsidR="00DF3CAB">
        <w:rPr>
          <w:rFonts w:asciiTheme="minorHAnsi" w:hAnsiTheme="minorHAnsi" w:cstheme="minorHAnsi"/>
        </w:rPr>
        <w:t xml:space="preserve">at the beginning of the vacancy by the Archdeacon. </w:t>
      </w:r>
    </w:p>
    <w:p w14:paraId="1A2AC7BA" w14:textId="66316FF5" w:rsidR="00844682" w:rsidRDefault="00FC096A" w:rsidP="00DF3CAB">
      <w:pPr>
        <w:spacing w:after="120"/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 xml:space="preserve">Claims </w:t>
      </w:r>
      <w:r w:rsidR="000C12BA" w:rsidRPr="00715991">
        <w:rPr>
          <w:rFonts w:asciiTheme="minorHAnsi" w:hAnsiTheme="minorHAnsi" w:cstheme="minorHAnsi"/>
        </w:rPr>
        <w:t>should be made on the form provided and</w:t>
      </w:r>
      <w:r w:rsidRPr="00715991">
        <w:rPr>
          <w:rFonts w:asciiTheme="minorHAnsi" w:hAnsiTheme="minorHAnsi" w:cstheme="minorHAnsi"/>
        </w:rPr>
        <w:t xml:space="preserve"> be countersigned by the </w:t>
      </w:r>
      <w:r w:rsidR="00D264C8" w:rsidRPr="00715991">
        <w:rPr>
          <w:rFonts w:asciiTheme="minorHAnsi" w:hAnsiTheme="minorHAnsi" w:cstheme="minorHAnsi"/>
        </w:rPr>
        <w:t>Area</w:t>
      </w:r>
      <w:r w:rsidRPr="00715991">
        <w:rPr>
          <w:rFonts w:asciiTheme="minorHAnsi" w:hAnsiTheme="minorHAnsi" w:cstheme="minorHAnsi"/>
        </w:rPr>
        <w:t xml:space="preserve"> Dean before being submitted to Diocesan </w:t>
      </w:r>
      <w:r w:rsidR="00C960C7">
        <w:rPr>
          <w:rFonts w:asciiTheme="minorHAnsi" w:hAnsiTheme="minorHAnsi" w:cstheme="minorHAnsi"/>
        </w:rPr>
        <w:t>Office</w:t>
      </w:r>
      <w:r w:rsidRPr="00715991">
        <w:rPr>
          <w:rFonts w:asciiTheme="minorHAnsi" w:hAnsiTheme="minorHAnsi" w:cstheme="minorHAnsi"/>
        </w:rPr>
        <w:t xml:space="preserve"> for payment.</w:t>
      </w:r>
    </w:p>
    <w:p w14:paraId="18E2BB3D" w14:textId="77777777" w:rsidR="00E61E79" w:rsidRDefault="00FC096A" w:rsidP="00715991">
      <w:pPr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>Payments for services under all other circumstances (e.g. holiday cover) are</w:t>
      </w:r>
      <w:r w:rsidR="00E61E79" w:rsidRPr="00715991">
        <w:rPr>
          <w:rFonts w:asciiTheme="minorHAnsi" w:hAnsiTheme="minorHAnsi" w:cstheme="minorHAnsi"/>
        </w:rPr>
        <w:t xml:space="preserve"> the responsibility of the PCC.</w:t>
      </w:r>
    </w:p>
    <w:p w14:paraId="4D35E103" w14:textId="77777777" w:rsidR="00715991" w:rsidRPr="00715991" w:rsidRDefault="00715991" w:rsidP="00715991">
      <w:pPr>
        <w:jc w:val="both"/>
        <w:rPr>
          <w:rFonts w:asciiTheme="minorHAnsi" w:hAnsiTheme="minorHAnsi" w:cstheme="minorHAnsi"/>
        </w:rPr>
      </w:pPr>
    </w:p>
    <w:p w14:paraId="2705FF5E" w14:textId="77777777" w:rsidR="004E0758" w:rsidRPr="00715991" w:rsidRDefault="004E0758" w:rsidP="00715991">
      <w:pPr>
        <w:jc w:val="both"/>
        <w:rPr>
          <w:rFonts w:asciiTheme="minorHAnsi" w:hAnsiTheme="minorHAnsi" w:cstheme="minorHAnsi"/>
          <w:b/>
          <w:szCs w:val="22"/>
        </w:rPr>
      </w:pPr>
      <w:r w:rsidRPr="00715991">
        <w:rPr>
          <w:rFonts w:asciiTheme="minorHAnsi" w:hAnsiTheme="minorHAnsi" w:cstheme="minorHAnsi"/>
          <w:b/>
          <w:szCs w:val="22"/>
        </w:rPr>
        <w:t>Fees for Occasional Offices</w:t>
      </w:r>
      <w:r w:rsidR="00B27B55" w:rsidRPr="00715991">
        <w:rPr>
          <w:rFonts w:asciiTheme="minorHAnsi" w:hAnsiTheme="minorHAnsi" w:cstheme="minorHAnsi"/>
          <w:b/>
          <w:szCs w:val="22"/>
        </w:rPr>
        <w:t xml:space="preserve"> (Parochial Fees)</w:t>
      </w:r>
    </w:p>
    <w:p w14:paraId="2C22735F" w14:textId="07B6DBC0" w:rsidR="005B7382" w:rsidRDefault="00E61E79" w:rsidP="007576EA">
      <w:pPr>
        <w:spacing w:after="120"/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>As you know</w:t>
      </w:r>
      <w:r w:rsidR="00FC096A" w:rsidRPr="00715991">
        <w:rPr>
          <w:rFonts w:asciiTheme="minorHAnsi" w:hAnsiTheme="minorHAnsi" w:cstheme="minorHAnsi"/>
        </w:rPr>
        <w:t>,</w:t>
      </w:r>
      <w:r w:rsidR="003D52A2" w:rsidRPr="00715991">
        <w:rPr>
          <w:rFonts w:asciiTheme="minorHAnsi" w:hAnsiTheme="minorHAnsi" w:cstheme="minorHAnsi"/>
        </w:rPr>
        <w:t xml:space="preserve"> parochial fees</w:t>
      </w:r>
      <w:r w:rsidRPr="00715991">
        <w:rPr>
          <w:rFonts w:asciiTheme="minorHAnsi" w:hAnsiTheme="minorHAnsi" w:cstheme="minorHAnsi"/>
        </w:rPr>
        <w:t xml:space="preserve"> must be charged for occasional offices</w:t>
      </w:r>
      <w:r w:rsidR="003D52A2" w:rsidRPr="00715991">
        <w:rPr>
          <w:rFonts w:asciiTheme="minorHAnsi" w:hAnsiTheme="minorHAnsi" w:cstheme="minorHAnsi"/>
        </w:rPr>
        <w:t xml:space="preserve">. </w:t>
      </w:r>
      <w:r w:rsidR="00D264C8" w:rsidRPr="00715991">
        <w:rPr>
          <w:rFonts w:asciiTheme="minorHAnsi" w:hAnsiTheme="minorHAnsi" w:cstheme="minorHAnsi"/>
        </w:rPr>
        <w:t>There are</w:t>
      </w:r>
      <w:r w:rsidRPr="00715991">
        <w:rPr>
          <w:rFonts w:asciiTheme="minorHAnsi" w:hAnsiTheme="minorHAnsi" w:cstheme="minorHAnsi"/>
        </w:rPr>
        <w:t xml:space="preserve"> two elements </w:t>
      </w:r>
      <w:r w:rsidR="00D264C8" w:rsidRPr="00715991">
        <w:rPr>
          <w:rFonts w:asciiTheme="minorHAnsi" w:hAnsiTheme="minorHAnsi" w:cstheme="minorHAnsi"/>
        </w:rPr>
        <w:t xml:space="preserve">to </w:t>
      </w:r>
      <w:r w:rsidRPr="00715991">
        <w:rPr>
          <w:rFonts w:asciiTheme="minorHAnsi" w:hAnsiTheme="minorHAnsi" w:cstheme="minorHAnsi"/>
        </w:rPr>
        <w:t>each fee</w:t>
      </w:r>
      <w:r w:rsidR="00D264C8" w:rsidRPr="00715991">
        <w:rPr>
          <w:rFonts w:asciiTheme="minorHAnsi" w:hAnsiTheme="minorHAnsi" w:cstheme="minorHAnsi"/>
        </w:rPr>
        <w:t xml:space="preserve">; they are </w:t>
      </w:r>
      <w:r w:rsidR="003D52A2" w:rsidRPr="00715991">
        <w:rPr>
          <w:rFonts w:asciiTheme="minorHAnsi" w:hAnsiTheme="minorHAnsi" w:cstheme="minorHAnsi"/>
        </w:rPr>
        <w:t>‘</w:t>
      </w:r>
      <w:r w:rsidR="00D264C8" w:rsidRPr="00715991">
        <w:rPr>
          <w:rFonts w:asciiTheme="minorHAnsi" w:hAnsiTheme="minorHAnsi" w:cstheme="minorHAnsi"/>
        </w:rPr>
        <w:t>F</w:t>
      </w:r>
      <w:r w:rsidR="003D52A2" w:rsidRPr="00715991">
        <w:rPr>
          <w:rFonts w:asciiTheme="minorHAnsi" w:hAnsiTheme="minorHAnsi" w:cstheme="minorHAnsi"/>
        </w:rPr>
        <w:t xml:space="preserve">ee payable towards </w:t>
      </w:r>
      <w:r w:rsidR="00D264C8" w:rsidRPr="00715991">
        <w:rPr>
          <w:rFonts w:asciiTheme="minorHAnsi" w:hAnsiTheme="minorHAnsi" w:cstheme="minorHAnsi"/>
        </w:rPr>
        <w:t>the Diocesan Board of Finance’ and ‘F</w:t>
      </w:r>
      <w:r w:rsidR="003D52A2" w:rsidRPr="00715991">
        <w:rPr>
          <w:rFonts w:asciiTheme="minorHAnsi" w:hAnsiTheme="minorHAnsi" w:cstheme="minorHAnsi"/>
        </w:rPr>
        <w:t>ee payable</w:t>
      </w:r>
      <w:r w:rsidR="00D264C8" w:rsidRPr="00715991">
        <w:rPr>
          <w:rFonts w:asciiTheme="minorHAnsi" w:hAnsiTheme="minorHAnsi" w:cstheme="minorHAnsi"/>
        </w:rPr>
        <w:t xml:space="preserve"> to Parochial C</w:t>
      </w:r>
      <w:r w:rsidR="005B7382" w:rsidRPr="00715991">
        <w:rPr>
          <w:rFonts w:asciiTheme="minorHAnsi" w:hAnsiTheme="minorHAnsi" w:cstheme="minorHAnsi"/>
        </w:rPr>
        <w:t xml:space="preserve">hurch </w:t>
      </w:r>
      <w:r w:rsidR="00D264C8" w:rsidRPr="00715991">
        <w:rPr>
          <w:rFonts w:asciiTheme="minorHAnsi" w:hAnsiTheme="minorHAnsi" w:cstheme="minorHAnsi"/>
        </w:rPr>
        <w:t>C</w:t>
      </w:r>
      <w:r w:rsidR="005B7382" w:rsidRPr="00715991">
        <w:rPr>
          <w:rFonts w:asciiTheme="minorHAnsi" w:hAnsiTheme="minorHAnsi" w:cstheme="minorHAnsi"/>
        </w:rPr>
        <w:t>ouncil’.</w:t>
      </w:r>
      <w:r w:rsidR="00622BA3" w:rsidRPr="00715991">
        <w:rPr>
          <w:rFonts w:asciiTheme="minorHAnsi" w:hAnsiTheme="minorHAnsi" w:cstheme="minorHAnsi"/>
        </w:rPr>
        <w:t xml:space="preserve"> </w:t>
      </w:r>
      <w:r w:rsidR="005B7382" w:rsidRPr="00715991">
        <w:rPr>
          <w:rFonts w:asciiTheme="minorHAnsi" w:hAnsiTheme="minorHAnsi" w:cstheme="minorHAnsi"/>
        </w:rPr>
        <w:t xml:space="preserve"> </w:t>
      </w:r>
      <w:r w:rsidR="00D264C8" w:rsidRPr="00715991">
        <w:rPr>
          <w:rFonts w:asciiTheme="minorHAnsi" w:hAnsiTheme="minorHAnsi" w:cstheme="minorHAnsi"/>
        </w:rPr>
        <w:t>A</w:t>
      </w:r>
      <w:r w:rsidR="00CE313C" w:rsidRPr="00715991">
        <w:rPr>
          <w:rFonts w:asciiTheme="minorHAnsi" w:hAnsiTheme="minorHAnsi" w:cstheme="minorHAnsi"/>
        </w:rPr>
        <w:t xml:space="preserve">ll fees are the legal property of the PCC and </w:t>
      </w:r>
      <w:r w:rsidR="00711123" w:rsidRPr="00715991">
        <w:rPr>
          <w:rFonts w:asciiTheme="minorHAnsi" w:hAnsiTheme="minorHAnsi" w:cstheme="minorHAnsi"/>
        </w:rPr>
        <w:t>DBF and</w:t>
      </w:r>
      <w:r w:rsidR="00CE313C" w:rsidRPr="00715991">
        <w:rPr>
          <w:rFonts w:asciiTheme="minorHAnsi" w:hAnsiTheme="minorHAnsi" w:cstheme="minorHAnsi"/>
        </w:rPr>
        <w:t xml:space="preserve"> must pass through the appropriate parochial or diocesan accounts.</w:t>
      </w:r>
      <w:r w:rsidR="00C960C7">
        <w:rPr>
          <w:rFonts w:asciiTheme="minorHAnsi" w:hAnsiTheme="minorHAnsi" w:cstheme="minorHAnsi"/>
        </w:rPr>
        <w:t xml:space="preserve"> </w:t>
      </w:r>
    </w:p>
    <w:p w14:paraId="572F30A8" w14:textId="5675C8B3" w:rsidR="00E61E79" w:rsidRDefault="00690D47" w:rsidP="007576EA">
      <w:pPr>
        <w:spacing w:after="120"/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 xml:space="preserve">The Diocese of York has adopted the recommendation of the </w:t>
      </w:r>
      <w:r w:rsidR="00E61E79" w:rsidRPr="00715991">
        <w:rPr>
          <w:rFonts w:asciiTheme="minorHAnsi" w:hAnsiTheme="minorHAnsi" w:cstheme="minorHAnsi"/>
        </w:rPr>
        <w:t xml:space="preserve">Archbishops’ Council </w:t>
      </w:r>
      <w:r w:rsidRPr="00715991">
        <w:rPr>
          <w:rFonts w:asciiTheme="minorHAnsi" w:hAnsiTheme="minorHAnsi" w:cstheme="minorHAnsi"/>
        </w:rPr>
        <w:t xml:space="preserve">and </w:t>
      </w:r>
      <w:r w:rsidR="002D613B" w:rsidRPr="00715991">
        <w:rPr>
          <w:rFonts w:asciiTheme="minorHAnsi" w:hAnsiTheme="minorHAnsi" w:cstheme="minorHAnsi"/>
        </w:rPr>
        <w:t xml:space="preserve">has </w:t>
      </w:r>
      <w:r w:rsidRPr="00715991">
        <w:rPr>
          <w:rFonts w:asciiTheme="minorHAnsi" w:hAnsiTheme="minorHAnsi" w:cstheme="minorHAnsi"/>
        </w:rPr>
        <w:t xml:space="preserve">determined that </w:t>
      </w:r>
      <w:r w:rsidR="00FC096A" w:rsidRPr="00715991">
        <w:rPr>
          <w:rFonts w:asciiTheme="minorHAnsi" w:hAnsiTheme="minorHAnsi" w:cstheme="minorHAnsi"/>
        </w:rPr>
        <w:t>a</w:t>
      </w:r>
      <w:r w:rsidR="00E61E79" w:rsidRPr="00715991">
        <w:rPr>
          <w:rFonts w:asciiTheme="minorHAnsi" w:hAnsiTheme="minorHAnsi" w:cstheme="minorHAnsi"/>
        </w:rPr>
        <w:t xml:space="preserve"> </w:t>
      </w:r>
      <w:r w:rsidR="00CE313C" w:rsidRPr="00715991">
        <w:rPr>
          <w:rFonts w:asciiTheme="minorHAnsi" w:hAnsiTheme="minorHAnsi" w:cstheme="minorHAnsi"/>
        </w:rPr>
        <w:t xml:space="preserve">payment </w:t>
      </w:r>
      <w:r w:rsidR="00FC096A" w:rsidRPr="00715991">
        <w:rPr>
          <w:rFonts w:asciiTheme="minorHAnsi" w:hAnsiTheme="minorHAnsi" w:cstheme="minorHAnsi"/>
        </w:rPr>
        <w:t xml:space="preserve">will </w:t>
      </w:r>
      <w:r w:rsidR="000802C9" w:rsidRPr="00715991">
        <w:rPr>
          <w:rFonts w:asciiTheme="minorHAnsi" w:hAnsiTheme="minorHAnsi" w:cstheme="minorHAnsi"/>
        </w:rPr>
        <w:t>continue</w:t>
      </w:r>
      <w:r w:rsidR="00FC096A" w:rsidRPr="00715991">
        <w:rPr>
          <w:rFonts w:asciiTheme="minorHAnsi" w:hAnsiTheme="minorHAnsi" w:cstheme="minorHAnsi"/>
        </w:rPr>
        <w:t xml:space="preserve"> to</w:t>
      </w:r>
      <w:r w:rsidR="00CE313C" w:rsidRPr="00715991">
        <w:rPr>
          <w:rFonts w:asciiTheme="minorHAnsi" w:hAnsiTheme="minorHAnsi" w:cstheme="minorHAnsi"/>
        </w:rPr>
        <w:t xml:space="preserve"> be offered to those retired, formerly stipendiary, clergy officiating at occasional offices</w:t>
      </w:r>
      <w:r w:rsidR="00FC096A" w:rsidRPr="00715991">
        <w:rPr>
          <w:rFonts w:asciiTheme="minorHAnsi" w:hAnsiTheme="minorHAnsi" w:cstheme="minorHAnsi"/>
        </w:rPr>
        <w:t>, with the rate set at</w:t>
      </w:r>
      <w:r w:rsidR="00E61E79" w:rsidRPr="00715991">
        <w:rPr>
          <w:rFonts w:asciiTheme="minorHAnsi" w:hAnsiTheme="minorHAnsi" w:cstheme="minorHAnsi"/>
        </w:rPr>
        <w:t xml:space="preserve"> </w:t>
      </w:r>
      <w:r w:rsidR="00CE313C" w:rsidRPr="00715991">
        <w:rPr>
          <w:rFonts w:asciiTheme="minorHAnsi" w:hAnsiTheme="minorHAnsi" w:cstheme="minorHAnsi"/>
        </w:rPr>
        <w:t xml:space="preserve">approximately </w:t>
      </w:r>
      <w:r w:rsidR="00E61E79" w:rsidRPr="00715991">
        <w:rPr>
          <w:rFonts w:asciiTheme="minorHAnsi" w:hAnsiTheme="minorHAnsi" w:cstheme="minorHAnsi"/>
        </w:rPr>
        <w:t>8</w:t>
      </w:r>
      <w:r w:rsidR="00CE313C" w:rsidRPr="00715991">
        <w:rPr>
          <w:rFonts w:asciiTheme="minorHAnsi" w:hAnsiTheme="minorHAnsi" w:cstheme="minorHAnsi"/>
        </w:rPr>
        <w:t>0% of the fee payable to the DBF.</w:t>
      </w:r>
      <w:r w:rsidR="0046059F" w:rsidRPr="00715991">
        <w:rPr>
          <w:rFonts w:asciiTheme="minorHAnsi" w:hAnsiTheme="minorHAnsi" w:cstheme="minorHAnsi"/>
        </w:rPr>
        <w:t xml:space="preserve"> </w:t>
      </w:r>
    </w:p>
    <w:p w14:paraId="3AAF1488" w14:textId="70B83A22" w:rsidR="00690D47" w:rsidRPr="00715991" w:rsidRDefault="00690D47" w:rsidP="0016163F">
      <w:pPr>
        <w:spacing w:after="240"/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 xml:space="preserve">For the most frequently performed occasional offices, </w:t>
      </w:r>
      <w:r w:rsidR="00C41C95" w:rsidRPr="00715991">
        <w:rPr>
          <w:rFonts w:asciiTheme="minorHAnsi" w:hAnsiTheme="minorHAnsi" w:cstheme="minorHAnsi"/>
        </w:rPr>
        <w:t xml:space="preserve">from </w:t>
      </w:r>
      <w:r w:rsidR="00C41C95" w:rsidRPr="00715991">
        <w:rPr>
          <w:rFonts w:asciiTheme="minorHAnsi" w:hAnsiTheme="minorHAnsi" w:cstheme="minorHAnsi"/>
          <w:b/>
        </w:rPr>
        <w:t>1 January 20</w:t>
      </w:r>
      <w:r w:rsidR="00F20740" w:rsidRPr="00715991">
        <w:rPr>
          <w:rFonts w:asciiTheme="minorHAnsi" w:hAnsiTheme="minorHAnsi" w:cstheme="minorHAnsi"/>
          <w:b/>
        </w:rPr>
        <w:t>2</w:t>
      </w:r>
      <w:r w:rsidR="000802C9">
        <w:rPr>
          <w:rFonts w:asciiTheme="minorHAnsi" w:hAnsiTheme="minorHAnsi" w:cstheme="minorHAnsi"/>
          <w:b/>
        </w:rPr>
        <w:t>6</w:t>
      </w:r>
      <w:r w:rsidR="00FC096A" w:rsidRPr="00715991">
        <w:rPr>
          <w:rFonts w:asciiTheme="minorHAnsi" w:hAnsiTheme="minorHAnsi" w:cstheme="minorHAnsi"/>
        </w:rPr>
        <w:t xml:space="preserve"> </w:t>
      </w:r>
      <w:r w:rsidRPr="00715991">
        <w:rPr>
          <w:rFonts w:asciiTheme="minorHAnsi" w:hAnsiTheme="minorHAnsi" w:cstheme="minorHAnsi"/>
        </w:rPr>
        <w:t>you will be eligible to receive:</w:t>
      </w:r>
    </w:p>
    <w:tbl>
      <w:tblPr>
        <w:tblW w:w="7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7"/>
        <w:gridCol w:w="1247"/>
      </w:tblGrid>
      <w:tr w:rsidR="00D83764" w:rsidRPr="00C52906" w14:paraId="433D8F3F" w14:textId="77777777" w:rsidTr="007576EA">
        <w:trPr>
          <w:trHeight w:val="57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7303154" w14:textId="77777777" w:rsidR="00D83764" w:rsidRPr="00D83764" w:rsidRDefault="00D83764" w:rsidP="00D83764">
            <w:pPr>
              <w:pStyle w:val="1AutoList1"/>
              <w:tabs>
                <w:tab w:val="left" w:pos="1714"/>
              </w:tabs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83764">
              <w:rPr>
                <w:rFonts w:asciiTheme="minorHAnsi" w:hAnsiTheme="minorHAnsi" w:cstheme="minorHAnsi"/>
                <w:sz w:val="22"/>
                <w:szCs w:val="22"/>
              </w:rPr>
              <w:t>Marriage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EE145C0" w14:textId="611C402C" w:rsidR="00D83764" w:rsidRPr="00D83764" w:rsidRDefault="00D83764" w:rsidP="00F51FBC">
            <w:pPr>
              <w:pStyle w:val="1AutoList1"/>
              <w:tabs>
                <w:tab w:val="left" w:pos="1714"/>
              </w:tabs>
              <w:spacing w:before="4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83764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0802C9">
              <w:rPr>
                <w:rFonts w:asciiTheme="minorHAnsi" w:hAnsiTheme="minorHAnsi" w:cstheme="minorHAnsi"/>
                <w:sz w:val="22"/>
                <w:szCs w:val="22"/>
              </w:rPr>
              <w:t>206</w:t>
            </w:r>
          </w:p>
        </w:tc>
      </w:tr>
      <w:tr w:rsidR="00D83764" w:rsidRPr="00C52906" w14:paraId="3D253C52" w14:textId="77777777" w:rsidTr="007576EA">
        <w:trPr>
          <w:trHeight w:val="57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BAD3C14" w14:textId="77777777" w:rsidR="00D83764" w:rsidRPr="00D83764" w:rsidRDefault="00D83764" w:rsidP="00D83764">
            <w:pPr>
              <w:pStyle w:val="1AutoList1"/>
              <w:tabs>
                <w:tab w:val="left" w:pos="1714"/>
              </w:tabs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83764">
              <w:rPr>
                <w:rFonts w:asciiTheme="minorHAnsi" w:hAnsiTheme="minorHAnsi" w:cstheme="minorHAnsi"/>
                <w:sz w:val="22"/>
                <w:szCs w:val="22"/>
              </w:rPr>
              <w:t>Funeral in church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FE69D17" w14:textId="2EE0D848" w:rsidR="00D83764" w:rsidRPr="00D83764" w:rsidRDefault="00D83764" w:rsidP="00F51FBC">
            <w:pPr>
              <w:pStyle w:val="1AutoList1"/>
              <w:tabs>
                <w:tab w:val="left" w:pos="1714"/>
              </w:tabs>
              <w:spacing w:before="4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83764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71112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802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D83764" w:rsidRPr="00C52906" w14:paraId="7BB4F241" w14:textId="77777777" w:rsidTr="007576EA">
        <w:trPr>
          <w:trHeight w:val="57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887DBC5" w14:textId="77777777" w:rsidR="00D83764" w:rsidRPr="00D83764" w:rsidRDefault="00D83764" w:rsidP="00D83764">
            <w:pPr>
              <w:pStyle w:val="1AutoList1"/>
              <w:tabs>
                <w:tab w:val="left" w:pos="1714"/>
              </w:tabs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83764">
              <w:rPr>
                <w:rFonts w:asciiTheme="minorHAnsi" w:hAnsiTheme="minorHAnsi" w:cstheme="minorHAnsi"/>
                <w:sz w:val="22"/>
                <w:szCs w:val="22"/>
              </w:rPr>
              <w:t>… followed by burial in churchyard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F07076E" w14:textId="69D4C4A0" w:rsidR="00D83764" w:rsidRPr="00D83764" w:rsidRDefault="00D83764" w:rsidP="00F51FBC">
            <w:pPr>
              <w:pStyle w:val="1AutoList1"/>
              <w:tabs>
                <w:tab w:val="left" w:pos="1714"/>
              </w:tabs>
              <w:spacing w:before="4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83764">
              <w:rPr>
                <w:rFonts w:asciiTheme="minorHAnsi" w:hAnsiTheme="minorHAnsi" w:cstheme="minorHAnsi"/>
                <w:sz w:val="22"/>
                <w:szCs w:val="22"/>
              </w:rPr>
              <w:t>+ £1</w:t>
            </w:r>
            <w:r w:rsidR="000802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D83764" w:rsidRPr="00C52906" w14:paraId="75C4A6B7" w14:textId="77777777" w:rsidTr="007576EA">
        <w:trPr>
          <w:trHeight w:val="57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7BEAC02" w14:textId="77777777" w:rsidR="00D83764" w:rsidRPr="00D83764" w:rsidRDefault="00D83764" w:rsidP="00D83764">
            <w:pPr>
              <w:pStyle w:val="1AutoList1"/>
              <w:tabs>
                <w:tab w:val="left" w:pos="1714"/>
              </w:tabs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83764">
              <w:rPr>
                <w:rFonts w:asciiTheme="minorHAnsi" w:hAnsiTheme="minorHAnsi" w:cstheme="minorHAnsi"/>
                <w:sz w:val="22"/>
                <w:szCs w:val="22"/>
              </w:rPr>
              <w:t>… or cremation, or burial in cemetery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8D9C76F" w14:textId="1DC13527" w:rsidR="00D83764" w:rsidRPr="00D83764" w:rsidRDefault="00D83764" w:rsidP="00F51FBC">
            <w:pPr>
              <w:pStyle w:val="1AutoList1"/>
              <w:tabs>
                <w:tab w:val="left" w:pos="1714"/>
              </w:tabs>
              <w:spacing w:before="4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83764">
              <w:rPr>
                <w:rFonts w:asciiTheme="minorHAnsi" w:hAnsiTheme="minorHAnsi" w:cstheme="minorHAnsi"/>
                <w:sz w:val="22"/>
                <w:szCs w:val="22"/>
              </w:rPr>
              <w:t>+ £</w:t>
            </w:r>
            <w:r w:rsidR="000802C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D83764" w:rsidRPr="00C52906" w14:paraId="6A2B277E" w14:textId="77777777" w:rsidTr="007576EA">
        <w:trPr>
          <w:trHeight w:val="57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3CBFEE" w14:textId="7D808793" w:rsidR="00D83764" w:rsidRPr="00D83764" w:rsidRDefault="00D83764" w:rsidP="00D83764">
            <w:pPr>
              <w:pStyle w:val="1AutoList1"/>
              <w:tabs>
                <w:tab w:val="left" w:pos="1714"/>
              </w:tabs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83764">
              <w:rPr>
                <w:rFonts w:asciiTheme="minorHAnsi" w:hAnsiTheme="minorHAnsi" w:cstheme="minorHAnsi"/>
                <w:sz w:val="22"/>
                <w:szCs w:val="22"/>
              </w:rPr>
              <w:t>Crematorium only funeral</w:t>
            </w:r>
            <w:r w:rsidR="000802C9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99BD444" w14:textId="57F192A3" w:rsidR="00D83764" w:rsidRPr="00D83764" w:rsidRDefault="00D83764" w:rsidP="00F51FBC">
            <w:pPr>
              <w:pStyle w:val="1AutoList1"/>
              <w:tabs>
                <w:tab w:val="left" w:pos="1714"/>
              </w:tabs>
              <w:spacing w:before="4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83764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0802C9">
              <w:rPr>
                <w:rFonts w:asciiTheme="minorHAnsi" w:hAnsiTheme="minorHAnsi" w:cstheme="minorHAnsi"/>
                <w:sz w:val="22"/>
                <w:szCs w:val="22"/>
              </w:rPr>
              <w:t>166</w:t>
            </w:r>
          </w:p>
        </w:tc>
      </w:tr>
      <w:tr w:rsidR="00D83764" w:rsidRPr="00C52906" w14:paraId="57366FD6" w14:textId="77777777" w:rsidTr="007576EA">
        <w:trPr>
          <w:trHeight w:val="57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96F11B" w14:textId="77777777" w:rsidR="00D83764" w:rsidRPr="00D83764" w:rsidRDefault="00D83764" w:rsidP="00D83764">
            <w:pPr>
              <w:pStyle w:val="1AutoList1"/>
              <w:tabs>
                <w:tab w:val="left" w:pos="1714"/>
              </w:tabs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83764">
              <w:rPr>
                <w:rFonts w:asciiTheme="minorHAnsi" w:hAnsiTheme="minorHAnsi" w:cstheme="minorHAnsi"/>
                <w:sz w:val="22"/>
                <w:szCs w:val="22"/>
              </w:rPr>
              <w:t>Burial of cremated remains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AC5499" w14:textId="565106D9" w:rsidR="00D83764" w:rsidRPr="00D83764" w:rsidRDefault="00D83764" w:rsidP="00F51FBC">
            <w:pPr>
              <w:pStyle w:val="1AutoList1"/>
              <w:tabs>
                <w:tab w:val="left" w:pos="1714"/>
              </w:tabs>
              <w:spacing w:before="40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83764">
              <w:rPr>
                <w:rFonts w:asciiTheme="minorHAnsi" w:hAnsiTheme="minorHAnsi" w:cstheme="minorHAnsi"/>
                <w:sz w:val="22"/>
                <w:szCs w:val="22"/>
              </w:rPr>
              <w:t>£4</w:t>
            </w:r>
            <w:r w:rsidR="000802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081B7FE2" w14:textId="77777777" w:rsidR="00FC096A" w:rsidRPr="00844682" w:rsidRDefault="00FC096A" w:rsidP="00715991">
      <w:pPr>
        <w:ind w:left="8640" w:firstLine="720"/>
        <w:jc w:val="both"/>
        <w:rPr>
          <w:rFonts w:ascii="Rockwell" w:hAnsi="Rockwell"/>
          <w:b/>
          <w:sz w:val="16"/>
          <w:szCs w:val="16"/>
        </w:rPr>
      </w:pPr>
      <w:r w:rsidRPr="00844682">
        <w:rPr>
          <w:rFonts w:ascii="Rockwell" w:hAnsi="Rockwell"/>
          <w:b/>
          <w:sz w:val="16"/>
          <w:szCs w:val="16"/>
        </w:rPr>
        <w:br w:type="column"/>
      </w:r>
    </w:p>
    <w:p w14:paraId="2205B7A7" w14:textId="77777777" w:rsidR="00F8500B" w:rsidRDefault="00F8500B" w:rsidP="00715991">
      <w:pPr>
        <w:jc w:val="both"/>
        <w:rPr>
          <w:rFonts w:asciiTheme="minorHAnsi" w:hAnsiTheme="minorHAnsi" w:cstheme="minorHAnsi"/>
          <w:b/>
          <w:szCs w:val="22"/>
        </w:rPr>
      </w:pPr>
    </w:p>
    <w:p w14:paraId="2B38F5F3" w14:textId="1A2B1DC9" w:rsidR="00711123" w:rsidRPr="00711123" w:rsidRDefault="00711123" w:rsidP="0071599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*</w:t>
      </w:r>
      <w:r w:rsidRPr="00711123">
        <w:rPr>
          <w:rFonts w:asciiTheme="minorHAnsi" w:hAnsiTheme="minorHAnsi" w:cstheme="minorHAnsi"/>
          <w:b/>
          <w:bCs/>
        </w:rPr>
        <w:t>Please note</w:t>
      </w:r>
      <w:r w:rsidRPr="00711123">
        <w:rPr>
          <w:rFonts w:asciiTheme="minorHAnsi" w:hAnsiTheme="minorHAnsi" w:cstheme="minorHAnsi"/>
        </w:rPr>
        <w:t xml:space="preserve"> that with effect from 1 January 2025 the DBF portion of the fee for a crematorium f</w:t>
      </w:r>
      <w:r>
        <w:rPr>
          <w:rFonts w:asciiTheme="minorHAnsi" w:hAnsiTheme="minorHAnsi" w:cstheme="minorHAnsi"/>
        </w:rPr>
        <w:t>uneral</w:t>
      </w:r>
      <w:r w:rsidRPr="00711123">
        <w:rPr>
          <w:rFonts w:asciiTheme="minorHAnsi" w:hAnsiTheme="minorHAnsi" w:cstheme="minorHAnsi"/>
        </w:rPr>
        <w:t xml:space="preserve"> </w:t>
      </w:r>
      <w:r w:rsidR="000802C9">
        <w:rPr>
          <w:rFonts w:asciiTheme="minorHAnsi" w:hAnsiTheme="minorHAnsi" w:cstheme="minorHAnsi"/>
        </w:rPr>
        <w:t xml:space="preserve">was </w:t>
      </w:r>
      <w:r w:rsidRPr="00711123">
        <w:rPr>
          <w:rFonts w:asciiTheme="minorHAnsi" w:hAnsiTheme="minorHAnsi" w:cstheme="minorHAnsi"/>
        </w:rPr>
        <w:t>reduced by the allocation of a portion of the fee to the PCC.</w:t>
      </w:r>
      <w:r>
        <w:rPr>
          <w:rFonts w:asciiTheme="minorHAnsi" w:hAnsiTheme="minorHAnsi" w:cstheme="minorHAnsi"/>
        </w:rPr>
        <w:t xml:space="preserve">  The grant to a retired minister remains at 80% of the DBF </w:t>
      </w:r>
      <w:r w:rsidRPr="00711123">
        <w:rPr>
          <w:rFonts w:asciiTheme="minorHAnsi" w:hAnsiTheme="minorHAnsi" w:cstheme="minorHAnsi"/>
        </w:rPr>
        <w:t>Fee.</w:t>
      </w:r>
    </w:p>
    <w:p w14:paraId="0EC319F6" w14:textId="77777777" w:rsidR="00711123" w:rsidRDefault="00711123" w:rsidP="00715991">
      <w:pPr>
        <w:jc w:val="both"/>
        <w:rPr>
          <w:rFonts w:asciiTheme="minorHAnsi" w:hAnsiTheme="minorHAnsi" w:cstheme="minorHAnsi"/>
          <w:b/>
          <w:szCs w:val="22"/>
        </w:rPr>
      </w:pPr>
    </w:p>
    <w:p w14:paraId="50633E22" w14:textId="43402473" w:rsidR="00CE313C" w:rsidRPr="00715991" w:rsidRDefault="00CE313C" w:rsidP="00715991">
      <w:pPr>
        <w:jc w:val="both"/>
        <w:rPr>
          <w:rFonts w:asciiTheme="minorHAnsi" w:hAnsiTheme="minorHAnsi" w:cstheme="minorHAnsi"/>
          <w:b/>
          <w:szCs w:val="22"/>
        </w:rPr>
      </w:pPr>
      <w:r w:rsidRPr="00715991">
        <w:rPr>
          <w:rFonts w:asciiTheme="minorHAnsi" w:hAnsiTheme="minorHAnsi" w:cstheme="minorHAnsi"/>
          <w:b/>
          <w:szCs w:val="22"/>
        </w:rPr>
        <w:t>Arrangements for handling of Fees where the service takes place in a church:</w:t>
      </w:r>
    </w:p>
    <w:p w14:paraId="0A538E99" w14:textId="0BDCD2A8" w:rsidR="009E4556" w:rsidRDefault="00793907" w:rsidP="00715991">
      <w:pPr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>Where the service takes place in church, the</w:t>
      </w:r>
      <w:r w:rsidR="003D52A2" w:rsidRPr="00715991">
        <w:rPr>
          <w:rFonts w:asciiTheme="minorHAnsi" w:hAnsiTheme="minorHAnsi" w:cstheme="minorHAnsi"/>
        </w:rPr>
        <w:t xml:space="preserve"> DBF</w:t>
      </w:r>
      <w:r w:rsidRPr="00715991">
        <w:rPr>
          <w:rFonts w:asciiTheme="minorHAnsi" w:hAnsiTheme="minorHAnsi" w:cstheme="minorHAnsi"/>
        </w:rPr>
        <w:t xml:space="preserve"> recommends that the whole fee should be pa</w:t>
      </w:r>
      <w:r w:rsidR="000802C9">
        <w:rPr>
          <w:rFonts w:asciiTheme="minorHAnsi" w:hAnsiTheme="minorHAnsi" w:cstheme="minorHAnsi"/>
        </w:rPr>
        <w:t>id</w:t>
      </w:r>
      <w:r w:rsidRPr="00715991">
        <w:rPr>
          <w:rFonts w:asciiTheme="minorHAnsi" w:hAnsiTheme="minorHAnsi" w:cstheme="minorHAnsi"/>
        </w:rPr>
        <w:t xml:space="preserve"> to the PCC which will then take responsibility for allocating the fee to the appropriate recipients, </w:t>
      </w:r>
      <w:r w:rsidR="00CE313C" w:rsidRPr="00715991">
        <w:rPr>
          <w:rFonts w:asciiTheme="minorHAnsi" w:hAnsiTheme="minorHAnsi" w:cstheme="minorHAnsi"/>
        </w:rPr>
        <w:t>including the retired officiant and the DBF.</w:t>
      </w:r>
    </w:p>
    <w:p w14:paraId="42923ACE" w14:textId="77777777" w:rsidR="00715991" w:rsidRPr="00715991" w:rsidRDefault="00715991" w:rsidP="00715991">
      <w:pPr>
        <w:jc w:val="both"/>
        <w:rPr>
          <w:rFonts w:asciiTheme="minorHAnsi" w:hAnsiTheme="minorHAnsi" w:cstheme="minorHAnsi"/>
          <w:b/>
          <w:szCs w:val="22"/>
        </w:rPr>
      </w:pPr>
    </w:p>
    <w:p w14:paraId="7EE6C5A7" w14:textId="77777777" w:rsidR="00793907" w:rsidRPr="00715991" w:rsidRDefault="00CE313C" w:rsidP="00715991">
      <w:pPr>
        <w:jc w:val="both"/>
        <w:rPr>
          <w:rFonts w:asciiTheme="minorHAnsi" w:hAnsiTheme="minorHAnsi" w:cstheme="minorHAnsi"/>
          <w:b/>
          <w:szCs w:val="22"/>
        </w:rPr>
      </w:pPr>
      <w:r w:rsidRPr="00715991">
        <w:rPr>
          <w:rFonts w:asciiTheme="minorHAnsi" w:hAnsiTheme="minorHAnsi" w:cstheme="minorHAnsi"/>
          <w:b/>
          <w:szCs w:val="22"/>
        </w:rPr>
        <w:t>Arrangements for handling of Fees where there is no service in church:</w:t>
      </w:r>
    </w:p>
    <w:p w14:paraId="7639892E" w14:textId="77777777" w:rsidR="00CE313C" w:rsidRDefault="00793907" w:rsidP="00715991">
      <w:pPr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>If</w:t>
      </w:r>
      <w:r w:rsidR="00735502" w:rsidRPr="00715991">
        <w:rPr>
          <w:rFonts w:asciiTheme="minorHAnsi" w:hAnsiTheme="minorHAnsi" w:cstheme="minorHAnsi"/>
        </w:rPr>
        <w:t>,</w:t>
      </w:r>
      <w:r w:rsidRPr="00715991">
        <w:rPr>
          <w:rFonts w:asciiTheme="minorHAnsi" w:hAnsiTheme="minorHAnsi" w:cstheme="minorHAnsi"/>
        </w:rPr>
        <w:t xml:space="preserve"> </w:t>
      </w:r>
      <w:r w:rsidR="00CE313C" w:rsidRPr="00715991">
        <w:rPr>
          <w:rFonts w:asciiTheme="minorHAnsi" w:hAnsiTheme="minorHAnsi" w:cstheme="minorHAnsi"/>
        </w:rPr>
        <w:t>at all possible, we advise that a</w:t>
      </w:r>
      <w:r w:rsidR="002D613B" w:rsidRPr="00715991">
        <w:rPr>
          <w:rFonts w:asciiTheme="minorHAnsi" w:hAnsiTheme="minorHAnsi" w:cstheme="minorHAnsi"/>
        </w:rPr>
        <w:t xml:space="preserve"> single</w:t>
      </w:r>
      <w:r w:rsidR="00CE313C" w:rsidRPr="00715991">
        <w:rPr>
          <w:rFonts w:asciiTheme="minorHAnsi" w:hAnsiTheme="minorHAnsi" w:cstheme="minorHAnsi"/>
        </w:rPr>
        <w:t xml:space="preserve"> </w:t>
      </w:r>
      <w:r w:rsidR="008A2908">
        <w:rPr>
          <w:rFonts w:asciiTheme="minorHAnsi" w:hAnsiTheme="minorHAnsi" w:cstheme="minorHAnsi"/>
        </w:rPr>
        <w:t>payment is</w:t>
      </w:r>
      <w:r w:rsidR="00CE313C" w:rsidRPr="00715991">
        <w:rPr>
          <w:rFonts w:asciiTheme="minorHAnsi" w:hAnsiTheme="minorHAnsi" w:cstheme="minorHAnsi"/>
        </w:rPr>
        <w:t xml:space="preserve"> made </w:t>
      </w:r>
      <w:r w:rsidR="008A2908">
        <w:rPr>
          <w:rFonts w:asciiTheme="minorHAnsi" w:hAnsiTheme="minorHAnsi" w:cstheme="minorHAnsi"/>
        </w:rPr>
        <w:t xml:space="preserve">by BACS or cheque to </w:t>
      </w:r>
      <w:r w:rsidR="00CE313C" w:rsidRPr="00715991">
        <w:rPr>
          <w:rFonts w:asciiTheme="minorHAnsi" w:hAnsiTheme="minorHAnsi" w:cstheme="minorHAnsi"/>
        </w:rPr>
        <w:t>the PCC of the parish on whose behalf the service is being conducted. The</w:t>
      </w:r>
      <w:r w:rsidR="004F331B" w:rsidRPr="00715991">
        <w:rPr>
          <w:rFonts w:asciiTheme="minorHAnsi" w:hAnsiTheme="minorHAnsi" w:cstheme="minorHAnsi"/>
        </w:rPr>
        <w:t xml:space="preserve"> PCC</w:t>
      </w:r>
      <w:r w:rsidR="00CE313C" w:rsidRPr="00715991">
        <w:rPr>
          <w:rFonts w:asciiTheme="minorHAnsi" w:hAnsiTheme="minorHAnsi" w:cstheme="minorHAnsi"/>
        </w:rPr>
        <w:t xml:space="preserve"> will then ensure that </w:t>
      </w:r>
      <w:r w:rsidR="00520B4B" w:rsidRPr="00715991">
        <w:rPr>
          <w:rFonts w:asciiTheme="minorHAnsi" w:hAnsiTheme="minorHAnsi" w:cstheme="minorHAnsi"/>
        </w:rPr>
        <w:t xml:space="preserve">the necessary </w:t>
      </w:r>
      <w:r w:rsidR="00CE313C" w:rsidRPr="00715991">
        <w:rPr>
          <w:rFonts w:asciiTheme="minorHAnsi" w:hAnsiTheme="minorHAnsi" w:cstheme="minorHAnsi"/>
        </w:rPr>
        <w:t xml:space="preserve">payments are made to both the officiating minister and the DBF. </w:t>
      </w:r>
    </w:p>
    <w:p w14:paraId="1850B11C" w14:textId="77777777" w:rsidR="00715991" w:rsidRPr="00715991" w:rsidRDefault="00715991" w:rsidP="00715991">
      <w:pPr>
        <w:jc w:val="both"/>
        <w:rPr>
          <w:rFonts w:asciiTheme="minorHAnsi" w:hAnsiTheme="minorHAnsi" w:cstheme="minorHAnsi"/>
        </w:rPr>
      </w:pPr>
    </w:p>
    <w:p w14:paraId="6AA73B56" w14:textId="77777777" w:rsidR="003A36D5" w:rsidRDefault="00CE313C" w:rsidP="00715991">
      <w:pPr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 xml:space="preserve">Where this is not </w:t>
      </w:r>
      <w:r w:rsidR="002D613B" w:rsidRPr="00715991">
        <w:rPr>
          <w:rFonts w:asciiTheme="minorHAnsi" w:hAnsiTheme="minorHAnsi" w:cstheme="minorHAnsi"/>
        </w:rPr>
        <w:t xml:space="preserve">possible, </w:t>
      </w:r>
      <w:r w:rsidR="008A2908">
        <w:rPr>
          <w:rFonts w:asciiTheme="minorHAnsi" w:hAnsiTheme="minorHAnsi" w:cstheme="minorHAnsi"/>
        </w:rPr>
        <w:t xml:space="preserve">a BACS payment or </w:t>
      </w:r>
      <w:r w:rsidR="00520B4B" w:rsidRPr="00715991">
        <w:rPr>
          <w:rFonts w:asciiTheme="minorHAnsi" w:hAnsiTheme="minorHAnsi" w:cstheme="minorHAnsi"/>
        </w:rPr>
        <w:t>cheque</w:t>
      </w:r>
      <w:r w:rsidR="002D613B" w:rsidRPr="00715991">
        <w:rPr>
          <w:rFonts w:asciiTheme="minorHAnsi" w:hAnsiTheme="minorHAnsi" w:cstheme="minorHAnsi"/>
        </w:rPr>
        <w:t xml:space="preserve"> should be </w:t>
      </w:r>
      <w:r w:rsidR="008A2908">
        <w:rPr>
          <w:rFonts w:asciiTheme="minorHAnsi" w:hAnsiTheme="minorHAnsi" w:cstheme="minorHAnsi"/>
        </w:rPr>
        <w:t>sent</w:t>
      </w:r>
      <w:r w:rsidR="004F331B" w:rsidRPr="00715991">
        <w:rPr>
          <w:rFonts w:asciiTheme="minorHAnsi" w:hAnsiTheme="minorHAnsi" w:cstheme="minorHAnsi"/>
        </w:rPr>
        <w:t xml:space="preserve"> </w:t>
      </w:r>
      <w:r w:rsidR="002D613B" w:rsidRPr="00715991">
        <w:rPr>
          <w:rFonts w:asciiTheme="minorHAnsi" w:hAnsiTheme="minorHAnsi" w:cstheme="minorHAnsi"/>
        </w:rPr>
        <w:t xml:space="preserve">directly to </w:t>
      </w:r>
      <w:r w:rsidR="00793907" w:rsidRPr="00715991">
        <w:rPr>
          <w:rFonts w:asciiTheme="minorHAnsi" w:hAnsiTheme="minorHAnsi" w:cstheme="minorHAnsi"/>
        </w:rPr>
        <w:t>York DBF</w:t>
      </w:r>
      <w:r w:rsidR="002D613B" w:rsidRPr="00715991">
        <w:rPr>
          <w:rFonts w:asciiTheme="minorHAnsi" w:hAnsiTheme="minorHAnsi" w:cstheme="minorHAnsi"/>
        </w:rPr>
        <w:t xml:space="preserve">. </w:t>
      </w:r>
      <w:r w:rsidR="00622BA3" w:rsidRPr="00715991">
        <w:rPr>
          <w:rFonts w:asciiTheme="minorHAnsi" w:hAnsiTheme="minorHAnsi" w:cstheme="minorHAnsi"/>
        </w:rPr>
        <w:t xml:space="preserve">If a cheque is given to you, you </w:t>
      </w:r>
      <w:r w:rsidR="002D613B" w:rsidRPr="00715991">
        <w:rPr>
          <w:rFonts w:asciiTheme="minorHAnsi" w:hAnsiTheme="minorHAnsi" w:cstheme="minorHAnsi"/>
        </w:rPr>
        <w:t xml:space="preserve">are then asked to ensure that </w:t>
      </w:r>
      <w:r w:rsidR="00622BA3" w:rsidRPr="00715991">
        <w:rPr>
          <w:rFonts w:asciiTheme="minorHAnsi" w:hAnsiTheme="minorHAnsi" w:cstheme="minorHAnsi"/>
        </w:rPr>
        <w:t xml:space="preserve">it </w:t>
      </w:r>
      <w:r w:rsidR="002D613B" w:rsidRPr="00715991">
        <w:rPr>
          <w:rFonts w:asciiTheme="minorHAnsi" w:hAnsiTheme="minorHAnsi" w:cstheme="minorHAnsi"/>
        </w:rPr>
        <w:t xml:space="preserve">is passed on </w:t>
      </w:r>
      <w:r w:rsidR="00793907" w:rsidRPr="00715991">
        <w:rPr>
          <w:rFonts w:asciiTheme="minorHAnsi" w:hAnsiTheme="minorHAnsi" w:cstheme="minorHAnsi"/>
        </w:rPr>
        <w:t>to the DBF promptly who will ensure that the fee is allocated and remitt</w:t>
      </w:r>
      <w:r w:rsidR="003A36D5" w:rsidRPr="00715991">
        <w:rPr>
          <w:rFonts w:asciiTheme="minorHAnsi" w:hAnsiTheme="minorHAnsi" w:cstheme="minorHAnsi"/>
        </w:rPr>
        <w:t>ed to the appropriate parties</w:t>
      </w:r>
      <w:r w:rsidR="00622BA3" w:rsidRPr="00715991">
        <w:rPr>
          <w:rFonts w:asciiTheme="minorHAnsi" w:hAnsiTheme="minorHAnsi" w:cstheme="minorHAnsi"/>
        </w:rPr>
        <w:t xml:space="preserve"> including yourself</w:t>
      </w:r>
      <w:r w:rsidR="003A36D5" w:rsidRPr="00715991">
        <w:rPr>
          <w:rFonts w:asciiTheme="minorHAnsi" w:hAnsiTheme="minorHAnsi" w:cstheme="minorHAnsi"/>
        </w:rPr>
        <w:t>.</w:t>
      </w:r>
      <w:r w:rsidR="00622BA3" w:rsidRPr="00715991">
        <w:rPr>
          <w:rFonts w:asciiTheme="minorHAnsi" w:hAnsiTheme="minorHAnsi" w:cstheme="minorHAnsi"/>
        </w:rPr>
        <w:t xml:space="preserve"> Please do not ask for (or accept) cash payments, or cheques made payable to yourself personally.</w:t>
      </w:r>
    </w:p>
    <w:p w14:paraId="2C9C4CFA" w14:textId="77777777" w:rsidR="00715991" w:rsidRPr="00715991" w:rsidRDefault="00715991" w:rsidP="00715991">
      <w:pPr>
        <w:jc w:val="both"/>
        <w:rPr>
          <w:rFonts w:asciiTheme="minorHAnsi" w:hAnsiTheme="minorHAnsi" w:cstheme="minorHAnsi"/>
        </w:rPr>
      </w:pPr>
    </w:p>
    <w:p w14:paraId="0341DA88" w14:textId="77777777" w:rsidR="00194A82" w:rsidRDefault="00735502" w:rsidP="00715991">
      <w:pPr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>W</w:t>
      </w:r>
      <w:r w:rsidR="00194A82" w:rsidRPr="00715991">
        <w:rPr>
          <w:rFonts w:asciiTheme="minorHAnsi" w:hAnsiTheme="minorHAnsi" w:cstheme="minorHAnsi"/>
        </w:rPr>
        <w:t xml:space="preserve">e </w:t>
      </w:r>
      <w:r w:rsidR="00FC096A" w:rsidRPr="00715991">
        <w:rPr>
          <w:rFonts w:asciiTheme="minorHAnsi" w:hAnsiTheme="minorHAnsi" w:cstheme="minorHAnsi"/>
        </w:rPr>
        <w:t xml:space="preserve">will provide </w:t>
      </w:r>
      <w:r w:rsidR="00194A82" w:rsidRPr="00715991">
        <w:rPr>
          <w:rFonts w:asciiTheme="minorHAnsi" w:hAnsiTheme="minorHAnsi" w:cstheme="minorHAnsi"/>
        </w:rPr>
        <w:t xml:space="preserve">you with </w:t>
      </w:r>
      <w:r w:rsidR="00FC096A" w:rsidRPr="00715991">
        <w:rPr>
          <w:rFonts w:asciiTheme="minorHAnsi" w:hAnsiTheme="minorHAnsi" w:cstheme="minorHAnsi"/>
        </w:rPr>
        <w:t xml:space="preserve">a </w:t>
      </w:r>
      <w:r w:rsidR="00E659DE" w:rsidRPr="00715991">
        <w:rPr>
          <w:rFonts w:asciiTheme="minorHAnsi" w:hAnsiTheme="minorHAnsi" w:cstheme="minorHAnsi"/>
        </w:rPr>
        <w:t xml:space="preserve">paper (or electronic) </w:t>
      </w:r>
      <w:r w:rsidR="00FC096A" w:rsidRPr="00715991">
        <w:rPr>
          <w:rFonts w:asciiTheme="minorHAnsi" w:hAnsiTheme="minorHAnsi" w:cstheme="minorHAnsi"/>
        </w:rPr>
        <w:t xml:space="preserve">form on which you are asked to record </w:t>
      </w:r>
      <w:r w:rsidR="00E659DE" w:rsidRPr="00715991">
        <w:rPr>
          <w:rFonts w:asciiTheme="minorHAnsi" w:hAnsiTheme="minorHAnsi" w:cstheme="minorHAnsi"/>
        </w:rPr>
        <w:t>details about the deceased</w:t>
      </w:r>
      <w:r w:rsidR="00194A82" w:rsidRPr="00715991">
        <w:rPr>
          <w:rFonts w:asciiTheme="minorHAnsi" w:hAnsiTheme="minorHAnsi" w:cstheme="minorHAnsi"/>
        </w:rPr>
        <w:t xml:space="preserve">. On receipt of a </w:t>
      </w:r>
      <w:r w:rsidR="008A2908">
        <w:rPr>
          <w:rFonts w:asciiTheme="minorHAnsi" w:hAnsiTheme="minorHAnsi" w:cstheme="minorHAnsi"/>
        </w:rPr>
        <w:t>BACS payment/</w:t>
      </w:r>
      <w:r w:rsidR="00194A82" w:rsidRPr="00715991">
        <w:rPr>
          <w:rFonts w:asciiTheme="minorHAnsi" w:hAnsiTheme="minorHAnsi" w:cstheme="minorHAnsi"/>
        </w:rPr>
        <w:t xml:space="preserve">cheque and a completed form we will process a payment </w:t>
      </w:r>
      <w:r w:rsidR="00FB507C" w:rsidRPr="00715991">
        <w:rPr>
          <w:rFonts w:asciiTheme="minorHAnsi" w:hAnsiTheme="minorHAnsi" w:cstheme="minorHAnsi"/>
        </w:rPr>
        <w:t>as quickly as we can</w:t>
      </w:r>
      <w:r w:rsidR="00194A82" w:rsidRPr="00715991">
        <w:rPr>
          <w:rFonts w:asciiTheme="minorHAnsi" w:hAnsiTheme="minorHAnsi" w:cstheme="minorHAnsi"/>
        </w:rPr>
        <w:t>.</w:t>
      </w:r>
    </w:p>
    <w:p w14:paraId="1069405E" w14:textId="77777777" w:rsidR="00715991" w:rsidRPr="00715991" w:rsidRDefault="00715991" w:rsidP="00715991">
      <w:pPr>
        <w:jc w:val="both"/>
        <w:rPr>
          <w:rFonts w:asciiTheme="minorHAnsi" w:hAnsiTheme="minorHAnsi" w:cstheme="minorHAnsi"/>
        </w:rPr>
      </w:pPr>
    </w:p>
    <w:p w14:paraId="30D70907" w14:textId="77777777" w:rsidR="00A51A4B" w:rsidRPr="00715991" w:rsidRDefault="00A51A4B" w:rsidP="00715991">
      <w:pPr>
        <w:jc w:val="both"/>
        <w:rPr>
          <w:rFonts w:asciiTheme="minorHAnsi" w:hAnsiTheme="minorHAnsi" w:cstheme="minorHAnsi"/>
          <w:b/>
        </w:rPr>
      </w:pPr>
      <w:r w:rsidRPr="00715991">
        <w:rPr>
          <w:rFonts w:asciiTheme="minorHAnsi" w:hAnsiTheme="minorHAnsi" w:cstheme="minorHAnsi"/>
          <w:b/>
        </w:rPr>
        <w:t>Expenses</w:t>
      </w:r>
    </w:p>
    <w:p w14:paraId="448228D6" w14:textId="77777777" w:rsidR="00432D8B" w:rsidRDefault="00A51A4B" w:rsidP="00715991">
      <w:pPr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 xml:space="preserve">The payment of expenses is </w:t>
      </w:r>
      <w:proofErr w:type="gramStart"/>
      <w:r w:rsidRPr="00715991">
        <w:rPr>
          <w:rFonts w:asciiTheme="minorHAnsi" w:hAnsiTheme="minorHAnsi" w:cstheme="minorHAnsi"/>
        </w:rPr>
        <w:t>completely separate</w:t>
      </w:r>
      <w:proofErr w:type="gramEnd"/>
      <w:r w:rsidRPr="00715991">
        <w:rPr>
          <w:rFonts w:asciiTheme="minorHAnsi" w:hAnsiTheme="minorHAnsi" w:cstheme="minorHAnsi"/>
        </w:rPr>
        <w:t xml:space="preserve"> from the payment of fees</w:t>
      </w:r>
      <w:r w:rsidR="00A847CE" w:rsidRPr="00715991">
        <w:rPr>
          <w:rFonts w:asciiTheme="minorHAnsi" w:hAnsiTheme="minorHAnsi" w:cstheme="minorHAnsi"/>
        </w:rPr>
        <w:t xml:space="preserve">.  </w:t>
      </w:r>
      <w:r w:rsidR="00A42838" w:rsidRPr="00715991">
        <w:rPr>
          <w:rFonts w:asciiTheme="minorHAnsi" w:hAnsiTheme="minorHAnsi" w:cstheme="minorHAnsi"/>
        </w:rPr>
        <w:t>When you undertake</w:t>
      </w:r>
      <w:r w:rsidRPr="00715991">
        <w:rPr>
          <w:rFonts w:asciiTheme="minorHAnsi" w:hAnsiTheme="minorHAnsi" w:cstheme="minorHAnsi"/>
        </w:rPr>
        <w:t xml:space="preserve"> </w:t>
      </w:r>
      <w:r w:rsidR="002A1CE9" w:rsidRPr="00715991">
        <w:rPr>
          <w:rFonts w:asciiTheme="minorHAnsi" w:hAnsiTheme="minorHAnsi" w:cstheme="minorHAnsi"/>
        </w:rPr>
        <w:t xml:space="preserve">casual </w:t>
      </w:r>
      <w:proofErr w:type="gramStart"/>
      <w:r w:rsidR="002A1CE9" w:rsidRPr="00715991">
        <w:rPr>
          <w:rFonts w:asciiTheme="minorHAnsi" w:hAnsiTheme="minorHAnsi" w:cstheme="minorHAnsi"/>
        </w:rPr>
        <w:t>duties</w:t>
      </w:r>
      <w:proofErr w:type="gramEnd"/>
      <w:r w:rsidR="00A42838" w:rsidRPr="00715991">
        <w:rPr>
          <w:rFonts w:asciiTheme="minorHAnsi" w:hAnsiTheme="minorHAnsi" w:cstheme="minorHAnsi"/>
        </w:rPr>
        <w:t xml:space="preserve"> you</w:t>
      </w:r>
      <w:r w:rsidRPr="00715991">
        <w:rPr>
          <w:rFonts w:asciiTheme="minorHAnsi" w:hAnsiTheme="minorHAnsi" w:cstheme="minorHAnsi"/>
        </w:rPr>
        <w:t xml:space="preserve"> should </w:t>
      </w:r>
      <w:r w:rsidR="00FB507C" w:rsidRPr="00715991">
        <w:rPr>
          <w:rFonts w:asciiTheme="minorHAnsi" w:hAnsiTheme="minorHAnsi" w:cstheme="minorHAnsi"/>
        </w:rPr>
        <w:t>always</w:t>
      </w:r>
      <w:r w:rsidR="002A1CE9" w:rsidRPr="00715991">
        <w:rPr>
          <w:rFonts w:asciiTheme="minorHAnsi" w:hAnsiTheme="minorHAnsi" w:cstheme="minorHAnsi"/>
        </w:rPr>
        <w:t xml:space="preserve"> </w:t>
      </w:r>
      <w:r w:rsidRPr="00715991">
        <w:rPr>
          <w:rFonts w:asciiTheme="minorHAnsi" w:hAnsiTheme="minorHAnsi" w:cstheme="minorHAnsi"/>
        </w:rPr>
        <w:t xml:space="preserve">be </w:t>
      </w:r>
      <w:r w:rsidR="00FB507C" w:rsidRPr="00715991">
        <w:rPr>
          <w:rFonts w:asciiTheme="minorHAnsi" w:hAnsiTheme="minorHAnsi" w:cstheme="minorHAnsi"/>
        </w:rPr>
        <w:t xml:space="preserve">offered </w:t>
      </w:r>
      <w:r w:rsidRPr="00715991">
        <w:rPr>
          <w:rFonts w:asciiTheme="minorHAnsi" w:hAnsiTheme="minorHAnsi" w:cstheme="minorHAnsi"/>
        </w:rPr>
        <w:t xml:space="preserve">full </w:t>
      </w:r>
      <w:r w:rsidR="00FB507C" w:rsidRPr="00715991">
        <w:rPr>
          <w:rFonts w:asciiTheme="minorHAnsi" w:hAnsiTheme="minorHAnsi" w:cstheme="minorHAnsi"/>
        </w:rPr>
        <w:t xml:space="preserve">reimbursement of </w:t>
      </w:r>
      <w:r w:rsidR="00A42838" w:rsidRPr="00715991">
        <w:rPr>
          <w:rFonts w:asciiTheme="minorHAnsi" w:hAnsiTheme="minorHAnsi" w:cstheme="minorHAnsi"/>
        </w:rPr>
        <w:t>your</w:t>
      </w:r>
      <w:r w:rsidR="00A847CE" w:rsidRPr="00715991">
        <w:rPr>
          <w:rFonts w:asciiTheme="minorHAnsi" w:hAnsiTheme="minorHAnsi" w:cstheme="minorHAnsi"/>
        </w:rPr>
        <w:t xml:space="preserve"> expenses.  The expenses should be paid by the PCC or DBF</w:t>
      </w:r>
      <w:r w:rsidR="00432D8B" w:rsidRPr="00715991">
        <w:rPr>
          <w:rFonts w:asciiTheme="minorHAnsi" w:hAnsiTheme="minorHAnsi" w:cstheme="minorHAnsi"/>
        </w:rPr>
        <w:t xml:space="preserve">, as appropriate. </w:t>
      </w:r>
      <w:r w:rsidR="002D2E8D" w:rsidRPr="00715991">
        <w:rPr>
          <w:rFonts w:asciiTheme="minorHAnsi" w:hAnsiTheme="minorHAnsi" w:cstheme="minorHAnsi"/>
        </w:rPr>
        <w:t>In those cases where</w:t>
      </w:r>
      <w:r w:rsidR="00432D8B" w:rsidRPr="00715991">
        <w:rPr>
          <w:rFonts w:asciiTheme="minorHAnsi" w:hAnsiTheme="minorHAnsi" w:cstheme="minorHAnsi"/>
        </w:rPr>
        <w:t xml:space="preserve"> </w:t>
      </w:r>
      <w:r w:rsidR="00FB507C" w:rsidRPr="00715991">
        <w:rPr>
          <w:rFonts w:asciiTheme="minorHAnsi" w:hAnsiTheme="minorHAnsi" w:cstheme="minorHAnsi"/>
        </w:rPr>
        <w:t xml:space="preserve">the DBF would normally be responsible for meeting </w:t>
      </w:r>
      <w:r w:rsidR="00432D8B" w:rsidRPr="00715991">
        <w:rPr>
          <w:rFonts w:asciiTheme="minorHAnsi" w:hAnsiTheme="minorHAnsi" w:cstheme="minorHAnsi"/>
        </w:rPr>
        <w:t>c</w:t>
      </w:r>
      <w:r w:rsidR="00FB507C" w:rsidRPr="00715991">
        <w:rPr>
          <w:rFonts w:asciiTheme="minorHAnsi" w:hAnsiTheme="minorHAnsi" w:cstheme="minorHAnsi"/>
        </w:rPr>
        <w:t>asual duty fees,</w:t>
      </w:r>
      <w:r w:rsidR="00432D8B" w:rsidRPr="00715991">
        <w:rPr>
          <w:rFonts w:asciiTheme="minorHAnsi" w:hAnsiTheme="minorHAnsi" w:cstheme="minorHAnsi"/>
        </w:rPr>
        <w:t xml:space="preserve"> the DBF will be responsible for meeting travel expenses. In all other cases you should claim expenses from the PCC. </w:t>
      </w:r>
    </w:p>
    <w:p w14:paraId="506564AB" w14:textId="77777777" w:rsidR="00715991" w:rsidRPr="00715991" w:rsidRDefault="00715991" w:rsidP="00715991">
      <w:pPr>
        <w:jc w:val="both"/>
        <w:rPr>
          <w:rFonts w:asciiTheme="minorHAnsi" w:hAnsiTheme="minorHAnsi" w:cstheme="minorHAnsi"/>
        </w:rPr>
      </w:pPr>
    </w:p>
    <w:p w14:paraId="5CD3E689" w14:textId="77777777" w:rsidR="00A42838" w:rsidRDefault="00A42838" w:rsidP="00715991">
      <w:pPr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>Expenses relating to</w:t>
      </w:r>
      <w:r w:rsidR="00E61E79" w:rsidRPr="00715991">
        <w:rPr>
          <w:rFonts w:asciiTheme="minorHAnsi" w:hAnsiTheme="minorHAnsi" w:cstheme="minorHAnsi"/>
        </w:rPr>
        <w:t xml:space="preserve"> occasional offices should be fully reimbursed by those requesting the service.</w:t>
      </w:r>
      <w:r w:rsidR="003A36D5" w:rsidRPr="00715991">
        <w:rPr>
          <w:rFonts w:asciiTheme="minorHAnsi" w:hAnsiTheme="minorHAnsi" w:cstheme="minorHAnsi"/>
        </w:rPr>
        <w:t xml:space="preserve"> You are responsible however for making Funeral Director</w:t>
      </w:r>
      <w:r w:rsidR="004F331B" w:rsidRPr="00715991">
        <w:rPr>
          <w:rFonts w:asciiTheme="minorHAnsi" w:hAnsiTheme="minorHAnsi" w:cstheme="minorHAnsi"/>
        </w:rPr>
        <w:t>s</w:t>
      </w:r>
      <w:r w:rsidR="003A36D5" w:rsidRPr="00715991">
        <w:rPr>
          <w:rFonts w:asciiTheme="minorHAnsi" w:hAnsiTheme="minorHAnsi" w:cstheme="minorHAnsi"/>
        </w:rPr>
        <w:t xml:space="preserve"> aware of the expenses that are to be claimed so that they can add it to the PCC/DBF </w:t>
      </w:r>
      <w:r w:rsidR="008A2908">
        <w:rPr>
          <w:rFonts w:asciiTheme="minorHAnsi" w:hAnsiTheme="minorHAnsi" w:cstheme="minorHAnsi"/>
        </w:rPr>
        <w:t>payment</w:t>
      </w:r>
      <w:r w:rsidR="003A36D5" w:rsidRPr="00715991">
        <w:rPr>
          <w:rFonts w:asciiTheme="minorHAnsi" w:hAnsiTheme="minorHAnsi" w:cstheme="minorHAnsi"/>
        </w:rPr>
        <w:t xml:space="preserve"> or make a payment directly to you on behalf of the family.</w:t>
      </w:r>
    </w:p>
    <w:p w14:paraId="483FFD9F" w14:textId="77777777" w:rsidR="00715991" w:rsidRPr="00715991" w:rsidRDefault="00715991" w:rsidP="00715991">
      <w:pPr>
        <w:jc w:val="both"/>
        <w:rPr>
          <w:rFonts w:asciiTheme="minorHAnsi" w:hAnsiTheme="minorHAnsi" w:cstheme="minorHAnsi"/>
        </w:rPr>
      </w:pPr>
    </w:p>
    <w:p w14:paraId="59F18D29" w14:textId="77777777" w:rsidR="00A51A4B" w:rsidRPr="00715991" w:rsidRDefault="00A847CE" w:rsidP="00715991">
      <w:pPr>
        <w:jc w:val="both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>The Diocese currently reimburses mileage at the following rates</w:t>
      </w:r>
      <w:r w:rsidR="00E04D66" w:rsidRPr="00715991">
        <w:rPr>
          <w:rFonts w:asciiTheme="minorHAnsi" w:hAnsiTheme="minorHAnsi" w:cstheme="minorHAnsi"/>
        </w:rPr>
        <w:t xml:space="preserve"> which have also been adopted by many of our PCCs</w:t>
      </w:r>
      <w:r w:rsidRPr="00715991">
        <w:rPr>
          <w:rFonts w:asciiTheme="minorHAnsi" w:hAnsiTheme="minorHAnsi" w:cstheme="minorHAnsi"/>
        </w:rPr>
        <w:t>:</w:t>
      </w:r>
    </w:p>
    <w:p w14:paraId="22C133EA" w14:textId="77777777" w:rsidR="00715991" w:rsidRDefault="00715991" w:rsidP="00715991">
      <w:pPr>
        <w:pStyle w:val="1AutoList1"/>
        <w:tabs>
          <w:tab w:val="clear" w:pos="720"/>
          <w:tab w:val="left" w:pos="1714"/>
        </w:tabs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8F15F90" w14:textId="77777777" w:rsidR="005B7382" w:rsidRPr="00715991" w:rsidRDefault="005B7382" w:rsidP="00715991">
      <w:pPr>
        <w:pStyle w:val="1AutoList1"/>
        <w:tabs>
          <w:tab w:val="clear" w:pos="720"/>
          <w:tab w:val="left" w:pos="1714"/>
        </w:tabs>
        <w:ind w:left="0" w:firstLine="0"/>
        <w:jc w:val="left"/>
        <w:rPr>
          <w:rFonts w:asciiTheme="minorHAnsi" w:hAnsiTheme="minorHAnsi" w:cstheme="minorHAnsi"/>
          <w:b/>
        </w:rPr>
      </w:pPr>
      <w:r w:rsidRPr="00715991">
        <w:rPr>
          <w:rFonts w:asciiTheme="minorHAnsi" w:hAnsiTheme="minorHAnsi" w:cstheme="minorHAnsi"/>
          <w:b/>
        </w:rPr>
        <w:t>Type of vehicle</w:t>
      </w:r>
      <w:r w:rsidRPr="00715991">
        <w:rPr>
          <w:rFonts w:asciiTheme="minorHAnsi" w:hAnsiTheme="minorHAnsi" w:cstheme="minorHAnsi"/>
          <w:b/>
        </w:rPr>
        <w:tab/>
        <w:t>Rate per mile</w:t>
      </w:r>
    </w:p>
    <w:p w14:paraId="0EEC0310" w14:textId="77777777" w:rsidR="005B7382" w:rsidRPr="00715991" w:rsidRDefault="005B7382" w:rsidP="00715991">
      <w:pPr>
        <w:pStyle w:val="1AutoList1"/>
        <w:tabs>
          <w:tab w:val="clear" w:pos="720"/>
          <w:tab w:val="left" w:pos="1714"/>
        </w:tabs>
        <w:ind w:left="0" w:firstLine="0"/>
        <w:jc w:val="left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>Cars and vans</w:t>
      </w:r>
      <w:r w:rsidRPr="00715991">
        <w:rPr>
          <w:rFonts w:asciiTheme="minorHAnsi" w:hAnsiTheme="minorHAnsi" w:cstheme="minorHAnsi"/>
        </w:rPr>
        <w:tab/>
        <w:t>45p</w:t>
      </w:r>
    </w:p>
    <w:p w14:paraId="0F3E37EF" w14:textId="77777777" w:rsidR="005B7382" w:rsidRPr="00715991" w:rsidRDefault="005B7382" w:rsidP="00715991">
      <w:pPr>
        <w:pStyle w:val="1AutoList1"/>
        <w:tabs>
          <w:tab w:val="clear" w:pos="720"/>
          <w:tab w:val="left" w:pos="1714"/>
        </w:tabs>
        <w:ind w:left="0" w:firstLine="0"/>
        <w:jc w:val="left"/>
        <w:rPr>
          <w:rFonts w:asciiTheme="minorHAnsi" w:hAnsiTheme="minorHAnsi" w:cstheme="minorHAnsi"/>
        </w:rPr>
      </w:pPr>
      <w:r w:rsidRPr="00715991">
        <w:rPr>
          <w:rFonts w:asciiTheme="minorHAnsi" w:hAnsiTheme="minorHAnsi" w:cstheme="minorHAnsi"/>
        </w:rPr>
        <w:t>Motorcycles</w:t>
      </w:r>
      <w:r w:rsidRPr="00715991">
        <w:rPr>
          <w:rFonts w:asciiTheme="minorHAnsi" w:hAnsiTheme="minorHAnsi" w:cstheme="minorHAnsi"/>
        </w:rPr>
        <w:tab/>
        <w:t>24p</w:t>
      </w:r>
    </w:p>
    <w:p w14:paraId="60F48B5D" w14:textId="77777777" w:rsidR="005B7382" w:rsidRPr="00715991" w:rsidRDefault="005B7382" w:rsidP="00715991">
      <w:pPr>
        <w:pStyle w:val="1AutoList1"/>
        <w:tabs>
          <w:tab w:val="clear" w:pos="720"/>
          <w:tab w:val="left" w:pos="1714"/>
        </w:tabs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715991">
        <w:rPr>
          <w:rFonts w:asciiTheme="minorHAnsi" w:hAnsiTheme="minorHAnsi" w:cstheme="minorHAnsi"/>
        </w:rPr>
        <w:t>Cycles</w:t>
      </w:r>
      <w:r w:rsidRPr="00715991">
        <w:rPr>
          <w:rFonts w:asciiTheme="minorHAnsi" w:hAnsiTheme="minorHAnsi" w:cstheme="minorHAnsi"/>
        </w:rPr>
        <w:tab/>
        <w:t>20p</w:t>
      </w:r>
    </w:p>
    <w:p w14:paraId="209349D3" w14:textId="77777777" w:rsidR="005B7382" w:rsidRPr="004E5E1C" w:rsidRDefault="005B7382" w:rsidP="00715991">
      <w:pPr>
        <w:jc w:val="both"/>
        <w:rPr>
          <w:rFonts w:ascii="Rockwell" w:hAnsi="Rockwell" w:cs="Calibri"/>
          <w:b/>
        </w:rPr>
      </w:pPr>
    </w:p>
    <w:p w14:paraId="4D83F1BA" w14:textId="77777777" w:rsidR="009E4556" w:rsidRPr="005B7382" w:rsidRDefault="009E4556" w:rsidP="005B7382">
      <w:pPr>
        <w:spacing w:after="280"/>
        <w:jc w:val="both"/>
        <w:rPr>
          <w:rFonts w:ascii="Calibri" w:hAnsi="Calibri" w:cs="Calibri"/>
        </w:rPr>
      </w:pPr>
    </w:p>
    <w:p w14:paraId="59DD50C0" w14:textId="0EA7CD25" w:rsidR="00E659DE" w:rsidRPr="00715991" w:rsidRDefault="009624F1" w:rsidP="009624F1">
      <w:pPr>
        <w:tabs>
          <w:tab w:val="left" w:pos="2552"/>
          <w:tab w:val="left" w:pos="5103"/>
          <w:tab w:val="left" w:pos="7938"/>
          <w:tab w:val="right" w:pos="10080"/>
        </w:tabs>
        <w:rPr>
          <w:rFonts w:asciiTheme="minorHAnsi" w:hAnsiTheme="minorHAnsi" w:cstheme="minorHAnsi"/>
          <w:i/>
          <w:sz w:val="20"/>
          <w:szCs w:val="18"/>
        </w:rPr>
      </w:pPr>
      <w:r w:rsidRPr="00715991">
        <w:rPr>
          <w:rFonts w:asciiTheme="minorHAnsi" w:hAnsiTheme="minorHAnsi" w:cstheme="minorHAnsi"/>
          <w:b/>
          <w:i/>
          <w:sz w:val="20"/>
          <w:szCs w:val="18"/>
        </w:rPr>
        <w:t>Canon Peter Warry</w:t>
      </w:r>
      <w:r w:rsidRPr="00715991">
        <w:rPr>
          <w:rFonts w:asciiTheme="minorHAnsi" w:hAnsiTheme="minorHAnsi" w:cstheme="minorHAnsi"/>
          <w:b/>
          <w:i/>
          <w:sz w:val="20"/>
          <w:szCs w:val="18"/>
        </w:rPr>
        <w:tab/>
      </w:r>
      <w:r w:rsidR="00636476" w:rsidRPr="00715991">
        <w:rPr>
          <w:rFonts w:asciiTheme="minorHAnsi" w:hAnsiTheme="minorHAnsi" w:cstheme="minorHAnsi"/>
          <w:b/>
          <w:i/>
          <w:sz w:val="20"/>
          <w:szCs w:val="18"/>
        </w:rPr>
        <w:t>Ven</w:t>
      </w:r>
      <w:r w:rsidR="00715991" w:rsidRPr="00715991">
        <w:rPr>
          <w:rFonts w:asciiTheme="minorHAnsi" w:hAnsiTheme="minorHAnsi" w:cstheme="minorHAnsi"/>
          <w:b/>
          <w:i/>
          <w:sz w:val="20"/>
          <w:szCs w:val="18"/>
        </w:rPr>
        <w:t xml:space="preserve"> Amanda Bloor</w:t>
      </w:r>
      <w:r w:rsidRPr="00715991">
        <w:rPr>
          <w:rFonts w:asciiTheme="minorHAnsi" w:hAnsiTheme="minorHAnsi" w:cstheme="minorHAnsi"/>
          <w:b/>
          <w:i/>
          <w:sz w:val="20"/>
          <w:szCs w:val="18"/>
        </w:rPr>
        <w:tab/>
        <w:t>Ven</w:t>
      </w:r>
      <w:r w:rsidR="00243664" w:rsidRPr="00715991">
        <w:rPr>
          <w:rFonts w:asciiTheme="minorHAnsi" w:hAnsiTheme="minorHAnsi" w:cstheme="minorHAnsi"/>
          <w:b/>
          <w:i/>
          <w:sz w:val="20"/>
          <w:szCs w:val="18"/>
        </w:rPr>
        <w:t>.</w:t>
      </w:r>
      <w:r w:rsidRPr="00715991">
        <w:rPr>
          <w:rFonts w:asciiTheme="minorHAnsi" w:hAnsiTheme="minorHAnsi" w:cstheme="minorHAnsi"/>
          <w:b/>
          <w:i/>
          <w:sz w:val="20"/>
          <w:szCs w:val="18"/>
        </w:rPr>
        <w:t xml:space="preserve"> </w:t>
      </w:r>
      <w:r w:rsidR="00A546DA" w:rsidRPr="00715991">
        <w:rPr>
          <w:rFonts w:asciiTheme="minorHAnsi" w:hAnsiTheme="minorHAnsi" w:cstheme="minorHAnsi"/>
          <w:b/>
          <w:i/>
          <w:sz w:val="20"/>
          <w:szCs w:val="18"/>
        </w:rPr>
        <w:t>Andy</w:t>
      </w:r>
      <w:r w:rsidR="00505F99" w:rsidRPr="00715991">
        <w:rPr>
          <w:rFonts w:asciiTheme="minorHAnsi" w:hAnsiTheme="minorHAnsi" w:cstheme="minorHAnsi"/>
          <w:b/>
          <w:i/>
          <w:sz w:val="20"/>
          <w:szCs w:val="18"/>
        </w:rPr>
        <w:t xml:space="preserve"> Broom</w:t>
      </w:r>
      <w:r w:rsidRPr="00715991">
        <w:rPr>
          <w:rFonts w:asciiTheme="minorHAnsi" w:hAnsiTheme="minorHAnsi" w:cstheme="minorHAnsi"/>
          <w:b/>
          <w:i/>
          <w:sz w:val="20"/>
          <w:szCs w:val="18"/>
        </w:rPr>
        <w:tab/>
      </w:r>
      <w:r w:rsidR="000802C9">
        <w:rPr>
          <w:rFonts w:asciiTheme="minorHAnsi" w:hAnsiTheme="minorHAnsi" w:cstheme="minorHAnsi"/>
          <w:b/>
          <w:i/>
          <w:sz w:val="20"/>
          <w:szCs w:val="18"/>
        </w:rPr>
        <w:t>Rev Canon Liz Hassall</w:t>
      </w:r>
      <w:r w:rsidR="00636476" w:rsidRPr="00715991">
        <w:rPr>
          <w:rFonts w:asciiTheme="minorHAnsi" w:hAnsiTheme="minorHAnsi" w:cstheme="minorHAnsi"/>
          <w:i/>
          <w:sz w:val="20"/>
          <w:szCs w:val="18"/>
        </w:rPr>
        <w:br/>
        <w:t>Diocesan Chief Executive</w:t>
      </w:r>
      <w:r w:rsidRPr="00715991">
        <w:rPr>
          <w:rFonts w:asciiTheme="minorHAnsi" w:hAnsiTheme="minorHAnsi" w:cstheme="minorHAnsi"/>
          <w:i/>
          <w:sz w:val="20"/>
          <w:szCs w:val="18"/>
        </w:rPr>
        <w:tab/>
        <w:t>Archdeacon</w:t>
      </w:r>
      <w:r w:rsidRPr="00715991">
        <w:rPr>
          <w:rFonts w:asciiTheme="minorHAnsi" w:hAnsiTheme="minorHAnsi" w:cstheme="minorHAnsi"/>
          <w:i/>
          <w:sz w:val="20"/>
          <w:szCs w:val="18"/>
        </w:rPr>
        <w:tab/>
      </w:r>
      <w:proofErr w:type="spellStart"/>
      <w:r w:rsidRPr="00715991">
        <w:rPr>
          <w:rFonts w:asciiTheme="minorHAnsi" w:hAnsiTheme="minorHAnsi" w:cstheme="minorHAnsi"/>
          <w:i/>
          <w:sz w:val="20"/>
          <w:szCs w:val="18"/>
        </w:rPr>
        <w:t>Archdeacon</w:t>
      </w:r>
      <w:proofErr w:type="spellEnd"/>
      <w:r w:rsidR="00C41C95" w:rsidRPr="00715991">
        <w:rPr>
          <w:rFonts w:asciiTheme="minorHAnsi" w:hAnsiTheme="minorHAnsi" w:cstheme="minorHAnsi"/>
          <w:i/>
          <w:sz w:val="20"/>
          <w:szCs w:val="18"/>
        </w:rPr>
        <w:tab/>
      </w:r>
      <w:r w:rsidR="000802C9">
        <w:rPr>
          <w:rFonts w:asciiTheme="minorHAnsi" w:hAnsiTheme="minorHAnsi" w:cstheme="minorHAnsi"/>
          <w:i/>
          <w:sz w:val="20"/>
          <w:szCs w:val="18"/>
        </w:rPr>
        <w:t xml:space="preserve">Acting </w:t>
      </w:r>
      <w:r w:rsidRPr="00715991">
        <w:rPr>
          <w:rFonts w:asciiTheme="minorHAnsi" w:hAnsiTheme="minorHAnsi" w:cstheme="minorHAnsi"/>
          <w:i/>
          <w:sz w:val="20"/>
          <w:szCs w:val="18"/>
        </w:rPr>
        <w:t>Archdeacon</w:t>
      </w:r>
      <w:r w:rsidRPr="00715991">
        <w:rPr>
          <w:rFonts w:asciiTheme="minorHAnsi" w:hAnsiTheme="minorHAnsi" w:cstheme="minorHAnsi"/>
          <w:i/>
          <w:sz w:val="20"/>
          <w:szCs w:val="18"/>
        </w:rPr>
        <w:br/>
        <w:t xml:space="preserve"> </w:t>
      </w:r>
      <w:r w:rsidRPr="00715991">
        <w:rPr>
          <w:rFonts w:asciiTheme="minorHAnsi" w:hAnsiTheme="minorHAnsi" w:cstheme="minorHAnsi"/>
          <w:i/>
          <w:sz w:val="20"/>
          <w:szCs w:val="18"/>
        </w:rPr>
        <w:tab/>
        <w:t>of</w:t>
      </w:r>
      <w:r w:rsidR="00224606" w:rsidRPr="00715991">
        <w:rPr>
          <w:rFonts w:asciiTheme="minorHAnsi" w:hAnsiTheme="minorHAnsi" w:cstheme="minorHAnsi"/>
          <w:i/>
          <w:sz w:val="20"/>
          <w:szCs w:val="18"/>
        </w:rPr>
        <w:t xml:space="preserve"> </w:t>
      </w:r>
      <w:r w:rsidR="00715991" w:rsidRPr="00715991">
        <w:rPr>
          <w:rFonts w:asciiTheme="minorHAnsi" w:hAnsiTheme="minorHAnsi" w:cstheme="minorHAnsi"/>
          <w:i/>
          <w:sz w:val="20"/>
          <w:szCs w:val="18"/>
        </w:rPr>
        <w:t>Cleveland</w:t>
      </w:r>
      <w:r w:rsidRPr="00715991">
        <w:rPr>
          <w:rFonts w:asciiTheme="minorHAnsi" w:hAnsiTheme="minorHAnsi" w:cstheme="minorHAnsi"/>
          <w:i/>
          <w:sz w:val="20"/>
          <w:szCs w:val="18"/>
        </w:rPr>
        <w:tab/>
        <w:t xml:space="preserve">of </w:t>
      </w:r>
      <w:r w:rsidR="00224606" w:rsidRPr="00715991">
        <w:rPr>
          <w:rFonts w:asciiTheme="minorHAnsi" w:hAnsiTheme="minorHAnsi" w:cstheme="minorHAnsi"/>
          <w:i/>
          <w:sz w:val="20"/>
          <w:szCs w:val="18"/>
        </w:rPr>
        <w:t>the East Riding</w:t>
      </w:r>
      <w:r w:rsidR="00224606" w:rsidRPr="00715991">
        <w:rPr>
          <w:rFonts w:asciiTheme="minorHAnsi" w:hAnsiTheme="minorHAnsi" w:cstheme="minorHAnsi"/>
          <w:i/>
          <w:sz w:val="20"/>
          <w:szCs w:val="18"/>
        </w:rPr>
        <w:tab/>
        <w:t xml:space="preserve">of </w:t>
      </w:r>
      <w:r w:rsidR="00715991" w:rsidRPr="00715991">
        <w:rPr>
          <w:rFonts w:asciiTheme="minorHAnsi" w:hAnsiTheme="minorHAnsi" w:cstheme="minorHAnsi"/>
          <w:i/>
          <w:sz w:val="20"/>
          <w:szCs w:val="18"/>
        </w:rPr>
        <w:t>York</w:t>
      </w:r>
      <w:r w:rsidRPr="00715991">
        <w:rPr>
          <w:rFonts w:asciiTheme="minorHAnsi" w:hAnsiTheme="minorHAnsi" w:cstheme="minorHAnsi"/>
          <w:i/>
          <w:sz w:val="20"/>
          <w:szCs w:val="18"/>
        </w:rPr>
        <w:br/>
      </w:r>
    </w:p>
    <w:p w14:paraId="1A6FA9F9" w14:textId="77777777" w:rsidR="00F8500B" w:rsidRDefault="00F8500B" w:rsidP="00844682">
      <w:pPr>
        <w:jc w:val="both"/>
        <w:rPr>
          <w:rFonts w:asciiTheme="minorHAnsi" w:hAnsiTheme="minorHAnsi" w:cstheme="minorHAnsi"/>
          <w:b/>
        </w:rPr>
      </w:pPr>
    </w:p>
    <w:p w14:paraId="48D86F3A" w14:textId="1D1A6890" w:rsidR="00844682" w:rsidRPr="00715991" w:rsidRDefault="00D26887" w:rsidP="0084468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Updated</w:t>
      </w:r>
      <w:r w:rsidR="00715991" w:rsidRPr="00715991">
        <w:rPr>
          <w:rFonts w:asciiTheme="minorHAnsi" w:hAnsiTheme="minorHAnsi" w:cstheme="minorHAnsi"/>
          <w:b/>
        </w:rPr>
        <w:t xml:space="preserve"> December</w:t>
      </w:r>
      <w:r>
        <w:rPr>
          <w:rFonts w:asciiTheme="minorHAnsi" w:hAnsiTheme="minorHAnsi" w:cstheme="minorHAnsi"/>
          <w:b/>
        </w:rPr>
        <w:t xml:space="preserve"> 202</w:t>
      </w:r>
      <w:r w:rsidR="000802C9">
        <w:rPr>
          <w:rFonts w:asciiTheme="minorHAnsi" w:hAnsiTheme="minorHAnsi" w:cstheme="minorHAnsi"/>
          <w:b/>
        </w:rPr>
        <w:t>5</w:t>
      </w:r>
    </w:p>
    <w:p w14:paraId="322FDFA2" w14:textId="77777777" w:rsidR="00CD3F94" w:rsidRPr="00715991" w:rsidRDefault="00CD3F94" w:rsidP="00844682">
      <w:pPr>
        <w:tabs>
          <w:tab w:val="right" w:pos="10080"/>
        </w:tabs>
        <w:jc w:val="both"/>
        <w:rPr>
          <w:rFonts w:asciiTheme="minorHAnsi" w:hAnsiTheme="minorHAnsi" w:cstheme="minorHAnsi"/>
          <w:i/>
        </w:rPr>
      </w:pPr>
    </w:p>
    <w:sectPr w:rsidR="00CD3F94" w:rsidRPr="00715991" w:rsidSect="00844682">
      <w:footerReference w:type="default" r:id="rId11"/>
      <w:headerReference w:type="first" r:id="rId12"/>
      <w:footerReference w:type="first" r:id="rId13"/>
      <w:pgSz w:w="11906" w:h="16838"/>
      <w:pgMar w:top="39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46BF" w14:textId="77777777" w:rsidR="008B28D1" w:rsidRDefault="008B28D1" w:rsidP="007858EE">
      <w:pPr>
        <w:pStyle w:val="Header"/>
      </w:pPr>
      <w:r>
        <w:separator/>
      </w:r>
    </w:p>
  </w:endnote>
  <w:endnote w:type="continuationSeparator" w:id="0">
    <w:p w14:paraId="142153E1" w14:textId="77777777" w:rsidR="008B28D1" w:rsidRDefault="008B28D1" w:rsidP="007858EE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0A8E" w14:textId="77777777" w:rsidR="009E4556" w:rsidRPr="00806D04" w:rsidRDefault="009E4556" w:rsidP="00806D04">
    <w:pPr>
      <w:pStyle w:val="Footer"/>
      <w:jc w:val="center"/>
      <w:rPr>
        <w:rFonts w:ascii="Verdana" w:hAnsi="Verdan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8CC1" w14:textId="77777777" w:rsidR="00F8500B" w:rsidRPr="00F8500B" w:rsidRDefault="00F8500B" w:rsidP="00F8500B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F8500B">
      <w:rPr>
        <w:rFonts w:asciiTheme="minorHAnsi" w:hAnsiTheme="minorHAnsi" w:cstheme="minorHAnsi"/>
        <w:sz w:val="20"/>
        <w:szCs w:val="20"/>
      </w:rPr>
      <w:t>PTO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4189" w14:textId="77777777" w:rsidR="008B28D1" w:rsidRDefault="008B28D1" w:rsidP="007858EE">
      <w:pPr>
        <w:pStyle w:val="Header"/>
      </w:pPr>
      <w:r>
        <w:separator/>
      </w:r>
    </w:p>
  </w:footnote>
  <w:footnote w:type="continuationSeparator" w:id="0">
    <w:p w14:paraId="57017E70" w14:textId="77777777" w:rsidR="008B28D1" w:rsidRDefault="008B28D1" w:rsidP="007858EE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1978" w14:textId="77777777" w:rsidR="009E4556" w:rsidRPr="00715991" w:rsidRDefault="00844682" w:rsidP="00C960C7">
    <w:pPr>
      <w:pStyle w:val="Header"/>
      <w:rPr>
        <w:rFonts w:ascii="Calibri" w:hAnsi="Calibri" w:cstheme="minorHAnsi"/>
        <w:b/>
        <w:lang w:val="cy-GB"/>
      </w:rPr>
    </w:pPr>
    <w:r>
      <w:rPr>
        <w:rFonts w:ascii="Verdana" w:hAnsi="Verdana"/>
        <w:b/>
        <w:lang w:val="cy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691"/>
    <w:multiLevelType w:val="multilevel"/>
    <w:tmpl w:val="B21EDB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DE2B07"/>
    <w:multiLevelType w:val="hybridMultilevel"/>
    <w:tmpl w:val="3C6423BE"/>
    <w:lvl w:ilvl="0" w:tplc="7E9471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F22373"/>
    <w:multiLevelType w:val="hybridMultilevel"/>
    <w:tmpl w:val="9BB4C418"/>
    <w:lvl w:ilvl="0" w:tplc="7E9471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47E53"/>
    <w:multiLevelType w:val="hybridMultilevel"/>
    <w:tmpl w:val="5CACAD96"/>
    <w:lvl w:ilvl="0" w:tplc="FB3A6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1C0EAA">
      <w:numFmt w:val="none"/>
      <w:lvlText w:val=""/>
      <w:lvlJc w:val="left"/>
      <w:pPr>
        <w:tabs>
          <w:tab w:val="num" w:pos="360"/>
        </w:tabs>
      </w:pPr>
    </w:lvl>
    <w:lvl w:ilvl="2" w:tplc="07EAE2F6">
      <w:numFmt w:val="none"/>
      <w:lvlText w:val=""/>
      <w:lvlJc w:val="left"/>
      <w:pPr>
        <w:tabs>
          <w:tab w:val="num" w:pos="360"/>
        </w:tabs>
      </w:pPr>
    </w:lvl>
    <w:lvl w:ilvl="3" w:tplc="75D6F9C8">
      <w:numFmt w:val="none"/>
      <w:lvlText w:val=""/>
      <w:lvlJc w:val="left"/>
      <w:pPr>
        <w:tabs>
          <w:tab w:val="num" w:pos="360"/>
        </w:tabs>
      </w:pPr>
    </w:lvl>
    <w:lvl w:ilvl="4" w:tplc="0CAC9B2C">
      <w:numFmt w:val="none"/>
      <w:lvlText w:val=""/>
      <w:lvlJc w:val="left"/>
      <w:pPr>
        <w:tabs>
          <w:tab w:val="num" w:pos="360"/>
        </w:tabs>
      </w:pPr>
    </w:lvl>
    <w:lvl w:ilvl="5" w:tplc="97BC9920">
      <w:numFmt w:val="none"/>
      <w:lvlText w:val=""/>
      <w:lvlJc w:val="left"/>
      <w:pPr>
        <w:tabs>
          <w:tab w:val="num" w:pos="360"/>
        </w:tabs>
      </w:pPr>
    </w:lvl>
    <w:lvl w:ilvl="6" w:tplc="D2186E74">
      <w:numFmt w:val="none"/>
      <w:lvlText w:val=""/>
      <w:lvlJc w:val="left"/>
      <w:pPr>
        <w:tabs>
          <w:tab w:val="num" w:pos="360"/>
        </w:tabs>
      </w:pPr>
    </w:lvl>
    <w:lvl w:ilvl="7" w:tplc="EC10C0D4">
      <w:numFmt w:val="none"/>
      <w:lvlText w:val=""/>
      <w:lvlJc w:val="left"/>
      <w:pPr>
        <w:tabs>
          <w:tab w:val="num" w:pos="360"/>
        </w:tabs>
      </w:pPr>
    </w:lvl>
    <w:lvl w:ilvl="8" w:tplc="00287B2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D937F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ED00648"/>
    <w:multiLevelType w:val="multilevel"/>
    <w:tmpl w:val="5AA4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C0445D2"/>
    <w:multiLevelType w:val="hybridMultilevel"/>
    <w:tmpl w:val="0972AA50"/>
    <w:lvl w:ilvl="0" w:tplc="4FEA3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20CF3C">
      <w:numFmt w:val="none"/>
      <w:lvlText w:val=""/>
      <w:lvlJc w:val="left"/>
      <w:pPr>
        <w:tabs>
          <w:tab w:val="num" w:pos="360"/>
        </w:tabs>
      </w:pPr>
    </w:lvl>
    <w:lvl w:ilvl="2" w:tplc="DDEEB43E">
      <w:numFmt w:val="none"/>
      <w:lvlText w:val=""/>
      <w:lvlJc w:val="left"/>
      <w:pPr>
        <w:tabs>
          <w:tab w:val="num" w:pos="360"/>
        </w:tabs>
      </w:pPr>
    </w:lvl>
    <w:lvl w:ilvl="3" w:tplc="42DEB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plc="4CF60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5" w:tplc="A2F4F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6" w:tplc="B87853F2">
      <w:numFmt w:val="none"/>
      <w:lvlText w:val=""/>
      <w:lvlJc w:val="left"/>
      <w:pPr>
        <w:tabs>
          <w:tab w:val="num" w:pos="360"/>
        </w:tabs>
      </w:pPr>
    </w:lvl>
    <w:lvl w:ilvl="7" w:tplc="FFA89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8" w:tplc="DEB6A6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D486D89"/>
    <w:multiLevelType w:val="multilevel"/>
    <w:tmpl w:val="F3D618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E12197F"/>
    <w:multiLevelType w:val="multilevel"/>
    <w:tmpl w:val="2F7E6D86"/>
    <w:lvl w:ilvl="0">
      <w:start w:val="1"/>
      <w:numFmt w:val="lowerRoman"/>
      <w:lvlText w:val="(%1)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7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7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72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5F2377B"/>
    <w:multiLevelType w:val="multilevel"/>
    <w:tmpl w:val="769EF490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3D0A582B"/>
    <w:multiLevelType w:val="hybridMultilevel"/>
    <w:tmpl w:val="6D8C29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4F0D7F"/>
    <w:multiLevelType w:val="multilevel"/>
    <w:tmpl w:val="0AEC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D3844"/>
    <w:multiLevelType w:val="hybridMultilevel"/>
    <w:tmpl w:val="84067312"/>
    <w:lvl w:ilvl="0" w:tplc="7E947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B297A"/>
    <w:multiLevelType w:val="hybridMultilevel"/>
    <w:tmpl w:val="D3064E96"/>
    <w:lvl w:ilvl="0" w:tplc="7E947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A0DF4"/>
    <w:multiLevelType w:val="multilevel"/>
    <w:tmpl w:val="2A4E59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FDB11EA"/>
    <w:multiLevelType w:val="hybridMultilevel"/>
    <w:tmpl w:val="4792031A"/>
    <w:lvl w:ilvl="0" w:tplc="7E9471C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A1FD9"/>
    <w:multiLevelType w:val="hybridMultilevel"/>
    <w:tmpl w:val="1B2CC23C"/>
    <w:lvl w:ilvl="0" w:tplc="F44EF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F51C13"/>
    <w:multiLevelType w:val="hybridMultilevel"/>
    <w:tmpl w:val="90C67ECA"/>
    <w:lvl w:ilvl="0" w:tplc="7E9471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C23C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2964816"/>
    <w:multiLevelType w:val="hybridMultilevel"/>
    <w:tmpl w:val="665099BC"/>
    <w:lvl w:ilvl="0" w:tplc="7E947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F0C8F"/>
    <w:multiLevelType w:val="hybridMultilevel"/>
    <w:tmpl w:val="7B3082BC"/>
    <w:lvl w:ilvl="0" w:tplc="7E9471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7B3C31"/>
    <w:multiLevelType w:val="hybridMultilevel"/>
    <w:tmpl w:val="94260934"/>
    <w:lvl w:ilvl="0" w:tplc="7E9471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D3D13"/>
    <w:multiLevelType w:val="multilevel"/>
    <w:tmpl w:val="CAF6B6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DC83E5B"/>
    <w:multiLevelType w:val="hybridMultilevel"/>
    <w:tmpl w:val="D28020EA"/>
    <w:lvl w:ilvl="0" w:tplc="7E9471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042CDC"/>
    <w:multiLevelType w:val="multilevel"/>
    <w:tmpl w:val="5AA4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381133538">
    <w:abstractNumId w:val="3"/>
  </w:num>
  <w:num w:numId="2" w16cid:durableId="440148636">
    <w:abstractNumId w:val="12"/>
  </w:num>
  <w:num w:numId="3" w16cid:durableId="557788950">
    <w:abstractNumId w:val="21"/>
  </w:num>
  <w:num w:numId="4" w16cid:durableId="404375932">
    <w:abstractNumId w:val="13"/>
  </w:num>
  <w:num w:numId="5" w16cid:durableId="2037384054">
    <w:abstractNumId w:val="15"/>
  </w:num>
  <w:num w:numId="6" w16cid:durableId="1419518780">
    <w:abstractNumId w:val="23"/>
  </w:num>
  <w:num w:numId="7" w16cid:durableId="721902966">
    <w:abstractNumId w:val="19"/>
  </w:num>
  <w:num w:numId="8" w16cid:durableId="392386920">
    <w:abstractNumId w:val="6"/>
  </w:num>
  <w:num w:numId="9" w16cid:durableId="2087342594">
    <w:abstractNumId w:val="2"/>
  </w:num>
  <w:num w:numId="10" w16cid:durableId="923106980">
    <w:abstractNumId w:val="9"/>
  </w:num>
  <w:num w:numId="11" w16cid:durableId="738286956">
    <w:abstractNumId w:val="20"/>
  </w:num>
  <w:num w:numId="12" w16cid:durableId="1494449411">
    <w:abstractNumId w:val="1"/>
  </w:num>
  <w:num w:numId="13" w16cid:durableId="2080978668">
    <w:abstractNumId w:val="17"/>
  </w:num>
  <w:num w:numId="14" w16cid:durableId="1377704209">
    <w:abstractNumId w:val="5"/>
  </w:num>
  <w:num w:numId="15" w16cid:durableId="508911015">
    <w:abstractNumId w:val="24"/>
  </w:num>
  <w:num w:numId="16" w16cid:durableId="114520419">
    <w:abstractNumId w:val="16"/>
  </w:num>
  <w:num w:numId="17" w16cid:durableId="1476025507">
    <w:abstractNumId w:val="11"/>
  </w:num>
  <w:num w:numId="18" w16cid:durableId="410398245">
    <w:abstractNumId w:val="22"/>
  </w:num>
  <w:num w:numId="19" w16cid:durableId="1932199320">
    <w:abstractNumId w:val="18"/>
  </w:num>
  <w:num w:numId="20" w16cid:durableId="102263661">
    <w:abstractNumId w:val="4"/>
  </w:num>
  <w:num w:numId="21" w16cid:durableId="497816731">
    <w:abstractNumId w:val="0"/>
  </w:num>
  <w:num w:numId="22" w16cid:durableId="465468148">
    <w:abstractNumId w:val="14"/>
  </w:num>
  <w:num w:numId="23" w16cid:durableId="1291285136">
    <w:abstractNumId w:val="7"/>
  </w:num>
  <w:num w:numId="24" w16cid:durableId="674921797">
    <w:abstractNumId w:val="8"/>
  </w:num>
  <w:num w:numId="25" w16cid:durableId="1488858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Sheets w:val="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3A"/>
    <w:rsid w:val="00003C7C"/>
    <w:rsid w:val="000247C2"/>
    <w:rsid w:val="00042C00"/>
    <w:rsid w:val="00046DD8"/>
    <w:rsid w:val="00053BA7"/>
    <w:rsid w:val="000575C2"/>
    <w:rsid w:val="00077180"/>
    <w:rsid w:val="000802C9"/>
    <w:rsid w:val="000A3ABB"/>
    <w:rsid w:val="000C12BA"/>
    <w:rsid w:val="000E0CCA"/>
    <w:rsid w:val="000E40B8"/>
    <w:rsid w:val="001030F2"/>
    <w:rsid w:val="001053D6"/>
    <w:rsid w:val="00105DA8"/>
    <w:rsid w:val="00106905"/>
    <w:rsid w:val="00107D6D"/>
    <w:rsid w:val="0016163F"/>
    <w:rsid w:val="00181DD0"/>
    <w:rsid w:val="00183AF1"/>
    <w:rsid w:val="00194A82"/>
    <w:rsid w:val="001A49A3"/>
    <w:rsid w:val="001A5C98"/>
    <w:rsid w:val="001D20B9"/>
    <w:rsid w:val="001F1A0C"/>
    <w:rsid w:val="00201AA8"/>
    <w:rsid w:val="00217046"/>
    <w:rsid w:val="00217E88"/>
    <w:rsid w:val="00222688"/>
    <w:rsid w:val="00224606"/>
    <w:rsid w:val="00237A23"/>
    <w:rsid w:val="00243664"/>
    <w:rsid w:val="00261198"/>
    <w:rsid w:val="00276297"/>
    <w:rsid w:val="002824B6"/>
    <w:rsid w:val="002A1CE9"/>
    <w:rsid w:val="002B4235"/>
    <w:rsid w:val="002B78AE"/>
    <w:rsid w:val="002C73AB"/>
    <w:rsid w:val="002D2E8D"/>
    <w:rsid w:val="002D613B"/>
    <w:rsid w:val="003238A9"/>
    <w:rsid w:val="0032521C"/>
    <w:rsid w:val="003325F1"/>
    <w:rsid w:val="00360456"/>
    <w:rsid w:val="003610A8"/>
    <w:rsid w:val="0037590B"/>
    <w:rsid w:val="0038756B"/>
    <w:rsid w:val="003A36D5"/>
    <w:rsid w:val="003A7967"/>
    <w:rsid w:val="003C2C91"/>
    <w:rsid w:val="003D08C1"/>
    <w:rsid w:val="003D0A47"/>
    <w:rsid w:val="003D435F"/>
    <w:rsid w:val="003D52A2"/>
    <w:rsid w:val="003D5747"/>
    <w:rsid w:val="0042336A"/>
    <w:rsid w:val="00432D8B"/>
    <w:rsid w:val="0044240E"/>
    <w:rsid w:val="00457AEF"/>
    <w:rsid w:val="0046059F"/>
    <w:rsid w:val="00490238"/>
    <w:rsid w:val="004A05D7"/>
    <w:rsid w:val="004B18C4"/>
    <w:rsid w:val="004C5F3A"/>
    <w:rsid w:val="004E0758"/>
    <w:rsid w:val="004F29A4"/>
    <w:rsid w:val="004F331B"/>
    <w:rsid w:val="00503B33"/>
    <w:rsid w:val="00505F99"/>
    <w:rsid w:val="00512D40"/>
    <w:rsid w:val="00520B4B"/>
    <w:rsid w:val="00527419"/>
    <w:rsid w:val="005629E2"/>
    <w:rsid w:val="00587B86"/>
    <w:rsid w:val="00592B60"/>
    <w:rsid w:val="005A2702"/>
    <w:rsid w:val="005B7382"/>
    <w:rsid w:val="00611D2A"/>
    <w:rsid w:val="00622BA3"/>
    <w:rsid w:val="006246A5"/>
    <w:rsid w:val="00632A33"/>
    <w:rsid w:val="00636476"/>
    <w:rsid w:val="00651264"/>
    <w:rsid w:val="00656586"/>
    <w:rsid w:val="00665275"/>
    <w:rsid w:val="006660C1"/>
    <w:rsid w:val="006722C2"/>
    <w:rsid w:val="0068153A"/>
    <w:rsid w:val="00690280"/>
    <w:rsid w:val="00690434"/>
    <w:rsid w:val="00690D47"/>
    <w:rsid w:val="006D2497"/>
    <w:rsid w:val="006E7C79"/>
    <w:rsid w:val="00711123"/>
    <w:rsid w:val="00715991"/>
    <w:rsid w:val="007240B6"/>
    <w:rsid w:val="00735502"/>
    <w:rsid w:val="007576EA"/>
    <w:rsid w:val="0076133B"/>
    <w:rsid w:val="00761CAF"/>
    <w:rsid w:val="00776E5F"/>
    <w:rsid w:val="007858EE"/>
    <w:rsid w:val="00786458"/>
    <w:rsid w:val="00793907"/>
    <w:rsid w:val="007A3D65"/>
    <w:rsid w:val="007E5754"/>
    <w:rsid w:val="007E76FA"/>
    <w:rsid w:val="00806D04"/>
    <w:rsid w:val="00844682"/>
    <w:rsid w:val="00873494"/>
    <w:rsid w:val="008762E6"/>
    <w:rsid w:val="008A26DF"/>
    <w:rsid w:val="008A2908"/>
    <w:rsid w:val="008A3F7A"/>
    <w:rsid w:val="008B28D1"/>
    <w:rsid w:val="008D13DC"/>
    <w:rsid w:val="008D6793"/>
    <w:rsid w:val="008E3C56"/>
    <w:rsid w:val="008F6D9B"/>
    <w:rsid w:val="00900A22"/>
    <w:rsid w:val="00911C3D"/>
    <w:rsid w:val="00912FED"/>
    <w:rsid w:val="00916F4E"/>
    <w:rsid w:val="00935DA1"/>
    <w:rsid w:val="00952BC2"/>
    <w:rsid w:val="009624F1"/>
    <w:rsid w:val="009729A8"/>
    <w:rsid w:val="0098091D"/>
    <w:rsid w:val="0098489C"/>
    <w:rsid w:val="009B3F03"/>
    <w:rsid w:val="009B6304"/>
    <w:rsid w:val="009E4556"/>
    <w:rsid w:val="00A3301E"/>
    <w:rsid w:val="00A42838"/>
    <w:rsid w:val="00A51A4B"/>
    <w:rsid w:val="00A546DA"/>
    <w:rsid w:val="00A578C9"/>
    <w:rsid w:val="00A67709"/>
    <w:rsid w:val="00A74A72"/>
    <w:rsid w:val="00A847CE"/>
    <w:rsid w:val="00AA3077"/>
    <w:rsid w:val="00B00B5D"/>
    <w:rsid w:val="00B116D8"/>
    <w:rsid w:val="00B14724"/>
    <w:rsid w:val="00B27B55"/>
    <w:rsid w:val="00B40507"/>
    <w:rsid w:val="00B67C04"/>
    <w:rsid w:val="00B866C2"/>
    <w:rsid w:val="00B86A52"/>
    <w:rsid w:val="00B908C9"/>
    <w:rsid w:val="00BB793D"/>
    <w:rsid w:val="00C12F7A"/>
    <w:rsid w:val="00C317FF"/>
    <w:rsid w:val="00C41C95"/>
    <w:rsid w:val="00C92EB6"/>
    <w:rsid w:val="00C960C7"/>
    <w:rsid w:val="00CB142F"/>
    <w:rsid w:val="00CC2D52"/>
    <w:rsid w:val="00CD3F94"/>
    <w:rsid w:val="00CD6921"/>
    <w:rsid w:val="00CD7990"/>
    <w:rsid w:val="00CE313C"/>
    <w:rsid w:val="00D1562A"/>
    <w:rsid w:val="00D264C8"/>
    <w:rsid w:val="00D26887"/>
    <w:rsid w:val="00D37114"/>
    <w:rsid w:val="00D56C5E"/>
    <w:rsid w:val="00D60B89"/>
    <w:rsid w:val="00D7593A"/>
    <w:rsid w:val="00D83764"/>
    <w:rsid w:val="00D90EAA"/>
    <w:rsid w:val="00DA6E1E"/>
    <w:rsid w:val="00DB3AD0"/>
    <w:rsid w:val="00DC0696"/>
    <w:rsid w:val="00DE5D63"/>
    <w:rsid w:val="00DF3CAB"/>
    <w:rsid w:val="00E04D66"/>
    <w:rsid w:val="00E06020"/>
    <w:rsid w:val="00E060FF"/>
    <w:rsid w:val="00E13CE0"/>
    <w:rsid w:val="00E45B0C"/>
    <w:rsid w:val="00E577E5"/>
    <w:rsid w:val="00E61E79"/>
    <w:rsid w:val="00E659DE"/>
    <w:rsid w:val="00EA36E5"/>
    <w:rsid w:val="00EC633A"/>
    <w:rsid w:val="00EE090F"/>
    <w:rsid w:val="00EE2677"/>
    <w:rsid w:val="00EE3DB8"/>
    <w:rsid w:val="00F13F62"/>
    <w:rsid w:val="00F2028B"/>
    <w:rsid w:val="00F20740"/>
    <w:rsid w:val="00F212BD"/>
    <w:rsid w:val="00F463F6"/>
    <w:rsid w:val="00F8500B"/>
    <w:rsid w:val="00F858DF"/>
    <w:rsid w:val="00FA5690"/>
    <w:rsid w:val="00FB507C"/>
    <w:rsid w:val="00FC096A"/>
    <w:rsid w:val="00FC6C6D"/>
    <w:rsid w:val="00FC6FE0"/>
    <w:rsid w:val="00FF0064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6EC20"/>
  <w15:docId w15:val="{545B40FA-341B-43AF-ADBC-ED9B0CC9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26D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26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26DF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AA3077"/>
    <w:rPr>
      <w:rFonts w:ascii="Gill Sans MT" w:hAnsi="Gill Sans MT"/>
      <w:sz w:val="20"/>
      <w:szCs w:val="20"/>
    </w:rPr>
  </w:style>
  <w:style w:type="character" w:styleId="FootnoteReference">
    <w:name w:val="footnote reference"/>
    <w:semiHidden/>
    <w:rsid w:val="005A2702"/>
    <w:rPr>
      <w:vertAlign w:val="superscript"/>
    </w:rPr>
  </w:style>
  <w:style w:type="paragraph" w:styleId="BalloonText">
    <w:name w:val="Balloon Text"/>
    <w:basedOn w:val="Normal"/>
    <w:link w:val="BalloonTextChar"/>
    <w:rsid w:val="00EA36E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A36E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1A5C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5C98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1A5C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A5C98"/>
    <w:rPr>
      <w:b/>
      <w:bCs/>
    </w:rPr>
  </w:style>
  <w:style w:type="character" w:customStyle="1" w:styleId="CommentSubjectChar">
    <w:name w:val="Comment Subject Char"/>
    <w:link w:val="CommentSubject"/>
    <w:rsid w:val="001A5C98"/>
    <w:rPr>
      <w:b/>
      <w:bCs/>
      <w:lang w:eastAsia="en-US"/>
    </w:rPr>
  </w:style>
  <w:style w:type="table" w:styleId="TableGrid">
    <w:name w:val="Table Grid"/>
    <w:basedOn w:val="TableNormal"/>
    <w:rsid w:val="00222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1">
    <w:name w:val="1AutoList1"/>
    <w:rsid w:val="0042336A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10cpi" w:hAnsi="Courier 10cpi"/>
      <w:sz w:val="24"/>
      <w:szCs w:val="24"/>
    </w:rPr>
  </w:style>
  <w:style w:type="paragraph" w:styleId="Revision">
    <w:name w:val="Revision"/>
    <w:hidden/>
    <w:uiPriority w:val="99"/>
    <w:semiHidden/>
    <w:rsid w:val="004F331B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C960C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3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1676">
              <w:marLeft w:val="75"/>
              <w:marRight w:val="0"/>
              <w:marTop w:val="0"/>
              <w:marBottom w:val="0"/>
              <w:divBdr>
                <w:top w:val="single" w:sz="6" w:space="0" w:color="CCCC33"/>
                <w:left w:val="none" w:sz="0" w:space="0" w:color="auto"/>
                <w:bottom w:val="none" w:sz="0" w:space="0" w:color="auto"/>
                <w:right w:val="single" w:sz="6" w:space="0" w:color="CCCC33"/>
              </w:divBdr>
              <w:divsChild>
                <w:div w:id="3023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50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7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b8520-f9dc-4e55-b668-22a8d88e75b9">
      <UserInfo>
        <DisplayName/>
        <AccountId xsi:nil="true"/>
        <AccountType/>
      </UserInfo>
    </SharedWithUsers>
    <MediaLengthInSeconds xmlns="a39dd6cc-1a47-4022-9096-1b4d5e84af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B6E90D9377642AA6C9E607FD0972C" ma:contentTypeVersion="14" ma:contentTypeDescription="Create a new document." ma:contentTypeScope="" ma:versionID="420f56163e0e5f7635304dd9673fa8a3">
  <xsd:schema xmlns:xsd="http://www.w3.org/2001/XMLSchema" xmlns:xs="http://www.w3.org/2001/XMLSchema" xmlns:p="http://schemas.microsoft.com/office/2006/metadata/properties" xmlns:ns2="a39dd6cc-1a47-4022-9096-1b4d5e84af0f" xmlns:ns3="776b8520-f9dc-4e55-b668-22a8d88e75b9" targetNamespace="http://schemas.microsoft.com/office/2006/metadata/properties" ma:root="true" ma:fieldsID="b547a8d83788600fea3704cce791138b" ns2:_="" ns3:_="">
    <xsd:import namespace="a39dd6cc-1a47-4022-9096-1b4d5e84af0f"/>
    <xsd:import namespace="776b8520-f9dc-4e55-b668-22a8d88e7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dd6cc-1a47-4022-9096-1b4d5e84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b8520-f9dc-4e55-b668-22a8d88e7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DAFCE-8617-4CF9-90FC-F588952233C2}">
  <ds:schemaRefs>
    <ds:schemaRef ds:uri="http://schemas.microsoft.com/office/2006/metadata/properties"/>
    <ds:schemaRef ds:uri="http://schemas.microsoft.com/office/infopath/2007/PartnerControls"/>
    <ds:schemaRef ds:uri="776b8520-f9dc-4e55-b668-22a8d88e75b9"/>
    <ds:schemaRef ds:uri="a39dd6cc-1a47-4022-9096-1b4d5e84af0f"/>
  </ds:schemaRefs>
</ds:datastoreItem>
</file>

<file path=customXml/itemProps2.xml><?xml version="1.0" encoding="utf-8"?>
<ds:datastoreItem xmlns:ds="http://schemas.openxmlformats.org/officeDocument/2006/customXml" ds:itemID="{51F5AD8E-6504-4FD7-9D29-0E5C6E19E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FA64F-FE2B-49C3-9717-A6B277C52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dd6cc-1a47-4022-9096-1b4d5e84af0f"/>
    <ds:schemaRef ds:uri="776b8520-f9dc-4e55-b668-22a8d88e7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882</Words>
  <Characters>4271</Characters>
  <Application>Microsoft Office Word</Application>
  <DocSecurity>0</DocSecurity>
  <Lines>99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CASH HANDLING PROCEDURES ETC</vt:lpstr>
    </vt:vector>
  </TitlesOfParts>
  <Company>York Diocese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HANDLING PROCEDURES ETC</dc:title>
  <dc:creator>Catherine</dc:creator>
  <cp:lastModifiedBy>Catherine Evans</cp:lastModifiedBy>
  <cp:revision>6</cp:revision>
  <cp:lastPrinted>2021-12-20T16:58:00Z</cp:lastPrinted>
  <dcterms:created xsi:type="dcterms:W3CDTF">2025-11-25T11:27:00Z</dcterms:created>
  <dcterms:modified xsi:type="dcterms:W3CDTF">2025-12-09T17:22:00Z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0x01010061AB6E90D9377642AA6C9E607FD0972C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