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8BEC5" w14:textId="16887C45" w:rsidR="00345047" w:rsidRPr="00345047" w:rsidRDefault="00345047" w:rsidP="00345047">
      <w:pPr>
        <w:pStyle w:val="Heading1"/>
        <w:spacing w:before="0" w:after="200"/>
        <w:rPr>
          <w:color w:val="auto"/>
        </w:rPr>
      </w:pPr>
      <w:r w:rsidRPr="00345047">
        <w:rPr>
          <w:color w:val="auto"/>
        </w:rPr>
        <w:t>Archbishop Stephen introduces Free Will Offer</w:t>
      </w:r>
    </w:p>
    <w:p w14:paraId="36C2F3FF" w14:textId="53D322BE" w:rsidR="00345047" w:rsidRDefault="00345047" w:rsidP="00345047">
      <w:pPr>
        <w:spacing w:line="360" w:lineRule="auto"/>
        <w:rPr>
          <w:rFonts w:cs="Courier New"/>
        </w:rPr>
      </w:pPr>
      <w:r w:rsidRPr="00345047">
        <w:rPr>
          <w:rFonts w:cs="Courier New"/>
        </w:rPr>
        <w:t>As some of you know, for the past year or so, I've been travelling across the diocese and across the north of England on what I've called the Lord's Prayer Tour. And when I've been talking with many churches, schools, and various groups about this prayer that Jesus gave us, the word I probably spend more time talking about than any other is the opening word ‘our.’</w:t>
      </w:r>
      <w:r w:rsidRPr="00345047">
        <w:rPr>
          <w:rFonts w:cs="Courier New"/>
        </w:rPr>
        <w:t xml:space="preserve"> </w:t>
      </w:r>
    </w:p>
    <w:p w14:paraId="47BDB4EF" w14:textId="77777777" w:rsidR="00345047" w:rsidRDefault="00345047" w:rsidP="00345047">
      <w:pPr>
        <w:spacing w:line="360" w:lineRule="auto"/>
        <w:rPr>
          <w:rFonts w:cs="Courier New"/>
        </w:rPr>
      </w:pPr>
      <w:r w:rsidRPr="00345047">
        <w:rPr>
          <w:rFonts w:cs="Courier New"/>
        </w:rPr>
        <w:t>Because it is a revolution in our understanding of our relationship with each other under God. Not my God, not your God, but ours. It's our God. It's our faith. It's our church. And therefore, when we say the Lord's Prayer, whether we like it or not, we are declaring that we are in relationship with one another, but that together we are sisters and brothers, part of the ‘one body,’</w:t>
      </w:r>
      <w:r w:rsidRPr="00345047">
        <w:rPr>
          <w:rFonts w:cs="Courier New"/>
        </w:rPr>
        <w:t xml:space="preserve"> </w:t>
      </w:r>
      <w:r w:rsidRPr="00345047">
        <w:rPr>
          <w:rFonts w:cs="Courier New"/>
        </w:rPr>
        <w:t xml:space="preserve">as Paul describes the Church, and therefore we have responsibilities to each other. </w:t>
      </w:r>
    </w:p>
    <w:p w14:paraId="661E7B29" w14:textId="701744F7" w:rsidR="00345047" w:rsidRDefault="00345047" w:rsidP="00345047">
      <w:pPr>
        <w:spacing w:line="360" w:lineRule="auto"/>
        <w:rPr>
          <w:rFonts w:cs="Courier New"/>
        </w:rPr>
      </w:pPr>
      <w:r w:rsidRPr="00345047">
        <w:rPr>
          <w:rFonts w:cs="Courier New"/>
        </w:rPr>
        <w:t>The way that we fund and support the ministry of the Church is through what we call, in the diocese, a Free Will Offer. We give because of what we have so generously received in Jesus Christ. We give as an expression of our faith and commitment to Christ, and we give not just for our church and ourselves, but for the whole of our Church, which is our neighbours in Christ, which is the diocese of which we are a part,</w:t>
      </w:r>
      <w:r w:rsidRPr="00345047">
        <w:rPr>
          <w:rFonts w:cs="Courier New"/>
        </w:rPr>
        <w:t xml:space="preserve"> </w:t>
      </w:r>
      <w:r w:rsidRPr="00345047">
        <w:rPr>
          <w:rFonts w:cs="Courier New"/>
        </w:rPr>
        <w:t xml:space="preserve">knowing that in our diocese, there are places of great need and challenge which need our financial support as well as our prayers and as well as our ministry. </w:t>
      </w:r>
    </w:p>
    <w:p w14:paraId="3D885588" w14:textId="65897A1C" w:rsidR="00345047" w:rsidRPr="00345047" w:rsidRDefault="00345047" w:rsidP="00345047">
      <w:pPr>
        <w:spacing w:line="360" w:lineRule="auto"/>
        <w:rPr>
          <w:rFonts w:cs="Courier New"/>
        </w:rPr>
      </w:pPr>
      <w:r w:rsidRPr="00345047">
        <w:rPr>
          <w:rFonts w:cs="Courier New"/>
        </w:rPr>
        <w:t>There's help available in the diocese if you want to know more and do more to give generously and to live generously. We can fund and support the ministry of the whole Church, but we're going to have to give generously and sacrificially for that whole ministry,</w:t>
      </w:r>
      <w:r w:rsidRPr="00345047">
        <w:rPr>
          <w:rFonts w:cs="Courier New"/>
        </w:rPr>
        <w:t xml:space="preserve"> </w:t>
      </w:r>
      <w:r w:rsidRPr="00345047">
        <w:rPr>
          <w:rFonts w:cs="Courier New"/>
        </w:rPr>
        <w:t>and in it, because it's our father, not just mine. We all have a part to play.</w:t>
      </w:r>
    </w:p>
    <w:p w14:paraId="5B1624BA" w14:textId="12930766" w:rsidR="00A56C5F" w:rsidRPr="00345047" w:rsidRDefault="00A56C5F" w:rsidP="00345047">
      <w:pPr>
        <w:spacing w:line="360" w:lineRule="auto"/>
        <w:rPr>
          <w:rFonts w:asciiTheme="majorHAnsi" w:hAnsiTheme="majorHAnsi" w:cs="Courier New"/>
        </w:rPr>
      </w:pPr>
    </w:p>
    <w:sectPr w:rsidR="00A56C5F" w:rsidRPr="00345047" w:rsidSect="00A56C5F">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bin">
    <w:panose1 w:val="00000000000000000000"/>
    <w:charset w:val="00"/>
    <w:family w:val="auto"/>
    <w:pitch w:val="variable"/>
    <w:sig w:usb0="A00000FF" w:usb1="0000204B" w:usb2="00000000" w:usb3="00000000" w:csb0="00000193"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500.25pt" o:bullet="t">
        <v:imagedata r:id="rId1" o:title="Dots-01"/>
      </v:shape>
    </w:pict>
  </w:numPicBullet>
  <w:abstractNum w:abstractNumId="0" w15:restartNumberingAfterBreak="0">
    <w:nsid w:val="FFFFFF89"/>
    <w:multiLevelType w:val="singleLevel"/>
    <w:tmpl w:val="D152F0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E32572"/>
    <w:multiLevelType w:val="hybridMultilevel"/>
    <w:tmpl w:val="44C0E38A"/>
    <w:lvl w:ilvl="0" w:tplc="7570C49E">
      <w:start w:val="1"/>
      <w:numFmt w:val="bullet"/>
      <w:pStyle w:val="Lis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1F6C92"/>
    <w:multiLevelType w:val="multilevel"/>
    <w:tmpl w:val="EF82D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C22396"/>
    <w:multiLevelType w:val="hybridMultilevel"/>
    <w:tmpl w:val="A1A8200C"/>
    <w:lvl w:ilvl="0" w:tplc="C128A28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7696074">
    <w:abstractNumId w:val="2"/>
  </w:num>
  <w:num w:numId="2" w16cid:durableId="2056004617">
    <w:abstractNumId w:val="2"/>
  </w:num>
  <w:num w:numId="3" w16cid:durableId="1859732319">
    <w:abstractNumId w:val="3"/>
  </w:num>
  <w:num w:numId="4" w16cid:durableId="1975595393">
    <w:abstractNumId w:val="0"/>
  </w:num>
  <w:num w:numId="5" w16cid:durableId="630288935">
    <w:abstractNumId w:val="0"/>
  </w:num>
  <w:num w:numId="6" w16cid:durableId="128548231">
    <w:abstractNumId w:val="0"/>
  </w:num>
  <w:num w:numId="7" w16cid:durableId="465120146">
    <w:abstractNumId w:val="1"/>
  </w:num>
  <w:num w:numId="8" w16cid:durableId="3630827">
    <w:abstractNumId w:val="1"/>
  </w:num>
  <w:num w:numId="9" w16cid:durableId="1506820080">
    <w:abstractNumId w:val="0"/>
  </w:num>
  <w:num w:numId="10" w16cid:durableId="579022981">
    <w:abstractNumId w:val="1"/>
  </w:num>
  <w:num w:numId="11" w16cid:durableId="1860115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4F3"/>
    <w:rsid w:val="000457CE"/>
    <w:rsid w:val="000956DC"/>
    <w:rsid w:val="000E1EFE"/>
    <w:rsid w:val="000F7B16"/>
    <w:rsid w:val="00116CBA"/>
    <w:rsid w:val="00133811"/>
    <w:rsid w:val="00157E62"/>
    <w:rsid w:val="001750E6"/>
    <w:rsid w:val="001A5BBA"/>
    <w:rsid w:val="001C3928"/>
    <w:rsid w:val="001C6ADB"/>
    <w:rsid w:val="001D3A26"/>
    <w:rsid w:val="00225BC4"/>
    <w:rsid w:val="002546A6"/>
    <w:rsid w:val="002644F3"/>
    <w:rsid w:val="002707C0"/>
    <w:rsid w:val="00272CB1"/>
    <w:rsid w:val="0028385F"/>
    <w:rsid w:val="002A2066"/>
    <w:rsid w:val="002C30DF"/>
    <w:rsid w:val="002E2A03"/>
    <w:rsid w:val="003263AC"/>
    <w:rsid w:val="00345047"/>
    <w:rsid w:val="003464F6"/>
    <w:rsid w:val="00484BAA"/>
    <w:rsid w:val="00517426"/>
    <w:rsid w:val="005A2863"/>
    <w:rsid w:val="00665D66"/>
    <w:rsid w:val="00693562"/>
    <w:rsid w:val="006E0D08"/>
    <w:rsid w:val="006E15AA"/>
    <w:rsid w:val="006F785B"/>
    <w:rsid w:val="00844536"/>
    <w:rsid w:val="00851511"/>
    <w:rsid w:val="008B16B7"/>
    <w:rsid w:val="0095654E"/>
    <w:rsid w:val="009E5909"/>
    <w:rsid w:val="00A00814"/>
    <w:rsid w:val="00A56C5F"/>
    <w:rsid w:val="00AA13F5"/>
    <w:rsid w:val="00B14B7A"/>
    <w:rsid w:val="00B25C44"/>
    <w:rsid w:val="00B417A5"/>
    <w:rsid w:val="00C0728F"/>
    <w:rsid w:val="00C451F1"/>
    <w:rsid w:val="00CA0D38"/>
    <w:rsid w:val="00CA7545"/>
    <w:rsid w:val="00CC496B"/>
    <w:rsid w:val="00CD472B"/>
    <w:rsid w:val="00D256AA"/>
    <w:rsid w:val="00D33686"/>
    <w:rsid w:val="00E6750E"/>
    <w:rsid w:val="00EC02FE"/>
    <w:rsid w:val="00EE42AD"/>
    <w:rsid w:val="00F172F3"/>
    <w:rsid w:val="00F6760F"/>
    <w:rsid w:val="00F9011C"/>
    <w:rsid w:val="00FA229C"/>
    <w:rsid w:val="00FA36BE"/>
    <w:rsid w:val="00FC2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40C9"/>
  <w15:chartTrackingRefBased/>
  <w15:docId w15:val="{113283BE-7FC7-4A05-9E02-81F8A27A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FE"/>
  </w:style>
  <w:style w:type="paragraph" w:styleId="Heading1">
    <w:name w:val="heading 1"/>
    <w:basedOn w:val="Normal"/>
    <w:next w:val="BodyText"/>
    <w:link w:val="Heading1Char"/>
    <w:uiPriority w:val="9"/>
    <w:qFormat/>
    <w:rsid w:val="000E1EFE"/>
    <w:pPr>
      <w:keepNext/>
      <w:keepLines/>
      <w:spacing w:before="360" w:after="80"/>
      <w:outlineLvl w:val="0"/>
    </w:pPr>
    <w:rPr>
      <w:rFonts w:ascii="Cabin" w:eastAsiaTheme="majorEastAsia" w:hAnsi="Cabin" w:cstheme="majorBidi"/>
      <w:color w:val="B31F29" w:themeColor="accent1"/>
      <w:sz w:val="40"/>
      <w:szCs w:val="40"/>
    </w:rPr>
  </w:style>
  <w:style w:type="paragraph" w:styleId="Heading2">
    <w:name w:val="heading 2"/>
    <w:basedOn w:val="Normal"/>
    <w:next w:val="BodyText"/>
    <w:link w:val="Heading2Char"/>
    <w:uiPriority w:val="9"/>
    <w:unhideWhenUsed/>
    <w:qFormat/>
    <w:rsid w:val="000E1EFE"/>
    <w:pPr>
      <w:keepNext/>
      <w:keepLines/>
      <w:spacing w:before="160" w:after="80"/>
      <w:outlineLvl w:val="1"/>
    </w:pPr>
    <w:rPr>
      <w:rFonts w:asciiTheme="majorHAnsi" w:eastAsiaTheme="majorEastAsia" w:hAnsiTheme="majorHAnsi" w:cstheme="majorBidi"/>
      <w:color w:val="85171E" w:themeColor="accent1" w:themeShade="BF"/>
      <w:sz w:val="32"/>
      <w:szCs w:val="32"/>
    </w:rPr>
  </w:style>
  <w:style w:type="paragraph" w:styleId="Heading3">
    <w:name w:val="heading 3"/>
    <w:basedOn w:val="Normal"/>
    <w:next w:val="BodyText"/>
    <w:link w:val="Heading3Char"/>
    <w:uiPriority w:val="9"/>
    <w:semiHidden/>
    <w:unhideWhenUsed/>
    <w:qFormat/>
    <w:rsid w:val="000E1EFE"/>
    <w:pPr>
      <w:keepNext/>
      <w:keepLines/>
      <w:spacing w:before="160" w:after="80"/>
      <w:outlineLvl w:val="2"/>
    </w:pPr>
    <w:rPr>
      <w:rFonts w:eastAsiaTheme="majorEastAsia" w:cstheme="majorBidi"/>
      <w:color w:val="85171E" w:themeColor="accent1" w:themeShade="BF"/>
      <w:sz w:val="28"/>
      <w:szCs w:val="28"/>
    </w:rPr>
  </w:style>
  <w:style w:type="paragraph" w:styleId="Heading4">
    <w:name w:val="heading 4"/>
    <w:basedOn w:val="Normal"/>
    <w:next w:val="BodyText"/>
    <w:link w:val="Heading4Char"/>
    <w:uiPriority w:val="9"/>
    <w:semiHidden/>
    <w:unhideWhenUsed/>
    <w:qFormat/>
    <w:rsid w:val="000E1EFE"/>
    <w:pPr>
      <w:keepNext/>
      <w:keepLines/>
      <w:spacing w:before="80" w:after="40"/>
      <w:outlineLvl w:val="3"/>
    </w:pPr>
    <w:rPr>
      <w:rFonts w:eastAsiaTheme="majorEastAsia" w:cstheme="majorBidi"/>
      <w:i/>
      <w:iCs/>
      <w:color w:val="85171E" w:themeColor="accent1" w:themeShade="BF"/>
    </w:rPr>
  </w:style>
  <w:style w:type="paragraph" w:styleId="Heading5">
    <w:name w:val="heading 5"/>
    <w:basedOn w:val="Normal"/>
    <w:next w:val="BodyText"/>
    <w:link w:val="Heading5Char"/>
    <w:uiPriority w:val="9"/>
    <w:semiHidden/>
    <w:unhideWhenUsed/>
    <w:qFormat/>
    <w:rsid w:val="000E1EFE"/>
    <w:pPr>
      <w:keepNext/>
      <w:keepLines/>
      <w:spacing w:before="80" w:after="40"/>
      <w:outlineLvl w:val="4"/>
    </w:pPr>
    <w:rPr>
      <w:rFonts w:eastAsiaTheme="majorEastAsia" w:cstheme="majorBidi"/>
      <w:color w:val="85171E" w:themeColor="accent1" w:themeShade="BF"/>
    </w:rPr>
  </w:style>
  <w:style w:type="paragraph" w:styleId="Heading6">
    <w:name w:val="heading 6"/>
    <w:basedOn w:val="Normal"/>
    <w:next w:val="BodyText"/>
    <w:link w:val="Heading6Char"/>
    <w:uiPriority w:val="9"/>
    <w:semiHidden/>
    <w:unhideWhenUsed/>
    <w:qFormat/>
    <w:rsid w:val="000E1E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0E1E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0E1E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0E1E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1EFE"/>
    <w:rPr>
      <w:rFonts w:asciiTheme="majorHAnsi" w:eastAsiaTheme="majorEastAsia" w:hAnsiTheme="majorHAnsi" w:cstheme="majorBidi"/>
      <w:color w:val="85171E" w:themeColor="accent1" w:themeShade="BF"/>
      <w:sz w:val="32"/>
      <w:szCs w:val="32"/>
    </w:rPr>
  </w:style>
  <w:style w:type="paragraph" w:styleId="ListParagraph">
    <w:name w:val="List Paragraph"/>
    <w:basedOn w:val="Normal"/>
    <w:autoRedefine/>
    <w:uiPriority w:val="34"/>
    <w:rsid w:val="00FC259F"/>
    <w:pPr>
      <w:numPr>
        <w:numId w:val="3"/>
      </w:numPr>
      <w:contextualSpacing/>
    </w:pPr>
  </w:style>
  <w:style w:type="character" w:customStyle="1" w:styleId="Heading1Char">
    <w:name w:val="Heading 1 Char"/>
    <w:basedOn w:val="DefaultParagraphFont"/>
    <w:link w:val="Heading1"/>
    <w:uiPriority w:val="9"/>
    <w:rsid w:val="000E1EFE"/>
    <w:rPr>
      <w:rFonts w:ascii="Cabin" w:eastAsiaTheme="majorEastAsia" w:hAnsi="Cabin" w:cstheme="majorBidi"/>
      <w:color w:val="B31F29" w:themeColor="accent1"/>
      <w:sz w:val="40"/>
      <w:szCs w:val="40"/>
    </w:rPr>
  </w:style>
  <w:style w:type="paragraph" w:styleId="Title">
    <w:name w:val="Title"/>
    <w:basedOn w:val="Normal"/>
    <w:next w:val="BodyText"/>
    <w:link w:val="TitleChar"/>
    <w:autoRedefine/>
    <w:uiPriority w:val="10"/>
    <w:qFormat/>
    <w:rsid w:val="000E1EFE"/>
    <w:pPr>
      <w:pBdr>
        <w:bottom w:val="single" w:sz="18" w:space="1" w:color="B31F29" w:themeColor="accent1"/>
      </w:pBdr>
      <w:spacing w:after="300"/>
      <w:contextualSpacing/>
    </w:pPr>
    <w:rPr>
      <w:rFonts w:asciiTheme="majorHAnsi" w:eastAsiaTheme="majorEastAsia" w:hAnsiTheme="majorHAnsi" w:cstheme="majorBidi"/>
      <w:b/>
      <w:bCs/>
      <w:color w:val="B31F29" w:themeColor="accent1"/>
      <w:kern w:val="28"/>
      <w:sz w:val="44"/>
      <w:szCs w:val="44"/>
    </w:rPr>
  </w:style>
  <w:style w:type="character" w:customStyle="1" w:styleId="TitleChar">
    <w:name w:val="Title Char"/>
    <w:basedOn w:val="DefaultParagraphFont"/>
    <w:link w:val="Title"/>
    <w:uiPriority w:val="10"/>
    <w:rsid w:val="000E1EFE"/>
    <w:rPr>
      <w:rFonts w:asciiTheme="majorHAnsi" w:eastAsiaTheme="majorEastAsia" w:hAnsiTheme="majorHAnsi" w:cstheme="majorBidi"/>
      <w:b/>
      <w:bCs/>
      <w:color w:val="B31F29" w:themeColor="accent1"/>
      <w:kern w:val="28"/>
      <w:sz w:val="44"/>
      <w:szCs w:val="44"/>
    </w:rPr>
  </w:style>
  <w:style w:type="paragraph" w:customStyle="1" w:styleId="FirstParagraph">
    <w:name w:val="First Paragraph"/>
    <w:basedOn w:val="BodyText"/>
    <w:next w:val="BodyText"/>
    <w:qFormat/>
    <w:rsid w:val="000E1EFE"/>
  </w:style>
  <w:style w:type="paragraph" w:styleId="BodyText">
    <w:name w:val="Body Text"/>
    <w:basedOn w:val="Normal"/>
    <w:link w:val="BodyTextChar"/>
    <w:qFormat/>
    <w:rsid w:val="000E1EFE"/>
    <w:pPr>
      <w:spacing w:before="180" w:after="180"/>
    </w:pPr>
  </w:style>
  <w:style w:type="character" w:customStyle="1" w:styleId="BodyTextChar">
    <w:name w:val="Body Text Char"/>
    <w:basedOn w:val="DefaultParagraphFont"/>
    <w:link w:val="BodyText"/>
    <w:rsid w:val="000E1EFE"/>
  </w:style>
  <w:style w:type="paragraph" w:customStyle="1" w:styleId="Compact">
    <w:name w:val="Compact"/>
    <w:basedOn w:val="BodyText"/>
    <w:qFormat/>
    <w:rsid w:val="000E1EFE"/>
    <w:pPr>
      <w:spacing w:before="36" w:after="36"/>
    </w:pPr>
  </w:style>
  <w:style w:type="paragraph" w:customStyle="1" w:styleId="Author">
    <w:name w:val="Author"/>
    <w:next w:val="BodyText"/>
    <w:qFormat/>
    <w:rsid w:val="000E1EFE"/>
    <w:pPr>
      <w:keepNext/>
      <w:keepLines/>
      <w:jc w:val="center"/>
    </w:pPr>
  </w:style>
  <w:style w:type="paragraph" w:customStyle="1" w:styleId="AbstractTitle">
    <w:name w:val="Abstract Title"/>
    <w:basedOn w:val="Normal"/>
    <w:next w:val="Abstract"/>
    <w:qFormat/>
    <w:rsid w:val="000E1EFE"/>
    <w:pPr>
      <w:keepNext/>
      <w:keepLines/>
      <w:spacing w:before="300" w:after="0"/>
      <w:jc w:val="center"/>
    </w:pPr>
    <w:rPr>
      <w:b/>
      <w:sz w:val="20"/>
      <w:szCs w:val="20"/>
    </w:rPr>
  </w:style>
  <w:style w:type="paragraph" w:customStyle="1" w:styleId="Abstract">
    <w:name w:val="Abstract"/>
    <w:basedOn w:val="Normal"/>
    <w:next w:val="BodyText"/>
    <w:qFormat/>
    <w:rsid w:val="000E1EFE"/>
    <w:pPr>
      <w:keepNext/>
      <w:keepLines/>
      <w:spacing w:before="100" w:after="300"/>
    </w:pPr>
    <w:rPr>
      <w:sz w:val="20"/>
      <w:szCs w:val="20"/>
    </w:rPr>
  </w:style>
  <w:style w:type="paragraph" w:customStyle="1" w:styleId="FootnoteBlockText">
    <w:name w:val="Footnote Block Text"/>
    <w:basedOn w:val="FootnoteText"/>
    <w:next w:val="FootnoteText"/>
    <w:uiPriority w:val="9"/>
    <w:unhideWhenUsed/>
    <w:qFormat/>
    <w:rsid w:val="000E1EFE"/>
    <w:pPr>
      <w:spacing w:before="100" w:after="100"/>
      <w:ind w:left="480" w:right="480"/>
    </w:pPr>
  </w:style>
  <w:style w:type="paragraph" w:styleId="FootnoteText">
    <w:name w:val="footnote text"/>
    <w:basedOn w:val="Normal"/>
    <w:link w:val="FootnoteTextChar"/>
    <w:uiPriority w:val="9"/>
    <w:unhideWhenUsed/>
    <w:qFormat/>
    <w:rsid w:val="000E1EFE"/>
  </w:style>
  <w:style w:type="character" w:customStyle="1" w:styleId="FootnoteTextChar">
    <w:name w:val="Footnote Text Char"/>
    <w:basedOn w:val="DefaultParagraphFont"/>
    <w:link w:val="FootnoteText"/>
    <w:uiPriority w:val="9"/>
    <w:rsid w:val="000E1EFE"/>
  </w:style>
  <w:style w:type="character" w:customStyle="1" w:styleId="Heading3Char">
    <w:name w:val="Heading 3 Char"/>
    <w:basedOn w:val="DefaultParagraphFont"/>
    <w:link w:val="Heading3"/>
    <w:uiPriority w:val="9"/>
    <w:semiHidden/>
    <w:rsid w:val="000E1EFE"/>
    <w:rPr>
      <w:rFonts w:eastAsiaTheme="majorEastAsia" w:cstheme="majorBidi"/>
      <w:color w:val="85171E" w:themeColor="accent1" w:themeShade="BF"/>
      <w:sz w:val="28"/>
      <w:szCs w:val="28"/>
    </w:rPr>
  </w:style>
  <w:style w:type="character" w:customStyle="1" w:styleId="Heading4Char">
    <w:name w:val="Heading 4 Char"/>
    <w:basedOn w:val="DefaultParagraphFont"/>
    <w:link w:val="Heading4"/>
    <w:uiPriority w:val="9"/>
    <w:semiHidden/>
    <w:rsid w:val="000E1EFE"/>
    <w:rPr>
      <w:rFonts w:eastAsiaTheme="majorEastAsia" w:cstheme="majorBidi"/>
      <w:i/>
      <w:iCs/>
      <w:color w:val="85171E" w:themeColor="accent1" w:themeShade="BF"/>
    </w:rPr>
  </w:style>
  <w:style w:type="character" w:customStyle="1" w:styleId="Heading5Char">
    <w:name w:val="Heading 5 Char"/>
    <w:basedOn w:val="DefaultParagraphFont"/>
    <w:link w:val="Heading5"/>
    <w:uiPriority w:val="9"/>
    <w:semiHidden/>
    <w:rsid w:val="000E1EFE"/>
    <w:rPr>
      <w:rFonts w:eastAsiaTheme="majorEastAsia" w:cstheme="majorBidi"/>
      <w:color w:val="85171E" w:themeColor="accent1" w:themeShade="BF"/>
    </w:rPr>
  </w:style>
  <w:style w:type="character" w:customStyle="1" w:styleId="Heading6Char">
    <w:name w:val="Heading 6 Char"/>
    <w:basedOn w:val="DefaultParagraphFont"/>
    <w:link w:val="Heading6"/>
    <w:uiPriority w:val="9"/>
    <w:semiHidden/>
    <w:rsid w:val="000E1E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E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E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EFE"/>
    <w:rPr>
      <w:rFonts w:eastAsiaTheme="majorEastAsia" w:cstheme="majorBidi"/>
      <w:color w:val="272727" w:themeColor="text1" w:themeTint="D8"/>
    </w:rPr>
  </w:style>
  <w:style w:type="paragraph" w:styleId="Subtitle">
    <w:name w:val="Subtitle"/>
    <w:basedOn w:val="Title"/>
    <w:next w:val="BodyText"/>
    <w:link w:val="SubtitleChar"/>
    <w:uiPriority w:val="11"/>
    <w:qFormat/>
    <w:rsid w:val="000E1EFE"/>
    <w:pPr>
      <w:numPr>
        <w:ilvl w:val="1"/>
      </w:numPr>
    </w:pPr>
    <w:rPr>
      <w:spacing w:val="15"/>
      <w:sz w:val="28"/>
      <w:szCs w:val="28"/>
    </w:rPr>
  </w:style>
  <w:style w:type="character" w:customStyle="1" w:styleId="SubtitleChar">
    <w:name w:val="Subtitle Char"/>
    <w:basedOn w:val="DefaultParagraphFont"/>
    <w:link w:val="Subtitle"/>
    <w:uiPriority w:val="11"/>
    <w:rsid w:val="000E1EFE"/>
    <w:rPr>
      <w:rFonts w:asciiTheme="majorHAnsi" w:eastAsiaTheme="majorEastAsia" w:hAnsiTheme="majorHAnsi" w:cstheme="majorBidi"/>
      <w:b/>
      <w:bCs/>
      <w:color w:val="B31F29" w:themeColor="accent1"/>
      <w:spacing w:val="15"/>
      <w:kern w:val="28"/>
      <w:sz w:val="28"/>
      <w:szCs w:val="28"/>
    </w:rPr>
  </w:style>
  <w:style w:type="paragraph" w:styleId="Date">
    <w:name w:val="Date"/>
    <w:next w:val="BodyText"/>
    <w:link w:val="DateChar"/>
    <w:qFormat/>
    <w:rsid w:val="000E1EFE"/>
    <w:pPr>
      <w:keepNext/>
      <w:keepLines/>
      <w:jc w:val="center"/>
    </w:pPr>
  </w:style>
  <w:style w:type="character" w:customStyle="1" w:styleId="DateChar">
    <w:name w:val="Date Char"/>
    <w:basedOn w:val="DefaultParagraphFont"/>
    <w:link w:val="Date"/>
    <w:rsid w:val="000E1EFE"/>
  </w:style>
  <w:style w:type="paragraph" w:styleId="BlockText">
    <w:name w:val="Block Text"/>
    <w:basedOn w:val="BodyText"/>
    <w:next w:val="BodyText"/>
    <w:uiPriority w:val="9"/>
    <w:unhideWhenUsed/>
    <w:qFormat/>
    <w:rsid w:val="000E1EFE"/>
    <w:pPr>
      <w:spacing w:before="100" w:after="100"/>
      <w:ind w:left="480" w:right="480"/>
    </w:pPr>
  </w:style>
  <w:style w:type="paragraph" w:styleId="Bibliography">
    <w:name w:val="Bibliography"/>
    <w:basedOn w:val="Normal"/>
    <w:qFormat/>
    <w:rsid w:val="000E1EFE"/>
  </w:style>
  <w:style w:type="paragraph" w:styleId="TOCHeading">
    <w:name w:val="TOC Heading"/>
    <w:basedOn w:val="Heading1"/>
    <w:next w:val="BodyText"/>
    <w:uiPriority w:val="39"/>
    <w:unhideWhenUsed/>
    <w:qFormat/>
    <w:rsid w:val="000E1EFE"/>
    <w:pPr>
      <w:spacing w:before="240" w:line="259" w:lineRule="auto"/>
      <w:outlineLvl w:val="9"/>
    </w:pPr>
    <w:rPr>
      <w:rFonts w:asciiTheme="majorHAnsi" w:hAnsiTheme="majorHAnsi"/>
      <w:color w:val="85171E" w:themeColor="accent1" w:themeShade="BF"/>
    </w:rPr>
  </w:style>
  <w:style w:type="paragraph" w:styleId="ListBullet">
    <w:name w:val="List Bullet"/>
    <w:basedOn w:val="Normal"/>
    <w:autoRedefine/>
    <w:qFormat/>
    <w:rsid w:val="000E1EFE"/>
    <w:pPr>
      <w:numPr>
        <w:numId w:val="11"/>
      </w:numPr>
      <w:spacing w:after="40"/>
    </w:pPr>
    <w:rPr>
      <w:rFonts w:ascii="Cabin" w:hAnsi="Cabin"/>
    </w:rPr>
  </w:style>
  <w:style w:type="paragraph" w:styleId="List">
    <w:name w:val="List"/>
    <w:basedOn w:val="Normal"/>
    <w:autoRedefine/>
    <w:qFormat/>
    <w:rsid w:val="000E1EFE"/>
    <w:pPr>
      <w:numPr>
        <w:numId w:val="10"/>
      </w:numPr>
      <w:spacing w:after="100"/>
    </w:pPr>
    <w:rPr>
      <w:rFonts w:ascii="Cabin" w:hAnsi="Cabin"/>
    </w:rPr>
  </w:style>
  <w:style w:type="paragraph" w:styleId="PlainText">
    <w:name w:val="Plain Text"/>
    <w:basedOn w:val="Normal"/>
    <w:link w:val="PlainTextChar"/>
    <w:uiPriority w:val="99"/>
    <w:unhideWhenUsed/>
    <w:rsid w:val="004513F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513FD"/>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oY">
  <a:themeElements>
    <a:clrScheme name="YorkDiocese">
      <a:dk1>
        <a:sysClr val="windowText" lastClr="000000"/>
      </a:dk1>
      <a:lt1>
        <a:sysClr val="window" lastClr="FFFFFF"/>
      </a:lt1>
      <a:dk2>
        <a:srgbClr val="0D3B66"/>
      </a:dk2>
      <a:lt2>
        <a:srgbClr val="FAF0C9"/>
      </a:lt2>
      <a:accent1>
        <a:srgbClr val="B31F29"/>
      </a:accent1>
      <a:accent2>
        <a:srgbClr val="0D3B66"/>
      </a:accent2>
      <a:accent3>
        <a:srgbClr val="F8CF3B"/>
      </a:accent3>
      <a:accent4>
        <a:srgbClr val="9768A9"/>
      </a:accent4>
      <a:accent5>
        <a:srgbClr val="5197D5"/>
      </a:accent5>
      <a:accent6>
        <a:srgbClr val="98A642"/>
      </a:accent6>
      <a:hlink>
        <a:srgbClr val="B31F29"/>
      </a:hlink>
      <a:folHlink>
        <a:srgbClr val="9768A9"/>
      </a:folHlink>
    </a:clrScheme>
    <a:fontScheme name="YorkDiocese">
      <a:majorFont>
        <a:latin typeface="Cabin"/>
        <a:ea typeface=""/>
        <a:cs typeface=""/>
      </a:majorFont>
      <a:minorFont>
        <a:latin typeface="Cabi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967434D1E4BF478B3E0A77B794E2A2" ma:contentTypeVersion="18" ma:contentTypeDescription="Create a new document." ma:contentTypeScope="" ma:versionID="a2735c364716f5ce57868843dbee2339">
  <xsd:schema xmlns:xsd="http://www.w3.org/2001/XMLSchema" xmlns:xs="http://www.w3.org/2001/XMLSchema" xmlns:p="http://schemas.microsoft.com/office/2006/metadata/properties" xmlns:ns2="32edde07-997e-45fe-9ded-1c2e4a48894d" xmlns:ns3="cace895f-86fa-4016-b538-d7b817a1c654" targetNamespace="http://schemas.microsoft.com/office/2006/metadata/properties" ma:root="true" ma:fieldsID="41be3226488067b0040a19394fdb84b1" ns2:_="" ns3:_="">
    <xsd:import namespace="32edde07-997e-45fe-9ded-1c2e4a48894d"/>
    <xsd:import namespace="cace895f-86fa-4016-b538-d7b817a1c6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dde07-997e-45fe-9ded-1c2e4a4889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1a6ca44-8910-4b43-a85a-9f13f351dd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ce895f-86fa-4016-b538-d7b817a1c6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c35fdd1-d8df-455f-bdae-35388b9295c0}" ma:internalName="TaxCatchAll" ma:showField="CatchAllData" ma:web="cace895f-86fa-4016-b538-d7b817a1c65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edde07-997e-45fe-9ded-1c2e4a48894d">
      <Terms xmlns="http://schemas.microsoft.com/office/infopath/2007/PartnerControls"/>
    </lcf76f155ced4ddcb4097134ff3c332f>
    <TaxCatchAll xmlns="cace895f-86fa-4016-b538-d7b817a1c654" xsi:nil="true"/>
  </documentManagement>
</p:properties>
</file>

<file path=customXml/itemProps1.xml><?xml version="1.0" encoding="utf-8"?>
<ds:datastoreItem xmlns:ds="http://schemas.openxmlformats.org/officeDocument/2006/customXml" ds:itemID="{DCD4AE82-3992-452E-A091-8B0A1D66ACC8}"/>
</file>

<file path=customXml/itemProps2.xml><?xml version="1.0" encoding="utf-8"?>
<ds:datastoreItem xmlns:ds="http://schemas.openxmlformats.org/officeDocument/2006/customXml" ds:itemID="{6BD934C9-D429-4C22-8529-A41ED15023B4}"/>
</file>

<file path=customXml/itemProps3.xml><?xml version="1.0" encoding="utf-8"?>
<ds:datastoreItem xmlns:ds="http://schemas.openxmlformats.org/officeDocument/2006/customXml" ds:itemID="{6B6A40E6-108D-428C-8CE3-6040AF885CD4}"/>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1537</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Beesley</dc:creator>
  <cp:keywords/>
  <dc:description/>
  <cp:lastModifiedBy>Laura Beesley</cp:lastModifiedBy>
  <cp:revision>2</cp:revision>
  <dcterms:created xsi:type="dcterms:W3CDTF">2026-06-05T10:57:00Z</dcterms:created>
  <dcterms:modified xsi:type="dcterms:W3CDTF">2026-06-05T10:57:00Z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a6946c14-fc44-470e-bbfd-e89185be45e3</vt:lpwstr>
  </property>
  <property fmtid="{D5CDD505-2E9C-101B-9397-08002B2CF9AE}" pid="3" name="ContentTypeId">
    <vt:lpwstr>0x010100D0967434D1E4BF478B3E0A77B794E2A2</vt:lpwstr>
  </property>
</Properties>
</file>