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C9B9F" w14:textId="77777777" w:rsidR="00B42177" w:rsidRPr="0005493E" w:rsidRDefault="00B42177" w:rsidP="00D54389">
      <w:pPr>
        <w:spacing w:after="0" w:line="240" w:lineRule="auto"/>
        <w:jc w:val="center"/>
        <w:rPr>
          <w:rFonts w:ascii="Cabin" w:eastAsia="Times New Roman" w:hAnsi="Cabin" w:cs="Arial"/>
          <w:b/>
          <w:color w:val="002060"/>
          <w:sz w:val="28"/>
          <w:szCs w:val="24"/>
          <w:lang w:eastAsia="en-GB"/>
        </w:rPr>
      </w:pPr>
      <w:r w:rsidRPr="0005493E">
        <w:rPr>
          <w:rFonts w:ascii="Cabin" w:eastAsia="Times New Roman" w:hAnsi="Cabin" w:cs="Arial"/>
          <w:b/>
          <w:color w:val="002060"/>
          <w:sz w:val="28"/>
          <w:szCs w:val="24"/>
          <w:lang w:eastAsia="en-GB"/>
        </w:rPr>
        <w:t xml:space="preserve">Sample </w:t>
      </w:r>
      <w:r w:rsidR="00872BE6" w:rsidRPr="0005493E">
        <w:rPr>
          <w:rFonts w:ascii="Cabin" w:eastAsia="Times New Roman" w:hAnsi="Cabin" w:cs="Arial"/>
          <w:b/>
          <w:color w:val="002060"/>
          <w:sz w:val="28"/>
          <w:szCs w:val="24"/>
          <w:lang w:eastAsia="en-GB"/>
        </w:rPr>
        <w:t>Religious Education</w:t>
      </w:r>
      <w:r w:rsidRPr="0005493E">
        <w:rPr>
          <w:rFonts w:ascii="Cabin" w:eastAsia="Times New Roman" w:hAnsi="Cabin" w:cs="Arial"/>
          <w:b/>
          <w:color w:val="002060"/>
          <w:sz w:val="28"/>
          <w:szCs w:val="24"/>
          <w:lang w:eastAsia="en-GB"/>
        </w:rPr>
        <w:t xml:space="preserve"> Policy</w:t>
      </w:r>
    </w:p>
    <w:p w14:paraId="4FFC9BA0" w14:textId="77777777" w:rsidR="00B42177" w:rsidRPr="0005493E" w:rsidRDefault="00D54389" w:rsidP="00B42177">
      <w:pPr>
        <w:spacing w:after="0" w:line="240" w:lineRule="auto"/>
        <w:rPr>
          <w:rFonts w:ascii="Cabin" w:eastAsia="Times New Roman" w:hAnsi="Cabin" w:cs="Arial"/>
          <w:sz w:val="24"/>
          <w:szCs w:val="24"/>
          <w:lang w:eastAsia="en-GB"/>
        </w:rPr>
      </w:pPr>
      <w:r w:rsidRPr="0005493E">
        <w:rPr>
          <w:rFonts w:ascii="Cabin" w:eastAsia="Times New Roman" w:hAnsi="Cabin" w:cs="Arial"/>
          <w:noProof/>
          <w:sz w:val="24"/>
          <w:szCs w:val="24"/>
          <w:lang w:eastAsia="en-GB"/>
        </w:rPr>
        <mc:AlternateContent>
          <mc:Choice Requires="wps">
            <w:drawing>
              <wp:anchor distT="0" distB="0" distL="114300" distR="114300" simplePos="0" relativeHeight="251659264" behindDoc="0" locked="0" layoutInCell="1" allowOverlap="1" wp14:anchorId="4FFC9C63" wp14:editId="7E2D918B">
                <wp:simplePos x="0" y="0"/>
                <wp:positionH relativeFrom="column">
                  <wp:posOffset>120650</wp:posOffset>
                </wp:positionH>
                <wp:positionV relativeFrom="paragraph">
                  <wp:posOffset>128270</wp:posOffset>
                </wp:positionV>
                <wp:extent cx="5956300" cy="2120900"/>
                <wp:effectExtent l="57150" t="38100" r="82550" b="88900"/>
                <wp:wrapNone/>
                <wp:docPr id="1" name="Rounded Rectangle 1"/>
                <wp:cNvGraphicFramePr/>
                <a:graphic xmlns:a="http://schemas.openxmlformats.org/drawingml/2006/main">
                  <a:graphicData uri="http://schemas.microsoft.com/office/word/2010/wordprocessingShape">
                    <wps:wsp>
                      <wps:cNvSpPr/>
                      <wps:spPr>
                        <a:xfrm>
                          <a:off x="0" y="0"/>
                          <a:ext cx="5956300" cy="2120900"/>
                        </a:xfrm>
                        <a:prstGeom prst="roundRect">
                          <a:avLst/>
                        </a:prstGeom>
                        <a:solidFill>
                          <a:schemeClr val="bg1"/>
                        </a:solidFill>
                      </wps:spPr>
                      <wps:style>
                        <a:lnRef idx="1">
                          <a:schemeClr val="accent4"/>
                        </a:lnRef>
                        <a:fillRef idx="2">
                          <a:schemeClr val="accent4"/>
                        </a:fillRef>
                        <a:effectRef idx="1">
                          <a:schemeClr val="accent4"/>
                        </a:effectRef>
                        <a:fontRef idx="minor">
                          <a:schemeClr val="dk1"/>
                        </a:fontRef>
                      </wps:style>
                      <wps:txbx>
                        <w:txbxContent>
                          <w:p w14:paraId="4FFC9C6C" w14:textId="0D1C255D" w:rsidR="00872BE6" w:rsidRPr="00E9174F" w:rsidRDefault="00872BE6" w:rsidP="00872BE6">
                            <w:pPr>
                              <w:pStyle w:val="NormalWeb"/>
                              <w:spacing w:before="0" w:beforeAutospacing="0" w:after="0" w:afterAutospacing="0"/>
                              <w:jc w:val="center"/>
                              <w:rPr>
                                <w:rFonts w:ascii="Cabin" w:hAnsi="Cabin" w:cstheme="minorHAnsi"/>
                                <w:bCs/>
                                <w:bdr w:val="none" w:sz="0" w:space="0" w:color="auto" w:frame="1"/>
                              </w:rPr>
                            </w:pPr>
                            <w:r w:rsidRPr="00E9174F">
                              <w:rPr>
                                <w:rFonts w:ascii="Cabin" w:hAnsi="Cabin" w:cstheme="minorHAnsi"/>
                                <w:bCs/>
                                <w:bdr w:val="none" w:sz="0" w:space="0" w:color="auto" w:frame="1"/>
                              </w:rPr>
                              <w:t>This policy template has been written taking into account the latest Statement for Entitlement guidance (20</w:t>
                            </w:r>
                            <w:r w:rsidR="00804CD0" w:rsidRPr="00E9174F">
                              <w:rPr>
                                <w:rFonts w:ascii="Cabin" w:hAnsi="Cabin" w:cstheme="minorHAnsi"/>
                                <w:bCs/>
                                <w:bdr w:val="none" w:sz="0" w:space="0" w:color="auto" w:frame="1"/>
                              </w:rPr>
                              <w:t>26</w:t>
                            </w:r>
                            <w:r w:rsidRPr="00E9174F">
                              <w:rPr>
                                <w:rFonts w:ascii="Cabin" w:hAnsi="Cabin" w:cstheme="minorHAnsi"/>
                                <w:bCs/>
                                <w:bdr w:val="none" w:sz="0" w:space="0" w:color="auto" w:frame="1"/>
                              </w:rPr>
                              <w:t xml:space="preserve">) and the SIAMS </w:t>
                            </w:r>
                            <w:r w:rsidR="00A2582B" w:rsidRPr="00E9174F">
                              <w:rPr>
                                <w:rFonts w:ascii="Cabin" w:hAnsi="Cabin" w:cstheme="minorHAnsi"/>
                                <w:bCs/>
                                <w:bdr w:val="none" w:sz="0" w:space="0" w:color="auto" w:frame="1"/>
                              </w:rPr>
                              <w:t>framework</w:t>
                            </w:r>
                            <w:r w:rsidRPr="00E9174F">
                              <w:rPr>
                                <w:rFonts w:ascii="Cabin" w:hAnsi="Cabin" w:cstheme="minorHAnsi"/>
                                <w:bCs/>
                                <w:bdr w:val="none" w:sz="0" w:space="0" w:color="auto" w:frame="1"/>
                              </w:rPr>
                              <w:t xml:space="preserve"> (20</w:t>
                            </w:r>
                            <w:r w:rsidR="00A2582B" w:rsidRPr="00E9174F">
                              <w:rPr>
                                <w:rFonts w:ascii="Cabin" w:hAnsi="Cabin" w:cstheme="minorHAnsi"/>
                                <w:bCs/>
                                <w:bdr w:val="none" w:sz="0" w:space="0" w:color="auto" w:frame="1"/>
                              </w:rPr>
                              <w:t>2</w:t>
                            </w:r>
                            <w:r w:rsidR="00CE5A1C" w:rsidRPr="00E9174F">
                              <w:rPr>
                                <w:rFonts w:ascii="Cabin" w:hAnsi="Cabin" w:cstheme="minorHAnsi"/>
                                <w:bCs/>
                                <w:bdr w:val="none" w:sz="0" w:space="0" w:color="auto" w:frame="1"/>
                              </w:rPr>
                              <w:t>5</w:t>
                            </w:r>
                            <w:r w:rsidRPr="00E9174F">
                              <w:rPr>
                                <w:rFonts w:ascii="Cabin" w:hAnsi="Cabin" w:cstheme="minorHAnsi"/>
                                <w:bCs/>
                                <w:bdr w:val="none" w:sz="0" w:space="0" w:color="auto" w:frame="1"/>
                              </w:rPr>
                              <w:t>)</w:t>
                            </w:r>
                          </w:p>
                          <w:p w14:paraId="4FFC9C6D" w14:textId="77777777" w:rsidR="00872BE6" w:rsidRPr="00E9174F" w:rsidRDefault="00872BE6" w:rsidP="00872BE6">
                            <w:pPr>
                              <w:pStyle w:val="NormalWeb"/>
                              <w:spacing w:before="0" w:beforeAutospacing="0" w:after="0" w:afterAutospacing="0"/>
                              <w:jc w:val="center"/>
                              <w:rPr>
                                <w:rFonts w:ascii="Cabin" w:hAnsi="Cabin" w:cstheme="minorHAnsi"/>
                              </w:rPr>
                            </w:pPr>
                          </w:p>
                          <w:p w14:paraId="4FFC9C6E" w14:textId="314B7BAE" w:rsidR="00D54389" w:rsidRPr="00E9174F" w:rsidRDefault="00872BE6" w:rsidP="00872BE6">
                            <w:pPr>
                              <w:pStyle w:val="NormalWeb"/>
                              <w:spacing w:before="0" w:beforeAutospacing="0" w:after="0" w:afterAutospacing="0"/>
                              <w:jc w:val="center"/>
                              <w:rPr>
                                <w:rFonts w:ascii="Cabin" w:hAnsi="Cabin" w:cs="Arial"/>
                                <w:color w:val="7030A0"/>
                                <w:lang w:eastAsia="en-GB"/>
                              </w:rPr>
                            </w:pPr>
                            <w:r w:rsidRPr="00E9174F">
                              <w:rPr>
                                <w:rFonts w:ascii="Cabin" w:hAnsi="Cabin" w:cstheme="minorHAnsi"/>
                                <w:bCs/>
                                <w:bdr w:val="none" w:sz="0" w:space="0" w:color="auto" w:frame="1"/>
                              </w:rPr>
                              <w:t xml:space="preserve">This is an example policy and is </w:t>
                            </w:r>
                            <w:r w:rsidR="00340655" w:rsidRPr="00E9174F">
                              <w:rPr>
                                <w:rFonts w:ascii="Cabin" w:hAnsi="Cabin" w:cstheme="minorHAnsi"/>
                                <w:bCs/>
                                <w:bdr w:val="none" w:sz="0" w:space="0" w:color="auto" w:frame="1"/>
                              </w:rPr>
                              <w:t>offered as guidance only.</w:t>
                            </w:r>
                            <w:r w:rsidRPr="00E9174F">
                              <w:rPr>
                                <w:rFonts w:ascii="Cabin" w:hAnsi="Cabin" w:cstheme="minorHAnsi"/>
                                <w:bCs/>
                                <w:bdr w:val="none" w:sz="0" w:space="0" w:color="auto" w:frame="1"/>
                              </w:rPr>
                              <w:t xml:space="preserve">  </w:t>
                            </w:r>
                            <w:r w:rsidRPr="00E9174F">
                              <w:rPr>
                                <w:rFonts w:ascii="Cabin" w:hAnsi="Cabin" w:cstheme="minorHAnsi"/>
                                <w:bCs/>
                                <w:color w:val="0070C0"/>
                                <w:bdr w:val="none" w:sz="0" w:space="0" w:color="auto" w:frame="1"/>
                              </w:rPr>
                              <w:t xml:space="preserve">Schools will need to amend the policy to ensure that it reflects the RE syllabus that you are required to follow ( locally agreed syllabus, diocesan syllabus, MAT agreed syllabus) </w:t>
                            </w:r>
                            <w:r w:rsidR="00AA3EE3" w:rsidRPr="00E9174F">
                              <w:rPr>
                                <w:rFonts w:ascii="Cabin" w:hAnsi="Cabin" w:cstheme="minorHAnsi"/>
                                <w:bCs/>
                                <w:color w:val="0070C0"/>
                                <w:bdr w:val="none" w:sz="0" w:space="0" w:color="auto" w:frame="1"/>
                              </w:rPr>
                              <w:t xml:space="preserve">and the expectations of the RE Statement of Entitlement </w:t>
                            </w:r>
                          </w:p>
                          <w:p w14:paraId="4FFC9C6F" w14:textId="77777777" w:rsidR="00340655" w:rsidRPr="00E9174F" w:rsidRDefault="00340655" w:rsidP="00340655">
                            <w:pPr>
                              <w:spacing w:after="0" w:line="240" w:lineRule="auto"/>
                              <w:rPr>
                                <w:rFonts w:ascii="Cabin" w:eastAsia="Times New Roman" w:hAnsi="Cabin" w:cs="Arial"/>
                                <w:color w:val="7030A0"/>
                                <w:sz w:val="24"/>
                                <w:szCs w:val="24"/>
                                <w:lang w:eastAsia="en-GB"/>
                              </w:rPr>
                            </w:pPr>
                          </w:p>
                          <w:p w14:paraId="4FFC9C70" w14:textId="77777777" w:rsidR="00340655" w:rsidRPr="00E9174F" w:rsidRDefault="00340655" w:rsidP="00340655">
                            <w:pPr>
                              <w:spacing w:after="0" w:line="240" w:lineRule="auto"/>
                              <w:jc w:val="center"/>
                              <w:rPr>
                                <w:rFonts w:ascii="Cabin" w:eastAsia="Times New Roman" w:hAnsi="Cabin" w:cs="Arial"/>
                                <w:sz w:val="24"/>
                                <w:szCs w:val="24"/>
                                <w:lang w:eastAsia="en-GB"/>
                              </w:rPr>
                            </w:pPr>
                            <w:r w:rsidRPr="00E9174F">
                              <w:rPr>
                                <w:rFonts w:ascii="Cabin" w:eastAsia="Times New Roman" w:hAnsi="Cabin" w:cs="Arial"/>
                                <w:color w:val="FF0000"/>
                                <w:sz w:val="24"/>
                                <w:szCs w:val="24"/>
                                <w:lang w:eastAsia="en-GB"/>
                              </w:rPr>
                              <w:t>The template policy provides sections in red for schools to tailor to their own context.</w:t>
                            </w:r>
                          </w:p>
                          <w:p w14:paraId="4FFC9C71" w14:textId="77777777" w:rsidR="00D54389" w:rsidRDefault="00D54389" w:rsidP="00D5438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FC9C63" id="Rounded Rectangle 1" o:spid="_x0000_s1026" style="position:absolute;margin-left:9.5pt;margin-top:10.1pt;width:469pt;height:1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" fillcolor="white [3212]" strokecolor="#795d9b [3047]">
                <v:shadow on="t" color="black" opacity="24903f" origin=",.5" offset="0,.55556mm"/>
                <v:textbox>
                  <w:txbxContent>
                    <w:p w14:paraId="4FFC9C6C" w14:textId="0D1C255D" w:rsidR="00872BE6" w:rsidRPr="00E9174F" w:rsidRDefault="00872BE6" w:rsidP="00872BE6">
                      <w:pPr>
                        <w:pStyle w:val="NormalWeb"/>
                        <w:spacing w:before="0" w:beforeAutospacing="0" w:after="0" w:afterAutospacing="0"/>
                        <w:jc w:val="center"/>
                        <w:rPr>
                          <w:rFonts w:ascii="Cabin" w:hAnsi="Cabin" w:cstheme="minorHAnsi"/>
                          <w:bCs/>
                          <w:bdr w:val="none" w:sz="0" w:space="0" w:color="auto" w:frame="1"/>
                        </w:rPr>
                      </w:pPr>
                      <w:r w:rsidRPr="00E9174F">
                        <w:rPr>
                          <w:rFonts w:ascii="Cabin" w:hAnsi="Cabin" w:cstheme="minorHAnsi"/>
                          <w:bCs/>
                          <w:bdr w:val="none" w:sz="0" w:space="0" w:color="auto" w:frame="1"/>
                        </w:rPr>
                        <w:t>This policy template has been written taking into account the latest Statement for Entitlement guidance (20</w:t>
                      </w:r>
                      <w:r w:rsidR="00804CD0" w:rsidRPr="00E9174F">
                        <w:rPr>
                          <w:rFonts w:ascii="Cabin" w:hAnsi="Cabin" w:cstheme="minorHAnsi"/>
                          <w:bCs/>
                          <w:bdr w:val="none" w:sz="0" w:space="0" w:color="auto" w:frame="1"/>
                        </w:rPr>
                        <w:t>26</w:t>
                      </w:r>
                      <w:r w:rsidRPr="00E9174F">
                        <w:rPr>
                          <w:rFonts w:ascii="Cabin" w:hAnsi="Cabin" w:cstheme="minorHAnsi"/>
                          <w:bCs/>
                          <w:bdr w:val="none" w:sz="0" w:space="0" w:color="auto" w:frame="1"/>
                        </w:rPr>
                        <w:t xml:space="preserve">) and the SIAMS </w:t>
                      </w:r>
                      <w:r w:rsidR="00A2582B" w:rsidRPr="00E9174F">
                        <w:rPr>
                          <w:rFonts w:ascii="Cabin" w:hAnsi="Cabin" w:cstheme="minorHAnsi"/>
                          <w:bCs/>
                          <w:bdr w:val="none" w:sz="0" w:space="0" w:color="auto" w:frame="1"/>
                        </w:rPr>
                        <w:t>framework</w:t>
                      </w:r>
                      <w:r w:rsidRPr="00E9174F">
                        <w:rPr>
                          <w:rFonts w:ascii="Cabin" w:hAnsi="Cabin" w:cstheme="minorHAnsi"/>
                          <w:bCs/>
                          <w:bdr w:val="none" w:sz="0" w:space="0" w:color="auto" w:frame="1"/>
                        </w:rPr>
                        <w:t xml:space="preserve"> (20</w:t>
                      </w:r>
                      <w:r w:rsidR="00A2582B" w:rsidRPr="00E9174F">
                        <w:rPr>
                          <w:rFonts w:ascii="Cabin" w:hAnsi="Cabin" w:cstheme="minorHAnsi"/>
                          <w:bCs/>
                          <w:bdr w:val="none" w:sz="0" w:space="0" w:color="auto" w:frame="1"/>
                        </w:rPr>
                        <w:t>2</w:t>
                      </w:r>
                      <w:r w:rsidR="00CE5A1C" w:rsidRPr="00E9174F">
                        <w:rPr>
                          <w:rFonts w:ascii="Cabin" w:hAnsi="Cabin" w:cstheme="minorHAnsi"/>
                          <w:bCs/>
                          <w:bdr w:val="none" w:sz="0" w:space="0" w:color="auto" w:frame="1"/>
                        </w:rPr>
                        <w:t>5</w:t>
                      </w:r>
                      <w:r w:rsidRPr="00E9174F">
                        <w:rPr>
                          <w:rFonts w:ascii="Cabin" w:hAnsi="Cabin" w:cstheme="minorHAnsi"/>
                          <w:bCs/>
                          <w:bdr w:val="none" w:sz="0" w:space="0" w:color="auto" w:frame="1"/>
                        </w:rPr>
                        <w:t>)</w:t>
                      </w:r>
                    </w:p>
                    <w:p w14:paraId="4FFC9C6D" w14:textId="77777777" w:rsidR="00872BE6" w:rsidRPr="00E9174F" w:rsidRDefault="00872BE6" w:rsidP="00872BE6">
                      <w:pPr>
                        <w:pStyle w:val="NormalWeb"/>
                        <w:spacing w:before="0" w:beforeAutospacing="0" w:after="0" w:afterAutospacing="0"/>
                        <w:jc w:val="center"/>
                        <w:rPr>
                          <w:rFonts w:ascii="Cabin" w:hAnsi="Cabin" w:cstheme="minorHAnsi"/>
                        </w:rPr>
                      </w:pPr>
                    </w:p>
                    <w:p w14:paraId="4FFC9C6E" w14:textId="314B7BAE" w:rsidR="00D54389" w:rsidRPr="00E9174F" w:rsidRDefault="00872BE6" w:rsidP="00872BE6">
                      <w:pPr>
                        <w:pStyle w:val="NormalWeb"/>
                        <w:spacing w:before="0" w:beforeAutospacing="0" w:after="0" w:afterAutospacing="0"/>
                        <w:jc w:val="center"/>
                        <w:rPr>
                          <w:rFonts w:ascii="Cabin" w:hAnsi="Cabin" w:cs="Arial"/>
                          <w:color w:val="7030A0"/>
                          <w:lang w:eastAsia="en-GB"/>
                        </w:rPr>
                      </w:pPr>
                      <w:r w:rsidRPr="00E9174F">
                        <w:rPr>
                          <w:rFonts w:ascii="Cabin" w:hAnsi="Cabin" w:cstheme="minorHAnsi"/>
                          <w:bCs/>
                          <w:bdr w:val="none" w:sz="0" w:space="0" w:color="auto" w:frame="1"/>
                        </w:rPr>
                        <w:t xml:space="preserve">This is an example policy and is </w:t>
                      </w:r>
                      <w:r w:rsidR="00340655" w:rsidRPr="00E9174F">
                        <w:rPr>
                          <w:rFonts w:ascii="Cabin" w:hAnsi="Cabin" w:cstheme="minorHAnsi"/>
                          <w:bCs/>
                          <w:bdr w:val="none" w:sz="0" w:space="0" w:color="auto" w:frame="1"/>
                        </w:rPr>
                        <w:t>offered as guidance only.</w:t>
                      </w:r>
                      <w:r w:rsidRPr="00E9174F">
                        <w:rPr>
                          <w:rFonts w:ascii="Cabin" w:hAnsi="Cabin" w:cstheme="minorHAnsi"/>
                          <w:bCs/>
                          <w:bdr w:val="none" w:sz="0" w:space="0" w:color="auto" w:frame="1"/>
                        </w:rPr>
                        <w:t xml:space="preserve">  </w:t>
                      </w:r>
                      <w:r w:rsidRPr="00E9174F">
                        <w:rPr>
                          <w:rFonts w:ascii="Cabin" w:hAnsi="Cabin" w:cstheme="minorHAnsi"/>
                          <w:bCs/>
                          <w:color w:val="0070C0"/>
                          <w:bdr w:val="none" w:sz="0" w:space="0" w:color="auto" w:frame="1"/>
                        </w:rPr>
                        <w:t xml:space="preserve">Schools will need to amend the policy to ensure that it reflects the RE syllabus that you are required to follow ( locally agreed syllabus, diocesan syllabus, MAT agreed syllabus) </w:t>
                      </w:r>
                      <w:r w:rsidR="00AA3EE3" w:rsidRPr="00E9174F">
                        <w:rPr>
                          <w:rFonts w:ascii="Cabin" w:hAnsi="Cabin" w:cstheme="minorHAnsi"/>
                          <w:bCs/>
                          <w:color w:val="0070C0"/>
                          <w:bdr w:val="none" w:sz="0" w:space="0" w:color="auto" w:frame="1"/>
                        </w:rPr>
                        <w:t xml:space="preserve">and the expectations of the RE Statement of Entitlement </w:t>
                      </w:r>
                    </w:p>
                    <w:p w14:paraId="4FFC9C6F" w14:textId="77777777" w:rsidR="00340655" w:rsidRPr="00E9174F" w:rsidRDefault="00340655" w:rsidP="00340655">
                      <w:pPr>
                        <w:spacing w:after="0" w:line="240" w:lineRule="auto"/>
                        <w:rPr>
                          <w:rFonts w:ascii="Cabin" w:eastAsia="Times New Roman" w:hAnsi="Cabin" w:cs="Arial"/>
                          <w:color w:val="7030A0"/>
                          <w:sz w:val="24"/>
                          <w:szCs w:val="24"/>
                          <w:lang w:eastAsia="en-GB"/>
                        </w:rPr>
                      </w:pPr>
                    </w:p>
                    <w:p w14:paraId="4FFC9C70" w14:textId="77777777" w:rsidR="00340655" w:rsidRPr="00E9174F" w:rsidRDefault="00340655" w:rsidP="00340655">
                      <w:pPr>
                        <w:spacing w:after="0" w:line="240" w:lineRule="auto"/>
                        <w:jc w:val="center"/>
                        <w:rPr>
                          <w:rFonts w:ascii="Cabin" w:eastAsia="Times New Roman" w:hAnsi="Cabin" w:cs="Arial"/>
                          <w:sz w:val="24"/>
                          <w:szCs w:val="24"/>
                          <w:lang w:eastAsia="en-GB"/>
                        </w:rPr>
                      </w:pPr>
                      <w:r w:rsidRPr="00E9174F">
                        <w:rPr>
                          <w:rFonts w:ascii="Cabin" w:eastAsia="Times New Roman" w:hAnsi="Cabin" w:cs="Arial"/>
                          <w:color w:val="FF0000"/>
                          <w:sz w:val="24"/>
                          <w:szCs w:val="24"/>
                          <w:lang w:eastAsia="en-GB"/>
                        </w:rPr>
                        <w:t>The template policy provides sections in red for schools to tailor to their own context.</w:t>
                      </w:r>
                    </w:p>
                    <w:p w14:paraId="4FFC9C71" w14:textId="77777777" w:rsidR="00D54389" w:rsidRDefault="00D54389" w:rsidP="00D54389">
                      <w:pPr>
                        <w:jc w:val="center"/>
                      </w:pPr>
                    </w:p>
                  </w:txbxContent>
                </v:textbox>
              </v:roundrect>
            </w:pict>
          </mc:Fallback>
        </mc:AlternateContent>
      </w:r>
    </w:p>
    <w:p w14:paraId="4FFC9BA1" w14:textId="77777777" w:rsidR="00D54389" w:rsidRPr="0005493E" w:rsidRDefault="00D54389" w:rsidP="00B42177">
      <w:pPr>
        <w:spacing w:after="0" w:line="240" w:lineRule="auto"/>
        <w:rPr>
          <w:rFonts w:ascii="Cabin" w:eastAsia="Times New Roman" w:hAnsi="Cabin" w:cs="Arial"/>
          <w:color w:val="7030A0"/>
          <w:sz w:val="24"/>
          <w:szCs w:val="24"/>
          <w:lang w:eastAsia="en-GB"/>
        </w:rPr>
      </w:pPr>
    </w:p>
    <w:p w14:paraId="4FFC9BA2" w14:textId="77777777" w:rsidR="00D54389" w:rsidRPr="0005493E" w:rsidRDefault="00D54389" w:rsidP="00B42177">
      <w:pPr>
        <w:spacing w:after="0" w:line="240" w:lineRule="auto"/>
        <w:rPr>
          <w:rFonts w:ascii="Cabin" w:eastAsia="Times New Roman" w:hAnsi="Cabin" w:cs="Arial"/>
          <w:color w:val="7030A0"/>
          <w:sz w:val="24"/>
          <w:szCs w:val="24"/>
          <w:lang w:eastAsia="en-GB"/>
        </w:rPr>
      </w:pPr>
    </w:p>
    <w:p w14:paraId="4FFC9BA3" w14:textId="77777777" w:rsidR="00D54389" w:rsidRPr="0005493E" w:rsidRDefault="00D54389" w:rsidP="00B42177">
      <w:pPr>
        <w:spacing w:after="0" w:line="240" w:lineRule="auto"/>
        <w:rPr>
          <w:rFonts w:ascii="Cabin" w:eastAsia="Times New Roman" w:hAnsi="Cabin" w:cs="Arial"/>
          <w:color w:val="7030A0"/>
          <w:sz w:val="24"/>
          <w:szCs w:val="24"/>
          <w:lang w:eastAsia="en-GB"/>
        </w:rPr>
      </w:pPr>
    </w:p>
    <w:p w14:paraId="4FFC9BA4" w14:textId="77777777" w:rsidR="00D54389" w:rsidRPr="0005493E" w:rsidRDefault="00D54389" w:rsidP="00B42177">
      <w:pPr>
        <w:spacing w:after="0" w:line="240" w:lineRule="auto"/>
        <w:rPr>
          <w:rFonts w:ascii="Cabin" w:eastAsia="Times New Roman" w:hAnsi="Cabin" w:cs="Arial"/>
          <w:color w:val="7030A0"/>
          <w:sz w:val="24"/>
          <w:szCs w:val="24"/>
          <w:lang w:eastAsia="en-GB"/>
        </w:rPr>
      </w:pPr>
    </w:p>
    <w:p w14:paraId="4FFC9BA5" w14:textId="77777777" w:rsidR="00D54389" w:rsidRPr="0005493E" w:rsidRDefault="00D54389" w:rsidP="00B42177">
      <w:pPr>
        <w:spacing w:after="0" w:line="240" w:lineRule="auto"/>
        <w:rPr>
          <w:rFonts w:ascii="Cabin" w:eastAsia="Times New Roman" w:hAnsi="Cabin" w:cs="Arial"/>
          <w:color w:val="7030A0"/>
          <w:sz w:val="24"/>
          <w:szCs w:val="24"/>
          <w:lang w:eastAsia="en-GB"/>
        </w:rPr>
      </w:pPr>
    </w:p>
    <w:p w14:paraId="4FFC9BA6" w14:textId="77777777" w:rsidR="00D54389" w:rsidRPr="0005493E" w:rsidRDefault="00D54389" w:rsidP="00B42177">
      <w:pPr>
        <w:spacing w:after="0" w:line="240" w:lineRule="auto"/>
        <w:rPr>
          <w:rFonts w:ascii="Cabin" w:eastAsia="Times New Roman" w:hAnsi="Cabin" w:cs="Arial"/>
          <w:color w:val="7030A0"/>
          <w:sz w:val="24"/>
          <w:szCs w:val="24"/>
          <w:lang w:eastAsia="en-GB"/>
        </w:rPr>
      </w:pPr>
    </w:p>
    <w:p w14:paraId="4FFC9BA7" w14:textId="77777777" w:rsidR="00D54389" w:rsidRPr="0005493E" w:rsidRDefault="00D54389" w:rsidP="00B42177">
      <w:pPr>
        <w:spacing w:after="0" w:line="240" w:lineRule="auto"/>
        <w:rPr>
          <w:rFonts w:ascii="Cabin" w:eastAsia="Times New Roman" w:hAnsi="Cabin" w:cs="Arial"/>
          <w:color w:val="7030A0"/>
          <w:sz w:val="24"/>
          <w:szCs w:val="24"/>
          <w:lang w:eastAsia="en-GB"/>
        </w:rPr>
      </w:pPr>
    </w:p>
    <w:p w14:paraId="4FFC9BA8" w14:textId="77777777" w:rsidR="00D54389" w:rsidRPr="0005493E" w:rsidRDefault="00D54389" w:rsidP="00B42177">
      <w:pPr>
        <w:spacing w:after="0" w:line="240" w:lineRule="auto"/>
        <w:rPr>
          <w:rFonts w:ascii="Cabin" w:eastAsia="Times New Roman" w:hAnsi="Cabin" w:cs="Arial"/>
          <w:color w:val="7030A0"/>
          <w:sz w:val="24"/>
          <w:szCs w:val="24"/>
          <w:lang w:eastAsia="en-GB"/>
        </w:rPr>
      </w:pPr>
    </w:p>
    <w:p w14:paraId="4FFC9BA9" w14:textId="77777777" w:rsidR="00D54389" w:rsidRPr="0005493E" w:rsidRDefault="00D54389" w:rsidP="00B42177">
      <w:pPr>
        <w:spacing w:after="0" w:line="240" w:lineRule="auto"/>
        <w:rPr>
          <w:rFonts w:ascii="Cabin" w:eastAsia="Times New Roman" w:hAnsi="Cabin" w:cs="Arial"/>
          <w:color w:val="7030A0"/>
          <w:sz w:val="24"/>
          <w:szCs w:val="24"/>
          <w:lang w:eastAsia="en-GB"/>
        </w:rPr>
      </w:pPr>
    </w:p>
    <w:p w14:paraId="4FFC9BAA" w14:textId="77777777" w:rsidR="00D54389" w:rsidRPr="0005493E" w:rsidRDefault="00D54389" w:rsidP="00B42177">
      <w:pPr>
        <w:spacing w:after="0" w:line="240" w:lineRule="auto"/>
        <w:rPr>
          <w:rFonts w:ascii="Cabin" w:eastAsia="Times New Roman" w:hAnsi="Cabin" w:cs="Arial"/>
          <w:color w:val="7030A0"/>
          <w:sz w:val="24"/>
          <w:szCs w:val="24"/>
          <w:lang w:eastAsia="en-GB"/>
        </w:rPr>
      </w:pPr>
    </w:p>
    <w:p w14:paraId="4FFC9BAB" w14:textId="77777777" w:rsidR="00D54389" w:rsidRPr="0005493E" w:rsidRDefault="00D54389" w:rsidP="00B42177">
      <w:pPr>
        <w:spacing w:after="0" w:line="240" w:lineRule="auto"/>
        <w:rPr>
          <w:rFonts w:ascii="Cabin" w:eastAsia="Times New Roman" w:hAnsi="Cabin" w:cs="Arial"/>
          <w:sz w:val="24"/>
          <w:szCs w:val="24"/>
          <w:lang w:eastAsia="en-GB"/>
        </w:rPr>
      </w:pPr>
    </w:p>
    <w:p w14:paraId="4FFC9BAC" w14:textId="77777777" w:rsidR="00D54389" w:rsidRPr="0005493E" w:rsidRDefault="00D54389" w:rsidP="00B42177">
      <w:pPr>
        <w:spacing w:after="0" w:line="240" w:lineRule="auto"/>
        <w:rPr>
          <w:rFonts w:ascii="Cabin" w:eastAsia="Times New Roman" w:hAnsi="Cabin" w:cs="Arial"/>
          <w:b/>
          <w:sz w:val="24"/>
          <w:szCs w:val="24"/>
          <w:lang w:eastAsia="en-GB"/>
        </w:rPr>
      </w:pPr>
    </w:p>
    <w:p w14:paraId="4FFC9BAD" w14:textId="77777777" w:rsidR="00D54389" w:rsidRPr="0005493E" w:rsidRDefault="00D54389" w:rsidP="00B42177">
      <w:pPr>
        <w:spacing w:after="0" w:line="240" w:lineRule="auto"/>
        <w:rPr>
          <w:rFonts w:ascii="Cabin" w:eastAsia="Times New Roman" w:hAnsi="Cabin" w:cs="Arial"/>
          <w:b/>
          <w:color w:val="7030A0"/>
          <w:sz w:val="24"/>
          <w:szCs w:val="24"/>
          <w:lang w:eastAsia="en-GB"/>
        </w:rPr>
      </w:pPr>
    </w:p>
    <w:p w14:paraId="4FFC9BAF" w14:textId="147980C4" w:rsidR="00872BE6" w:rsidRPr="0005493E" w:rsidRDefault="00C9297A" w:rsidP="00A01F7F">
      <w:pPr>
        <w:autoSpaceDE w:val="0"/>
        <w:autoSpaceDN w:val="0"/>
        <w:adjustRightInd w:val="0"/>
        <w:spacing w:after="0" w:line="240" w:lineRule="auto"/>
        <w:jc w:val="center"/>
        <w:rPr>
          <w:rFonts w:ascii="Cabin" w:hAnsi="Cabin" w:cstheme="majorHAnsi"/>
        </w:rPr>
      </w:pPr>
      <w:r w:rsidRPr="0005493E">
        <w:rPr>
          <w:rFonts w:ascii="Cabin" w:hAnsi="Cabin" w:cstheme="majorHAnsi"/>
        </w:rPr>
        <w:t xml:space="preserve">The essential place of religious education (RE) in a Church school flows from our deep commitment to the flourishing of every child articulated in our Vision for Education. This document sets out the aim for young people to leave school with a rich and well-informed understanding of Christianity. Equally important is the development of a commitment to generous hospitality, expressed through deep respect for the integrity of other religious and belief traditions, and for the religious freedom of every </w:t>
      </w:r>
      <w:proofErr w:type="gramStart"/>
      <w:r w:rsidRPr="0005493E">
        <w:rPr>
          <w:rFonts w:ascii="Cabin" w:hAnsi="Cabin" w:cstheme="majorHAnsi"/>
        </w:rPr>
        <w:t>individual.</w:t>
      </w:r>
      <w:r w:rsidR="00872BE6" w:rsidRPr="0005493E">
        <w:rPr>
          <w:rFonts w:ascii="Cabin" w:hAnsi="Cabin" w:cstheme="majorHAnsi"/>
          <w:i/>
        </w:rPr>
        <w:t>(</w:t>
      </w:r>
      <w:proofErr w:type="gramEnd"/>
      <w:r w:rsidR="00872BE6" w:rsidRPr="0005493E">
        <w:rPr>
          <w:rFonts w:ascii="Cabin" w:hAnsi="Cabin" w:cstheme="majorHAnsi"/>
          <w:i/>
        </w:rPr>
        <w:t>Religious Education Statement of Entitlement February 20</w:t>
      </w:r>
      <w:r w:rsidR="00A01F7F" w:rsidRPr="0005493E">
        <w:rPr>
          <w:rFonts w:ascii="Cabin" w:hAnsi="Cabin" w:cstheme="majorHAnsi"/>
          <w:i/>
        </w:rPr>
        <w:t>26</w:t>
      </w:r>
      <w:r w:rsidR="00872BE6" w:rsidRPr="0005493E">
        <w:rPr>
          <w:rFonts w:ascii="Cabin" w:hAnsi="Cabin" w:cstheme="majorHAnsi"/>
          <w:i/>
        </w:rPr>
        <w:t>)</w:t>
      </w:r>
      <w:r w:rsidR="00340655" w:rsidRPr="0005493E">
        <w:rPr>
          <w:rFonts w:ascii="Cabin" w:hAnsi="Cabin" w:cstheme="majorHAnsi"/>
          <w:i/>
        </w:rPr>
        <w:t xml:space="preserve"> </w:t>
      </w:r>
      <w:r w:rsidR="00340655" w:rsidRPr="0005493E">
        <w:rPr>
          <w:rFonts w:ascii="Cabin" w:hAnsi="Cabin" w:cs="Arial"/>
          <w:color w:val="FF0000"/>
        </w:rPr>
        <w:t>(</w:t>
      </w:r>
      <w:r w:rsidR="000A0FE5" w:rsidRPr="0005493E">
        <w:rPr>
          <w:rFonts w:ascii="Cabin" w:hAnsi="Cabin" w:cs="Arial"/>
          <w:color w:val="FF0000"/>
        </w:rPr>
        <w:t>You</w:t>
      </w:r>
      <w:r w:rsidR="00340655" w:rsidRPr="0005493E">
        <w:rPr>
          <w:rFonts w:ascii="Cabin" w:hAnsi="Cabin" w:cs="Arial"/>
          <w:color w:val="FF0000"/>
        </w:rPr>
        <w:t xml:space="preserve"> may wish to adapt this and </w:t>
      </w:r>
      <w:r w:rsidR="00340655" w:rsidRPr="0005493E">
        <w:rPr>
          <w:rFonts w:ascii="Cabin" w:eastAsia="Times New Roman" w:hAnsi="Cabin" w:cs="Arial"/>
          <w:color w:val="FF0000"/>
          <w:lang w:eastAsia="en-GB"/>
        </w:rPr>
        <w:t>make reference and expand on the school’s Christian vision here</w:t>
      </w:r>
      <w:r w:rsidR="00B6090D" w:rsidRPr="0005493E">
        <w:rPr>
          <w:rFonts w:ascii="Cabin" w:eastAsia="Times New Roman" w:hAnsi="Cabin" w:cs="Arial"/>
          <w:color w:val="FF0000"/>
          <w:lang w:eastAsia="en-GB"/>
        </w:rPr>
        <w:t xml:space="preserve"> </w:t>
      </w:r>
      <w:proofErr w:type="gramStart"/>
      <w:r w:rsidR="00E9174F" w:rsidRPr="0005493E">
        <w:rPr>
          <w:rFonts w:ascii="Cabin" w:eastAsia="Times New Roman" w:hAnsi="Cabin" w:cs="Arial"/>
          <w:color w:val="FF0000"/>
          <w:lang w:eastAsia="en-GB"/>
        </w:rPr>
        <w:t>articulating</w:t>
      </w:r>
      <w:r w:rsidR="00B6090D" w:rsidRPr="0005493E">
        <w:rPr>
          <w:rFonts w:ascii="Cabin" w:eastAsia="Times New Roman" w:hAnsi="Cabin" w:cs="Arial"/>
          <w:color w:val="FF0000"/>
          <w:lang w:eastAsia="en-GB"/>
        </w:rPr>
        <w:t xml:space="preserve"> </w:t>
      </w:r>
      <w:r w:rsidR="00B6090D" w:rsidRPr="0005493E">
        <w:rPr>
          <w:rFonts w:ascii="Cabin" w:hAnsi="Cabin"/>
          <w:b/>
          <w:i/>
        </w:rPr>
        <w:t xml:space="preserve"> </w:t>
      </w:r>
      <w:r w:rsidR="00B6090D" w:rsidRPr="0005493E">
        <w:rPr>
          <w:rFonts w:ascii="Cabin" w:hAnsi="Cabin"/>
          <w:bCs/>
          <w:iCs/>
          <w:color w:val="FF0000"/>
        </w:rPr>
        <w:t>the</w:t>
      </w:r>
      <w:proofErr w:type="gramEnd"/>
      <w:r w:rsidR="00B6090D" w:rsidRPr="0005493E">
        <w:rPr>
          <w:rFonts w:ascii="Cabin" w:hAnsi="Cabin"/>
          <w:bCs/>
          <w:iCs/>
          <w:color w:val="FF0000"/>
        </w:rPr>
        <w:t xml:space="preserve"> way it drives the curriculum intent and how this relates to RE</w:t>
      </w:r>
      <w:r w:rsidR="001D5132" w:rsidRPr="0005493E">
        <w:rPr>
          <w:rFonts w:ascii="Cabin" w:hAnsi="Cabin"/>
          <w:bCs/>
          <w:iCs/>
          <w:color w:val="FF0000"/>
        </w:rPr>
        <w:t>.</w:t>
      </w:r>
      <w:r w:rsidR="00340655" w:rsidRPr="0005493E">
        <w:rPr>
          <w:rFonts w:ascii="Cabin" w:eastAsia="Times New Roman" w:hAnsi="Cabin" w:cs="Arial"/>
          <w:color w:val="FF0000"/>
          <w:lang w:eastAsia="en-GB"/>
        </w:rPr>
        <w:t xml:space="preserve"> Please note</w:t>
      </w:r>
      <w:r w:rsidR="000A0FE5" w:rsidRPr="0005493E">
        <w:rPr>
          <w:rFonts w:ascii="Cabin" w:eastAsia="Times New Roman" w:hAnsi="Cabin" w:cs="Arial"/>
          <w:color w:val="FF0000"/>
          <w:lang w:eastAsia="en-GB"/>
        </w:rPr>
        <w:t xml:space="preserve"> </w:t>
      </w:r>
      <w:r w:rsidR="00340655" w:rsidRPr="0005493E">
        <w:rPr>
          <w:rFonts w:ascii="Cabin" w:eastAsia="Times New Roman" w:hAnsi="Cabin" w:cs="Arial"/>
          <w:color w:val="FF0000"/>
          <w:lang w:eastAsia="en-GB"/>
        </w:rPr>
        <w:t xml:space="preserve">the focus is </w:t>
      </w:r>
      <w:r w:rsidR="000A0FE5" w:rsidRPr="0005493E">
        <w:rPr>
          <w:rFonts w:ascii="Cabin" w:eastAsia="Times New Roman" w:hAnsi="Cabin" w:cs="Arial"/>
          <w:color w:val="FF0000"/>
          <w:lang w:eastAsia="en-GB"/>
        </w:rPr>
        <w:t xml:space="preserve">on </w:t>
      </w:r>
      <w:r w:rsidR="00340655" w:rsidRPr="0005493E">
        <w:rPr>
          <w:rFonts w:ascii="Cabin" w:eastAsia="Times New Roman" w:hAnsi="Cabin" w:cs="Arial"/>
          <w:color w:val="FF0000"/>
          <w:lang w:eastAsia="en-GB"/>
        </w:rPr>
        <w:t xml:space="preserve">RE as an academic subject that is </w:t>
      </w:r>
      <w:r w:rsidR="001D5132" w:rsidRPr="0005493E">
        <w:rPr>
          <w:rFonts w:ascii="Cabin" w:eastAsia="Times New Roman" w:hAnsi="Cabin" w:cs="Arial"/>
          <w:color w:val="FF0000"/>
          <w:lang w:eastAsia="en-GB"/>
        </w:rPr>
        <w:t xml:space="preserve">objective, </w:t>
      </w:r>
      <w:r w:rsidR="00E9174F" w:rsidRPr="0005493E">
        <w:rPr>
          <w:rFonts w:ascii="Cabin" w:eastAsia="Times New Roman" w:hAnsi="Cabin" w:cs="Arial"/>
          <w:color w:val="FF0000"/>
          <w:lang w:eastAsia="en-GB"/>
        </w:rPr>
        <w:t xml:space="preserve">critical and </w:t>
      </w:r>
      <w:r w:rsidR="001D5132" w:rsidRPr="0005493E">
        <w:rPr>
          <w:rFonts w:ascii="Cabin" w:eastAsia="Times New Roman" w:hAnsi="Cabin" w:cs="Arial"/>
          <w:color w:val="FF0000"/>
          <w:lang w:eastAsia="en-GB"/>
        </w:rPr>
        <w:t>pluralistic</w:t>
      </w:r>
      <w:r w:rsidR="00E9174F" w:rsidRPr="0005493E">
        <w:rPr>
          <w:rFonts w:ascii="Cabin" w:eastAsia="Times New Roman" w:hAnsi="Cabin" w:cs="Arial"/>
          <w:color w:val="FF0000"/>
          <w:lang w:eastAsia="en-GB"/>
        </w:rPr>
        <w:t xml:space="preserve"> in manner.  It is non-confessional</w:t>
      </w:r>
      <w:r w:rsidR="00340655" w:rsidRPr="0005493E">
        <w:rPr>
          <w:rFonts w:ascii="Cabin" w:eastAsia="Times New Roman" w:hAnsi="Cabin" w:cs="Arial"/>
          <w:color w:val="FF0000"/>
          <w:lang w:eastAsia="en-GB"/>
        </w:rPr>
        <w:t>)</w:t>
      </w:r>
    </w:p>
    <w:p w14:paraId="4FFC9BB0" w14:textId="77777777" w:rsidR="00872BE6" w:rsidRPr="0005493E" w:rsidRDefault="00872BE6" w:rsidP="00872BE6">
      <w:pPr>
        <w:pStyle w:val="Default"/>
        <w:rPr>
          <w:rFonts w:ascii="Cabin" w:hAnsi="Cabin"/>
          <w:color w:val="auto"/>
        </w:rPr>
      </w:pPr>
    </w:p>
    <w:p w14:paraId="2876F084" w14:textId="2D9D0E88" w:rsidR="00DF0F3B" w:rsidRPr="0005493E" w:rsidRDefault="00DF0F3B" w:rsidP="00DF0F3B">
      <w:pPr>
        <w:rPr>
          <w:rFonts w:ascii="Cabin" w:hAnsi="Cabin"/>
        </w:rPr>
      </w:pPr>
      <w:r w:rsidRPr="0005493E">
        <w:rPr>
          <w:rFonts w:ascii="Cabin" w:hAnsi="Cabin"/>
        </w:rPr>
        <w:t>This policy has been adopted by the Governors/Directors in consultation with the RE subject leader and teaching staff. It was approved on _________ and will be reviewed on ___________</w:t>
      </w:r>
      <w:proofErr w:type="gramStart"/>
      <w:r w:rsidRPr="0005493E">
        <w:rPr>
          <w:rFonts w:ascii="Cabin" w:hAnsi="Cabin"/>
        </w:rPr>
        <w:t>_.</w:t>
      </w:r>
      <w:r w:rsidR="002F6DCD" w:rsidRPr="0005493E">
        <w:rPr>
          <w:rFonts w:ascii="Cabin" w:hAnsi="Cabin" w:cs="Calibri"/>
        </w:rPr>
        <w:t>[</w:t>
      </w:r>
      <w:proofErr w:type="gramEnd"/>
      <w:r w:rsidR="002F6DCD" w:rsidRPr="0005493E">
        <w:rPr>
          <w:rFonts w:ascii="Cabin" w:hAnsi="Cabin"/>
        </w:rPr>
        <w:t>guidance: every three years]</w:t>
      </w:r>
    </w:p>
    <w:p w14:paraId="75F5B7CA" w14:textId="4714A712" w:rsidR="00DF0F3B" w:rsidRPr="0005493E" w:rsidRDefault="00DF0F3B" w:rsidP="00DF0F3B">
      <w:pPr>
        <w:ind w:right="-4"/>
        <w:rPr>
          <w:rFonts w:ascii="Cabin" w:hAnsi="Cabin"/>
        </w:rPr>
      </w:pPr>
      <w:r w:rsidRPr="0005493E">
        <w:rPr>
          <w:rFonts w:ascii="Cabin" w:hAnsi="Cabin"/>
        </w:rPr>
        <w:t>This policy should be read in conjunction with other policies in school including: SMSC, Collective Worship, PSHE, Teaching and Learning, Assessment, Marking and Feedback and other curriculum policies</w:t>
      </w:r>
      <w:r w:rsidR="000F0DC1" w:rsidRPr="0005493E">
        <w:rPr>
          <w:rFonts w:ascii="Cabin" w:hAnsi="Cabin"/>
        </w:rPr>
        <w:t>.</w:t>
      </w:r>
    </w:p>
    <w:p w14:paraId="4FFC9BB2" w14:textId="77777777" w:rsidR="00187197" w:rsidRPr="0005493E" w:rsidRDefault="00187197" w:rsidP="00340655">
      <w:pPr>
        <w:pStyle w:val="Default"/>
        <w:jc w:val="center"/>
        <w:rPr>
          <w:rFonts w:ascii="Cabin" w:hAnsi="Cabin"/>
          <w:b/>
          <w:color w:val="7030A0"/>
        </w:rPr>
      </w:pPr>
    </w:p>
    <w:p w14:paraId="4FFC9BB3" w14:textId="77777777" w:rsidR="00187197" w:rsidRPr="0005493E" w:rsidRDefault="00187197" w:rsidP="00637A02">
      <w:pPr>
        <w:spacing w:after="0" w:line="240" w:lineRule="auto"/>
        <w:jc w:val="center"/>
        <w:rPr>
          <w:rFonts w:ascii="Cabin" w:hAnsi="Cabin"/>
          <w:i/>
          <w:color w:val="002060"/>
          <w:sz w:val="24"/>
          <w:szCs w:val="24"/>
        </w:rPr>
      </w:pPr>
      <w:r w:rsidRPr="0005493E">
        <w:rPr>
          <w:rFonts w:ascii="Cabin" w:hAnsi="Cabin"/>
          <w:b/>
          <w:color w:val="002060"/>
          <w:sz w:val="24"/>
          <w:szCs w:val="24"/>
        </w:rPr>
        <w:t>Introduction</w:t>
      </w:r>
    </w:p>
    <w:p w14:paraId="4B815493" w14:textId="062AE1F2" w:rsidR="006C79D1" w:rsidRPr="0005493E" w:rsidRDefault="00872BE6" w:rsidP="00637A02">
      <w:pPr>
        <w:spacing w:after="0" w:line="240" w:lineRule="auto"/>
        <w:rPr>
          <w:rFonts w:ascii="Cabin" w:hAnsi="Cabin"/>
        </w:rPr>
      </w:pPr>
      <w:r w:rsidRPr="0005493E">
        <w:rPr>
          <w:rFonts w:ascii="Cabin" w:hAnsi="Cabin"/>
          <w:i/>
        </w:rPr>
        <w:t xml:space="preserve">At……… school, </w:t>
      </w:r>
      <w:r w:rsidRPr="0005493E">
        <w:rPr>
          <w:rFonts w:ascii="Cabin" w:hAnsi="Cabin"/>
        </w:rPr>
        <w:t xml:space="preserve">pupils and their families can expect a </w:t>
      </w:r>
      <w:r w:rsidR="00035DD2" w:rsidRPr="0005493E">
        <w:rPr>
          <w:rFonts w:ascii="Cabin" w:hAnsi="Cabin"/>
        </w:rPr>
        <w:t>high-quality</w:t>
      </w:r>
      <w:r w:rsidRPr="0005493E">
        <w:rPr>
          <w:rFonts w:ascii="Cabin" w:hAnsi="Cabin"/>
        </w:rPr>
        <w:t xml:space="preserve"> religious education (RE) curriculum that is rich and varied, enabling learners to acquire a thorough knowledge and understanding of </w:t>
      </w:r>
      <w:r w:rsidR="00C8087E" w:rsidRPr="0005493E">
        <w:rPr>
          <w:rFonts w:ascii="Cabin" w:hAnsi="Cabin"/>
        </w:rPr>
        <w:t xml:space="preserve">a range of religious and </w:t>
      </w:r>
      <w:proofErr w:type="spellStart"/>
      <w:proofErr w:type="gramStart"/>
      <w:r w:rsidR="00C8087E" w:rsidRPr="0005493E">
        <w:rPr>
          <w:rFonts w:ascii="Cabin" w:hAnsi="Cabin"/>
        </w:rPr>
        <w:t>non religious</w:t>
      </w:r>
      <w:proofErr w:type="spellEnd"/>
      <w:proofErr w:type="gramEnd"/>
      <w:r w:rsidR="00C8087E" w:rsidRPr="0005493E">
        <w:rPr>
          <w:rFonts w:ascii="Cabin" w:hAnsi="Cabin"/>
        </w:rPr>
        <w:t xml:space="preserve"> worldviews.</w:t>
      </w:r>
    </w:p>
    <w:p w14:paraId="201AA935" w14:textId="77777777" w:rsidR="00C8087E" w:rsidRPr="0005493E" w:rsidRDefault="00C8087E" w:rsidP="00637A02">
      <w:pPr>
        <w:spacing w:after="0" w:line="240" w:lineRule="auto"/>
        <w:rPr>
          <w:rFonts w:ascii="Cabin" w:hAnsi="Cabin"/>
        </w:rPr>
      </w:pPr>
    </w:p>
    <w:p w14:paraId="68FF056E" w14:textId="77777777" w:rsidR="00C8087E" w:rsidRPr="0005493E" w:rsidRDefault="00C8087E" w:rsidP="00C8087E">
      <w:pPr>
        <w:spacing w:after="0" w:line="240" w:lineRule="auto"/>
        <w:rPr>
          <w:rFonts w:ascii="Cabin" w:hAnsi="Cabin"/>
        </w:rPr>
      </w:pPr>
      <w:r w:rsidRPr="0005493E">
        <w:rPr>
          <w:rFonts w:ascii="Cabin" w:hAnsi="Cabin" w:cs="Calibri"/>
        </w:rPr>
        <w:t>We teach according to the __________ Agreed Syllabus/our funding agreement.</w:t>
      </w:r>
      <w:r w:rsidRPr="0005493E">
        <w:rPr>
          <w:rFonts w:ascii="Cabin" w:hAnsi="Cabin"/>
        </w:rPr>
        <w:t xml:space="preserve"> </w:t>
      </w:r>
      <w:r w:rsidRPr="0005493E">
        <w:rPr>
          <w:rFonts w:ascii="Cabin" w:hAnsi="Cabin"/>
          <w:color w:val="FF0000"/>
        </w:rPr>
        <w:t>(</w:t>
      </w:r>
      <w:r w:rsidRPr="0005493E">
        <w:rPr>
          <w:rFonts w:ascii="Cabin" w:hAnsi="Cabin"/>
          <w:i/>
          <w:color w:val="FF0000"/>
        </w:rPr>
        <w:t>Locally Agreed Syllabus/the Diocese of York and Leeds RE syllabus…</w:t>
      </w:r>
      <w:r w:rsidRPr="0005493E">
        <w:rPr>
          <w:rFonts w:ascii="Cabin" w:hAnsi="Cabin"/>
          <w:color w:val="FF0000"/>
        </w:rPr>
        <w:t xml:space="preserve"> </w:t>
      </w:r>
      <w:r w:rsidRPr="0005493E">
        <w:rPr>
          <w:rFonts w:ascii="Cabin" w:hAnsi="Cabin"/>
          <w:i/>
          <w:color w:val="FF0000"/>
        </w:rPr>
        <w:t xml:space="preserve">(add appropriate details) </w:t>
      </w:r>
    </w:p>
    <w:p w14:paraId="1A802B39" w14:textId="77777777" w:rsidR="00C8087E" w:rsidRPr="0005493E" w:rsidRDefault="00C8087E" w:rsidP="00C8087E">
      <w:pPr>
        <w:spacing w:line="240" w:lineRule="auto"/>
        <w:jc w:val="both"/>
        <w:rPr>
          <w:rFonts w:ascii="Cabin" w:hAnsi="Cabin"/>
        </w:rPr>
      </w:pPr>
    </w:p>
    <w:p w14:paraId="4206FBFA" w14:textId="77777777" w:rsidR="00C8087E" w:rsidRPr="0005493E" w:rsidRDefault="00C8087E" w:rsidP="00C8087E">
      <w:pPr>
        <w:rPr>
          <w:rFonts w:ascii="Cabin" w:hAnsi="Cabin"/>
          <w:u w:val="single"/>
        </w:rPr>
      </w:pPr>
      <w:r w:rsidRPr="0005493E">
        <w:rPr>
          <w:rFonts w:ascii="Cabin" w:hAnsi="Cabin"/>
        </w:rPr>
        <w:t xml:space="preserve">We teach RE as a core part of our school curriculum to help our pupils develop their religion and worldview literacy. We understand this to be our pupils’ ability to hold informed, balanced and </w:t>
      </w:r>
      <w:proofErr w:type="gramStart"/>
      <w:r w:rsidRPr="0005493E">
        <w:rPr>
          <w:rFonts w:ascii="Cabin" w:hAnsi="Cabin"/>
        </w:rPr>
        <w:t>critically-engaged</w:t>
      </w:r>
      <w:proofErr w:type="gramEnd"/>
      <w:r w:rsidRPr="0005493E">
        <w:rPr>
          <w:rFonts w:ascii="Cabin" w:hAnsi="Cabin"/>
        </w:rPr>
        <w:t xml:space="preserve"> conversations about religions and beliefs, including their own. RE in our school is delivered in an objective, critical and pluralist manner. </w:t>
      </w:r>
    </w:p>
    <w:p w14:paraId="00A22F58" w14:textId="77777777" w:rsidR="00C8087E" w:rsidRPr="0005493E" w:rsidRDefault="00C8087E" w:rsidP="00637A02">
      <w:pPr>
        <w:spacing w:after="0" w:line="240" w:lineRule="auto"/>
        <w:rPr>
          <w:rFonts w:ascii="Cabin" w:hAnsi="Cabin"/>
        </w:rPr>
      </w:pPr>
    </w:p>
    <w:p w14:paraId="119785A4" w14:textId="77777777" w:rsidR="006C79D1" w:rsidRPr="0005493E" w:rsidRDefault="006C79D1" w:rsidP="00637A02">
      <w:pPr>
        <w:spacing w:after="0" w:line="240" w:lineRule="auto"/>
        <w:rPr>
          <w:rFonts w:ascii="Cabin" w:hAnsi="Cabin"/>
        </w:rPr>
      </w:pPr>
    </w:p>
    <w:p w14:paraId="7AD9E7A6" w14:textId="77777777" w:rsidR="006C79D1" w:rsidRPr="0005493E" w:rsidRDefault="006C79D1" w:rsidP="006C79D1">
      <w:pPr>
        <w:rPr>
          <w:rFonts w:ascii="Cabin" w:hAnsi="Cabin"/>
        </w:rPr>
      </w:pPr>
      <w:r w:rsidRPr="0005493E">
        <w:rPr>
          <w:rFonts w:ascii="Cabin" w:hAnsi="Cabin"/>
        </w:rPr>
        <w:lastRenderedPageBreak/>
        <w:t xml:space="preserve">As a Church of England school/academy, we recognise the core place that RE occupies as part of a broad and balanced curriculum. We also understand the contribution of effective RE to our journey towards realising our school’s distinctively Christian vision. </w:t>
      </w:r>
    </w:p>
    <w:p w14:paraId="1498B1F6" w14:textId="77777777" w:rsidR="006C79D1" w:rsidRPr="0005493E" w:rsidRDefault="006C79D1" w:rsidP="006C79D1">
      <w:pPr>
        <w:rPr>
          <w:rFonts w:ascii="Cabin" w:hAnsi="Cabin"/>
        </w:rPr>
      </w:pPr>
      <w:r w:rsidRPr="0005493E">
        <w:rPr>
          <w:rFonts w:ascii="Cabin" w:hAnsi="Cabin"/>
        </w:rPr>
        <w:t xml:space="preserve">We recognise the variety of religious and non-religious backgrounds that make up our school </w:t>
      </w:r>
      <w:proofErr w:type="gramStart"/>
      <w:r w:rsidRPr="0005493E">
        <w:rPr>
          <w:rFonts w:ascii="Cabin" w:hAnsi="Cabin"/>
        </w:rPr>
        <w:t>community</w:t>
      </w:r>
      <w:proofErr w:type="gramEnd"/>
      <w:r w:rsidRPr="0005493E">
        <w:rPr>
          <w:rFonts w:ascii="Cabin" w:hAnsi="Cabin"/>
        </w:rPr>
        <w:t xml:space="preserve"> and we respect this variety of backgrounds in the spirit of Christian welcome. We are glad to have good relationships with faith and belief practitioners from a range of religious and non-religious worldviews, and we value their contribution to our provision of effective RE. </w:t>
      </w:r>
    </w:p>
    <w:p w14:paraId="40EFD826" w14:textId="77777777" w:rsidR="006C79D1" w:rsidRPr="0005493E" w:rsidRDefault="006C79D1" w:rsidP="006C79D1">
      <w:pPr>
        <w:rPr>
          <w:rFonts w:ascii="Cabin" w:hAnsi="Cabin"/>
        </w:rPr>
      </w:pPr>
      <w:r w:rsidRPr="0005493E">
        <w:rPr>
          <w:rFonts w:ascii="Cabin" w:hAnsi="Cabin"/>
        </w:rPr>
        <w:t xml:space="preserve">We actively seek to prepare our pupils for life in modern Britain. As such, we promote key British values, including respect for and tolerance of different faiths and beliefs. We challenge racism and all forms of </w:t>
      </w:r>
      <w:proofErr w:type="gramStart"/>
      <w:r w:rsidRPr="0005493E">
        <w:rPr>
          <w:rFonts w:ascii="Cabin" w:hAnsi="Cabin"/>
        </w:rPr>
        <w:t>prejudice</w:t>
      </w:r>
      <w:proofErr w:type="gramEnd"/>
      <w:r w:rsidRPr="0005493E">
        <w:rPr>
          <w:rFonts w:ascii="Cabin" w:hAnsi="Cabin"/>
        </w:rPr>
        <w:t xml:space="preserve"> and we see RE as one curriculum area in which our pupils can encounter and critically reflect on a range of religious and non-religious worldviews. </w:t>
      </w:r>
    </w:p>
    <w:p w14:paraId="4FFC9BB6" w14:textId="77777777" w:rsidR="00187197" w:rsidRPr="0005493E" w:rsidRDefault="00187197" w:rsidP="00187197">
      <w:pPr>
        <w:spacing w:line="240" w:lineRule="auto"/>
        <w:jc w:val="both"/>
        <w:rPr>
          <w:rFonts w:ascii="Cabin" w:hAnsi="Cabin"/>
          <w:sz w:val="24"/>
          <w:szCs w:val="24"/>
        </w:rPr>
      </w:pPr>
    </w:p>
    <w:p w14:paraId="4FFC9BB7" w14:textId="2D5DC7DA" w:rsidR="00872BE6" w:rsidRPr="0005493E" w:rsidRDefault="00B70A43" w:rsidP="00187197">
      <w:pPr>
        <w:autoSpaceDE w:val="0"/>
        <w:autoSpaceDN w:val="0"/>
        <w:adjustRightInd w:val="0"/>
        <w:spacing w:after="0" w:line="240" w:lineRule="auto"/>
        <w:jc w:val="center"/>
        <w:rPr>
          <w:rFonts w:ascii="Cabin" w:hAnsi="Cabin" w:cstheme="majorHAnsi"/>
          <w:b/>
          <w:bCs/>
          <w:color w:val="002060"/>
          <w:sz w:val="24"/>
          <w:szCs w:val="24"/>
        </w:rPr>
      </w:pPr>
      <w:r w:rsidRPr="0005493E">
        <w:rPr>
          <w:rFonts w:ascii="Cabin" w:hAnsi="Cabin" w:cstheme="majorHAnsi"/>
          <w:b/>
          <w:bCs/>
          <w:color w:val="002060"/>
          <w:sz w:val="24"/>
          <w:szCs w:val="24"/>
        </w:rPr>
        <w:t xml:space="preserve">Intent for RE / </w:t>
      </w:r>
      <w:r w:rsidR="00872BE6" w:rsidRPr="0005493E">
        <w:rPr>
          <w:rFonts w:ascii="Cabin" w:hAnsi="Cabin" w:cstheme="majorHAnsi"/>
          <w:b/>
          <w:bCs/>
          <w:color w:val="002060"/>
          <w:sz w:val="24"/>
          <w:szCs w:val="24"/>
        </w:rPr>
        <w:t>Aims and objectives</w:t>
      </w:r>
    </w:p>
    <w:p w14:paraId="4FFC9BB8" w14:textId="09FBF7F2" w:rsidR="00872BE6" w:rsidRPr="0005493E" w:rsidRDefault="00637A02" w:rsidP="00187197">
      <w:pPr>
        <w:autoSpaceDE w:val="0"/>
        <w:autoSpaceDN w:val="0"/>
        <w:adjustRightInd w:val="0"/>
        <w:spacing w:after="0" w:line="240" w:lineRule="auto"/>
        <w:rPr>
          <w:rFonts w:ascii="Cabin" w:eastAsia="Times New Roman" w:hAnsi="Cabin" w:cs="Arial"/>
          <w:color w:val="FF0000"/>
          <w:lang w:eastAsia="en-GB"/>
        </w:rPr>
      </w:pPr>
      <w:r w:rsidRPr="0005493E">
        <w:rPr>
          <w:rFonts w:ascii="Cabin" w:hAnsi="Cabin" w:cs="Arial"/>
          <w:color w:val="FF0000"/>
        </w:rPr>
        <w:t>You</w:t>
      </w:r>
      <w:r w:rsidR="00187197" w:rsidRPr="0005493E">
        <w:rPr>
          <w:rFonts w:ascii="Cabin" w:hAnsi="Cabin" w:cs="Arial"/>
          <w:color w:val="FF0000"/>
        </w:rPr>
        <w:t xml:space="preserve"> may wish to adapt this </w:t>
      </w:r>
      <w:r w:rsidRPr="0005493E">
        <w:rPr>
          <w:rFonts w:ascii="Cabin" w:hAnsi="Cabin" w:cs="Arial"/>
          <w:color w:val="FF0000"/>
        </w:rPr>
        <w:t xml:space="preserve">to also include and </w:t>
      </w:r>
      <w:proofErr w:type="gramStart"/>
      <w:r w:rsidRPr="0005493E">
        <w:rPr>
          <w:rFonts w:ascii="Cabin" w:hAnsi="Cabin" w:cs="Arial"/>
          <w:color w:val="FF0000"/>
        </w:rPr>
        <w:t>make</w:t>
      </w:r>
      <w:r w:rsidR="00187197" w:rsidRPr="0005493E">
        <w:rPr>
          <w:rFonts w:ascii="Cabin" w:eastAsia="Times New Roman" w:hAnsi="Cabin" w:cs="Arial"/>
          <w:color w:val="FF0000"/>
          <w:lang w:eastAsia="en-GB"/>
        </w:rPr>
        <w:t xml:space="preserve"> reference</w:t>
      </w:r>
      <w:proofErr w:type="gramEnd"/>
      <w:r w:rsidR="00187197" w:rsidRPr="0005493E">
        <w:rPr>
          <w:rFonts w:ascii="Cabin" w:eastAsia="Times New Roman" w:hAnsi="Cabin" w:cs="Arial"/>
          <w:color w:val="FF0000"/>
          <w:lang w:eastAsia="en-GB"/>
        </w:rPr>
        <w:t xml:space="preserve"> </w:t>
      </w:r>
      <w:r w:rsidRPr="0005493E">
        <w:rPr>
          <w:rFonts w:ascii="Cabin" w:eastAsia="Times New Roman" w:hAnsi="Cabin" w:cs="Arial"/>
          <w:color w:val="FF0000"/>
          <w:lang w:eastAsia="en-GB"/>
        </w:rPr>
        <w:t>to aims and objectives in your agreed or diocesan syllabus</w:t>
      </w:r>
      <w:r w:rsidR="00A968EC" w:rsidRPr="0005493E">
        <w:rPr>
          <w:rFonts w:ascii="Cabin" w:eastAsia="Times New Roman" w:hAnsi="Cabin" w:cs="Arial"/>
          <w:color w:val="FF0000"/>
          <w:lang w:eastAsia="en-GB"/>
        </w:rPr>
        <w:t xml:space="preserve"> and the intent for RE explored in your own context</w:t>
      </w:r>
    </w:p>
    <w:p w14:paraId="2263B7F0" w14:textId="77777777" w:rsidR="00A968EC" w:rsidRPr="0005493E" w:rsidRDefault="00A968EC" w:rsidP="00187197">
      <w:pPr>
        <w:autoSpaceDE w:val="0"/>
        <w:autoSpaceDN w:val="0"/>
        <w:adjustRightInd w:val="0"/>
        <w:spacing w:after="0" w:line="240" w:lineRule="auto"/>
        <w:rPr>
          <w:rFonts w:ascii="Cabin" w:hAnsi="Cabin" w:cstheme="majorHAnsi"/>
          <w:b/>
          <w:bCs/>
        </w:rPr>
      </w:pPr>
    </w:p>
    <w:p w14:paraId="448D4BF4" w14:textId="0D6CE6FD" w:rsidR="008708D4" w:rsidRPr="0005493E" w:rsidRDefault="008708D4" w:rsidP="008708D4">
      <w:pPr>
        <w:rPr>
          <w:rFonts w:ascii="Cabin" w:hAnsi="Cabin"/>
        </w:rPr>
      </w:pPr>
      <w:r w:rsidRPr="0005493E">
        <w:rPr>
          <w:rFonts w:ascii="Cabin" w:hAnsi="Cabin"/>
        </w:rPr>
        <w:t xml:space="preserve">RE at </w:t>
      </w:r>
      <w:proofErr w:type="spellStart"/>
      <w:r w:rsidRPr="0005493E">
        <w:rPr>
          <w:rFonts w:ascii="Cabin" w:hAnsi="Cabin"/>
        </w:rPr>
        <w:t>xxxxx</w:t>
      </w:r>
      <w:proofErr w:type="spellEnd"/>
      <w:r w:rsidRPr="0005493E">
        <w:rPr>
          <w:rFonts w:ascii="Cabin" w:hAnsi="Cabin"/>
        </w:rPr>
        <w:t xml:space="preserve"> Church of England School/Academy will be provided within legal requirements. These are as follows:</w:t>
      </w:r>
    </w:p>
    <w:p w14:paraId="7BA7A4E8" w14:textId="77777777" w:rsidR="008708D4" w:rsidRPr="0005493E" w:rsidRDefault="008708D4" w:rsidP="008708D4">
      <w:pPr>
        <w:pStyle w:val="ListParagraph"/>
        <w:numPr>
          <w:ilvl w:val="0"/>
          <w:numId w:val="7"/>
        </w:numPr>
        <w:rPr>
          <w:rFonts w:ascii="Cabin" w:hAnsi="Cabin"/>
        </w:rPr>
      </w:pPr>
      <w:r w:rsidRPr="0005493E">
        <w:rPr>
          <w:rFonts w:ascii="Cabin" w:hAnsi="Cabin"/>
        </w:rPr>
        <w:t>The Basic Curriculum must include provision for RE for all pupils registered on the school roll, including those in Reception class who are less than five years old.</w:t>
      </w:r>
    </w:p>
    <w:p w14:paraId="696E4D3E" w14:textId="77777777" w:rsidR="008708D4" w:rsidRPr="0005493E" w:rsidRDefault="008708D4" w:rsidP="008708D4">
      <w:pPr>
        <w:pStyle w:val="ListParagraph"/>
        <w:numPr>
          <w:ilvl w:val="0"/>
          <w:numId w:val="7"/>
        </w:numPr>
        <w:rPr>
          <w:rFonts w:ascii="Cabin" w:hAnsi="Cabin"/>
        </w:rPr>
      </w:pPr>
      <w:r w:rsidRPr="0005493E">
        <w:rPr>
          <w:rFonts w:ascii="Cabin" w:hAnsi="Cabin"/>
        </w:rPr>
        <w:t>The content of RE must reflect the fact that the religious traditions of Great Britain are, in the main, Christian; it must also reflect the teaching and practices of the other principal religious traditions represented in Great Britain</w:t>
      </w:r>
    </w:p>
    <w:p w14:paraId="47963231" w14:textId="2B26F001" w:rsidR="008708D4" w:rsidRPr="0005493E" w:rsidRDefault="008708D4" w:rsidP="008708D4">
      <w:pPr>
        <w:pStyle w:val="ListParagraph"/>
        <w:numPr>
          <w:ilvl w:val="0"/>
          <w:numId w:val="7"/>
        </w:numPr>
        <w:rPr>
          <w:rFonts w:ascii="Cabin" w:hAnsi="Cabin"/>
        </w:rPr>
      </w:pPr>
      <w:r w:rsidRPr="0005493E">
        <w:rPr>
          <w:rFonts w:ascii="Cabin" w:hAnsi="Cabin"/>
        </w:rPr>
        <w:t xml:space="preserve">The RE curriculum provided will be in accordance with the locally agreed syllabus </w:t>
      </w:r>
      <w:r w:rsidR="003404ED" w:rsidRPr="0005493E">
        <w:rPr>
          <w:rFonts w:ascii="Cabin" w:hAnsi="Cabin"/>
        </w:rPr>
        <w:t xml:space="preserve">/ diocesan syllabus / our funding </w:t>
      </w:r>
      <w:proofErr w:type="gramStart"/>
      <w:r w:rsidR="003404ED" w:rsidRPr="0005493E">
        <w:rPr>
          <w:rFonts w:ascii="Cabin" w:hAnsi="Cabin"/>
        </w:rPr>
        <w:t xml:space="preserve">agreement  </w:t>
      </w:r>
      <w:r w:rsidR="003404ED" w:rsidRPr="0005493E">
        <w:rPr>
          <w:rFonts w:ascii="Cabin" w:hAnsi="Cabin"/>
          <w:color w:val="FF0000"/>
        </w:rPr>
        <w:t>(</w:t>
      </w:r>
      <w:proofErr w:type="gramEnd"/>
      <w:r w:rsidR="003404ED" w:rsidRPr="0005493E">
        <w:rPr>
          <w:rFonts w:ascii="Cabin" w:hAnsi="Cabin"/>
          <w:color w:val="FF0000"/>
        </w:rPr>
        <w:t xml:space="preserve"> please seek advice from Olivia Seymour if unsure on your legal position as a school)</w:t>
      </w:r>
    </w:p>
    <w:p w14:paraId="68106681" w14:textId="6F43700A" w:rsidR="008708D4" w:rsidRPr="0005493E" w:rsidRDefault="008708D4" w:rsidP="008708D4">
      <w:pPr>
        <w:rPr>
          <w:rFonts w:ascii="Cabin" w:hAnsi="Cabin"/>
          <w:iCs/>
        </w:rPr>
      </w:pPr>
      <w:r w:rsidRPr="0005493E">
        <w:rPr>
          <w:rFonts w:ascii="Cabin" w:hAnsi="Cabin"/>
        </w:rPr>
        <w:t xml:space="preserve">We deliver RE in accordance with the Church of England Education Office’s </w:t>
      </w:r>
      <w:hyperlink r:id="rId11" w:history="1">
        <w:r w:rsidRPr="0005493E">
          <w:rPr>
            <w:rStyle w:val="Hyperlink"/>
            <w:rFonts w:ascii="Cabin" w:hAnsi="Cabin"/>
            <w:i/>
          </w:rPr>
          <w:t>Statement of Entitlement</w:t>
        </w:r>
      </w:hyperlink>
      <w:r w:rsidRPr="0005493E">
        <w:rPr>
          <w:rFonts w:ascii="Cabin" w:hAnsi="Cabin"/>
          <w:i/>
        </w:rPr>
        <w:t xml:space="preserve">. </w:t>
      </w:r>
      <w:r w:rsidRPr="0005493E">
        <w:rPr>
          <w:rFonts w:ascii="Cabin" w:hAnsi="Cabin"/>
          <w:iCs/>
        </w:rPr>
        <w:t xml:space="preserve">We also pay due attention to the </w:t>
      </w:r>
      <w:hyperlink r:id="rId12" w:history="1">
        <w:r w:rsidRPr="0005493E">
          <w:rPr>
            <w:rStyle w:val="Hyperlink"/>
            <w:rFonts w:ascii="Cabin" w:hAnsi="Cabin"/>
            <w:iCs/>
          </w:rPr>
          <w:t>Ofsted RE Research Review</w:t>
        </w:r>
      </w:hyperlink>
      <w:r w:rsidRPr="0005493E">
        <w:rPr>
          <w:rFonts w:ascii="Cabin" w:hAnsi="Cabin"/>
          <w:iCs/>
        </w:rPr>
        <w:t xml:space="preserve"> (2021), the </w:t>
      </w:r>
      <w:hyperlink r:id="rId13" w:history="1">
        <w:r w:rsidRPr="0005493E">
          <w:rPr>
            <w:rStyle w:val="Hyperlink"/>
            <w:rFonts w:ascii="Cabin" w:hAnsi="Cabin"/>
            <w:iCs/>
          </w:rPr>
          <w:t>National Content Standard for Religious Education</w:t>
        </w:r>
      </w:hyperlink>
      <w:r w:rsidRPr="0005493E">
        <w:rPr>
          <w:rFonts w:ascii="Cabin" w:hAnsi="Cabin"/>
          <w:iCs/>
        </w:rPr>
        <w:t xml:space="preserve"> (2023) and the </w:t>
      </w:r>
      <w:hyperlink r:id="rId14" w:history="1">
        <w:r w:rsidRPr="0005493E">
          <w:rPr>
            <w:rStyle w:val="Hyperlink"/>
            <w:rFonts w:ascii="Cabin" w:hAnsi="Cabin"/>
            <w:iCs/>
          </w:rPr>
          <w:t>Ofsted RE subject report</w:t>
        </w:r>
      </w:hyperlink>
      <w:r w:rsidRPr="0005493E">
        <w:rPr>
          <w:rFonts w:ascii="Cabin" w:hAnsi="Cabin"/>
          <w:iCs/>
        </w:rPr>
        <w:t xml:space="preserve"> (2024). </w:t>
      </w:r>
    </w:p>
    <w:p w14:paraId="5839417F" w14:textId="77777777" w:rsidR="008708D4" w:rsidRPr="0005493E" w:rsidRDefault="008708D4" w:rsidP="008708D4">
      <w:pPr>
        <w:rPr>
          <w:rFonts w:ascii="Cabin" w:hAnsi="Cabin"/>
        </w:rPr>
      </w:pPr>
      <w:r w:rsidRPr="0005493E">
        <w:rPr>
          <w:rFonts w:ascii="Cabin" w:hAnsi="Cabin"/>
        </w:rPr>
        <w:t>Within this context, our aims in RE are for pupils to:</w:t>
      </w:r>
    </w:p>
    <w:p w14:paraId="27928ECA" w14:textId="77777777" w:rsidR="008708D4" w:rsidRPr="0005493E" w:rsidRDefault="008708D4" w:rsidP="008708D4">
      <w:pPr>
        <w:pStyle w:val="ListParagraph"/>
        <w:numPr>
          <w:ilvl w:val="0"/>
          <w:numId w:val="8"/>
        </w:numPr>
        <w:rPr>
          <w:rFonts w:ascii="Cabin" w:hAnsi="Cabin"/>
        </w:rPr>
      </w:pPr>
      <w:r w:rsidRPr="0005493E">
        <w:rPr>
          <w:rFonts w:ascii="Cabin" w:hAnsi="Cabin"/>
        </w:rPr>
        <w:t>Acquire and develop knowledge and understanding of Christianity and a range of other religious and non-religious worldviews;</w:t>
      </w:r>
    </w:p>
    <w:p w14:paraId="3C7C9334" w14:textId="77777777" w:rsidR="008708D4" w:rsidRPr="0005493E" w:rsidRDefault="008708D4" w:rsidP="008708D4">
      <w:pPr>
        <w:pStyle w:val="ListParagraph"/>
        <w:numPr>
          <w:ilvl w:val="0"/>
          <w:numId w:val="8"/>
        </w:numPr>
        <w:rPr>
          <w:rFonts w:ascii="Cabin" w:hAnsi="Cabin"/>
        </w:rPr>
      </w:pPr>
      <w:r w:rsidRPr="0005493E">
        <w:rPr>
          <w:rFonts w:ascii="Cabin" w:hAnsi="Cabin"/>
        </w:rPr>
        <w:t>Develop an understanding of the ways in which religious and non-religious beliefs, teachings, practices, values and traditions influence individuals, communities, societies and cultures, from the local to the global contexts;</w:t>
      </w:r>
    </w:p>
    <w:p w14:paraId="12281819" w14:textId="77777777" w:rsidR="008708D4" w:rsidRPr="0005493E" w:rsidRDefault="008708D4" w:rsidP="008708D4">
      <w:pPr>
        <w:pStyle w:val="ListParagraph"/>
        <w:numPr>
          <w:ilvl w:val="0"/>
          <w:numId w:val="8"/>
        </w:numPr>
        <w:rPr>
          <w:rFonts w:ascii="Cabin" w:hAnsi="Cabin"/>
        </w:rPr>
      </w:pPr>
      <w:r w:rsidRPr="0005493E">
        <w:rPr>
          <w:rFonts w:ascii="Cabin" w:hAnsi="Cabin"/>
        </w:rPr>
        <w:t xml:space="preserve">Develop the ability to make reasoned and informed judgements about religious and moral issues, with reference to the beliefs, teachings, practices, sources of authority and ways of living associated with the </w:t>
      </w:r>
      <w:proofErr w:type="gramStart"/>
      <w:r w:rsidRPr="0005493E">
        <w:rPr>
          <w:rFonts w:ascii="Cabin" w:hAnsi="Cabin"/>
        </w:rPr>
        <w:t>principle</w:t>
      </w:r>
      <w:proofErr w:type="gramEnd"/>
      <w:r w:rsidRPr="0005493E">
        <w:rPr>
          <w:rFonts w:ascii="Cabin" w:hAnsi="Cabin"/>
        </w:rPr>
        <w:t xml:space="preserve"> religions represented in the UK;</w:t>
      </w:r>
    </w:p>
    <w:p w14:paraId="27312145" w14:textId="77777777" w:rsidR="008708D4" w:rsidRPr="0005493E" w:rsidRDefault="008708D4" w:rsidP="008708D4">
      <w:pPr>
        <w:pStyle w:val="ListParagraph"/>
        <w:numPr>
          <w:ilvl w:val="0"/>
          <w:numId w:val="8"/>
        </w:numPr>
        <w:rPr>
          <w:rFonts w:ascii="Cabin" w:hAnsi="Cabin"/>
        </w:rPr>
      </w:pPr>
      <w:r w:rsidRPr="0005493E">
        <w:rPr>
          <w:rFonts w:ascii="Cabin" w:hAnsi="Cabin"/>
        </w:rPr>
        <w:t>Develop positive attitudes of mutual respect for and tolerance of those with different faiths and beliefs;</w:t>
      </w:r>
    </w:p>
    <w:p w14:paraId="22D611A9" w14:textId="77777777" w:rsidR="008708D4" w:rsidRPr="0005493E" w:rsidRDefault="008708D4" w:rsidP="008708D4">
      <w:pPr>
        <w:pStyle w:val="ListParagraph"/>
        <w:numPr>
          <w:ilvl w:val="0"/>
          <w:numId w:val="8"/>
        </w:numPr>
        <w:rPr>
          <w:rFonts w:ascii="Cabin" w:hAnsi="Cabin"/>
        </w:rPr>
      </w:pPr>
      <w:r w:rsidRPr="0005493E">
        <w:rPr>
          <w:rFonts w:ascii="Cabin" w:hAnsi="Cabin"/>
        </w:rPr>
        <w:t>Enhance their spiritual, moral, social and cultural development by:</w:t>
      </w:r>
    </w:p>
    <w:p w14:paraId="09703FB6" w14:textId="77777777" w:rsidR="008708D4" w:rsidRPr="0005493E" w:rsidRDefault="008708D4" w:rsidP="008708D4">
      <w:pPr>
        <w:pStyle w:val="ListParagraph"/>
        <w:numPr>
          <w:ilvl w:val="1"/>
          <w:numId w:val="8"/>
        </w:numPr>
        <w:rPr>
          <w:rFonts w:ascii="Cabin" w:hAnsi="Cabin"/>
        </w:rPr>
      </w:pPr>
      <w:r w:rsidRPr="0005493E">
        <w:rPr>
          <w:rFonts w:ascii="Cabin" w:hAnsi="Cabin"/>
        </w:rPr>
        <w:lastRenderedPageBreak/>
        <w:t>Considering the ‘big questions’ raised by human experience and reflecting on how religious and other traditions respond to them;</w:t>
      </w:r>
    </w:p>
    <w:p w14:paraId="3248EF40" w14:textId="77777777" w:rsidR="008708D4" w:rsidRPr="0005493E" w:rsidRDefault="008708D4" w:rsidP="008708D4">
      <w:pPr>
        <w:pStyle w:val="ListParagraph"/>
        <w:numPr>
          <w:ilvl w:val="1"/>
          <w:numId w:val="8"/>
        </w:numPr>
        <w:rPr>
          <w:rFonts w:ascii="Cabin" w:hAnsi="Cabin"/>
        </w:rPr>
      </w:pPr>
      <w:r w:rsidRPr="0005493E">
        <w:rPr>
          <w:rFonts w:ascii="Cabin" w:hAnsi="Cabin"/>
        </w:rPr>
        <w:t>Responding to such questions with reference to religious and non-religious beliefs, teachings, practices, values and traditions, relating them to their own understanding and experience;</w:t>
      </w:r>
    </w:p>
    <w:p w14:paraId="330F44B1" w14:textId="77777777" w:rsidR="008708D4" w:rsidRPr="0005493E" w:rsidRDefault="008708D4" w:rsidP="008708D4">
      <w:pPr>
        <w:pStyle w:val="ListParagraph"/>
        <w:numPr>
          <w:ilvl w:val="1"/>
          <w:numId w:val="8"/>
        </w:numPr>
        <w:rPr>
          <w:rFonts w:ascii="Cabin" w:hAnsi="Cabin"/>
        </w:rPr>
      </w:pPr>
      <w:r w:rsidRPr="0005493E">
        <w:rPr>
          <w:rFonts w:ascii="Cabin" w:hAnsi="Cabin"/>
        </w:rPr>
        <w:t xml:space="preserve">Reflecting on their own beliefs, values and experiences </w:t>
      </w:r>
      <w:proofErr w:type="gramStart"/>
      <w:r w:rsidRPr="0005493E">
        <w:rPr>
          <w:rFonts w:ascii="Cabin" w:hAnsi="Cabin"/>
        </w:rPr>
        <w:t>in light of</w:t>
      </w:r>
      <w:proofErr w:type="gramEnd"/>
      <w:r w:rsidRPr="0005493E">
        <w:rPr>
          <w:rFonts w:ascii="Cabin" w:hAnsi="Cabin"/>
        </w:rPr>
        <w:t xml:space="preserve"> their study of religious and non-religious worldviews.</w:t>
      </w:r>
    </w:p>
    <w:p w14:paraId="4FFC9BC1" w14:textId="77777777" w:rsidR="00872BE6" w:rsidRPr="0005493E" w:rsidRDefault="00872BE6" w:rsidP="00187197">
      <w:pPr>
        <w:autoSpaceDE w:val="0"/>
        <w:autoSpaceDN w:val="0"/>
        <w:adjustRightInd w:val="0"/>
        <w:spacing w:after="0" w:line="240" w:lineRule="auto"/>
        <w:rPr>
          <w:rFonts w:ascii="Cabin" w:hAnsi="Cabin" w:cstheme="majorHAnsi"/>
          <w:sz w:val="24"/>
          <w:szCs w:val="24"/>
          <w:u w:val="single"/>
        </w:rPr>
      </w:pPr>
    </w:p>
    <w:p w14:paraId="4FFC9BC2" w14:textId="77777777" w:rsidR="00872BE6" w:rsidRPr="0005493E" w:rsidRDefault="00872BE6" w:rsidP="00187197">
      <w:pPr>
        <w:autoSpaceDE w:val="0"/>
        <w:autoSpaceDN w:val="0"/>
        <w:adjustRightInd w:val="0"/>
        <w:spacing w:after="0" w:line="240" w:lineRule="auto"/>
        <w:jc w:val="center"/>
        <w:rPr>
          <w:rFonts w:ascii="Cabin" w:hAnsi="Cabin" w:cstheme="majorHAnsi"/>
          <w:b/>
          <w:color w:val="002060"/>
          <w:sz w:val="24"/>
          <w:szCs w:val="24"/>
        </w:rPr>
      </w:pPr>
      <w:r w:rsidRPr="0005493E">
        <w:rPr>
          <w:rFonts w:ascii="Cabin" w:hAnsi="Cabin" w:cstheme="majorHAnsi"/>
          <w:b/>
          <w:color w:val="002060"/>
          <w:sz w:val="24"/>
          <w:szCs w:val="24"/>
        </w:rPr>
        <w:t>Curriculum for Religious Education</w:t>
      </w:r>
    </w:p>
    <w:p w14:paraId="4FFC9BC3" w14:textId="77777777" w:rsidR="00872BE6" w:rsidRPr="0005493E" w:rsidRDefault="00872BE6" w:rsidP="00187197">
      <w:pPr>
        <w:autoSpaceDE w:val="0"/>
        <w:autoSpaceDN w:val="0"/>
        <w:adjustRightInd w:val="0"/>
        <w:spacing w:after="0" w:line="240" w:lineRule="auto"/>
        <w:rPr>
          <w:rFonts w:ascii="Cabin" w:hAnsi="Cabin" w:cstheme="majorHAnsi"/>
        </w:rPr>
      </w:pPr>
      <w:r w:rsidRPr="0005493E">
        <w:rPr>
          <w:rFonts w:ascii="Cabin" w:hAnsi="Cabin" w:cstheme="majorHAnsi"/>
        </w:rPr>
        <w:t xml:space="preserve">RE is an academic subject that has a high profile in our school curriculum. It is a priority for senior leaders, who ensure that the teaching, learning and resourcing of RE is comparable with other curriculum subjects. </w:t>
      </w:r>
    </w:p>
    <w:p w14:paraId="4FFC9BC4" w14:textId="77777777" w:rsidR="00872BE6" w:rsidRPr="0005493E" w:rsidRDefault="00872BE6" w:rsidP="00187197">
      <w:pPr>
        <w:autoSpaceDE w:val="0"/>
        <w:autoSpaceDN w:val="0"/>
        <w:adjustRightInd w:val="0"/>
        <w:spacing w:after="0" w:line="240" w:lineRule="auto"/>
        <w:rPr>
          <w:rFonts w:ascii="Cabin" w:hAnsi="Cabin" w:cstheme="majorHAnsi"/>
        </w:rPr>
      </w:pPr>
    </w:p>
    <w:p w14:paraId="4FFC9BC5" w14:textId="77777777" w:rsidR="00872BE6" w:rsidRPr="0005493E" w:rsidRDefault="00872BE6" w:rsidP="00187197">
      <w:pPr>
        <w:autoSpaceDE w:val="0"/>
        <w:autoSpaceDN w:val="0"/>
        <w:adjustRightInd w:val="0"/>
        <w:spacing w:after="0" w:line="240" w:lineRule="auto"/>
        <w:rPr>
          <w:rFonts w:ascii="Cabin" w:hAnsi="Cabin" w:cstheme="majorHAnsi"/>
        </w:rPr>
      </w:pPr>
      <w:r w:rsidRPr="0005493E">
        <w:rPr>
          <w:rFonts w:ascii="Cabin" w:hAnsi="Cabin" w:cstheme="majorHAnsi"/>
        </w:rPr>
        <w:t>This means that the RE curriculum:</w:t>
      </w:r>
    </w:p>
    <w:p w14:paraId="4FFC9BC6" w14:textId="77777777" w:rsidR="00872BE6" w:rsidRPr="0005493E" w:rsidRDefault="00872BE6" w:rsidP="00187197">
      <w:pPr>
        <w:pStyle w:val="ListParagraph"/>
        <w:numPr>
          <w:ilvl w:val="0"/>
          <w:numId w:val="6"/>
        </w:numPr>
        <w:autoSpaceDE w:val="0"/>
        <w:autoSpaceDN w:val="0"/>
        <w:adjustRightInd w:val="0"/>
        <w:spacing w:after="40" w:line="240" w:lineRule="auto"/>
        <w:rPr>
          <w:rFonts w:ascii="Cabin" w:hAnsi="Cabin" w:cstheme="majorHAnsi"/>
        </w:rPr>
      </w:pPr>
      <w:r w:rsidRPr="0005493E">
        <w:rPr>
          <w:rFonts w:ascii="Cabin" w:hAnsi="Cabin" w:cstheme="majorHAnsi"/>
        </w:rPr>
        <w:t>is intrinsic to the outworking of our distinctive Christian vision in enabling all pupils to flourish. In addition, it contributes to British values and to pupils’ spiritual, moral, social and cultural development.</w:t>
      </w:r>
    </w:p>
    <w:p w14:paraId="4FFC9BC7" w14:textId="77777777" w:rsidR="00872BE6" w:rsidRPr="0005493E" w:rsidRDefault="00872BE6" w:rsidP="00187197">
      <w:pPr>
        <w:pStyle w:val="ListParagraph"/>
        <w:numPr>
          <w:ilvl w:val="0"/>
          <w:numId w:val="6"/>
        </w:numPr>
        <w:autoSpaceDE w:val="0"/>
        <w:autoSpaceDN w:val="0"/>
        <w:adjustRightInd w:val="0"/>
        <w:spacing w:after="40" w:line="240" w:lineRule="auto"/>
        <w:rPr>
          <w:rFonts w:ascii="Cabin" w:hAnsi="Cabin" w:cstheme="majorHAnsi"/>
        </w:rPr>
      </w:pPr>
      <w:r w:rsidRPr="0005493E">
        <w:rPr>
          <w:rFonts w:ascii="Cabin" w:hAnsi="Cabin" w:cstheme="majorHAnsi"/>
        </w:rPr>
        <w:t xml:space="preserve">is delivered in an objective, critical and pluralistic manner to engage and challenge all pupils through an exploration of core concepts and questions. Lessons provide meaningful and informed dialogue with a range of religions and worldviews. </w:t>
      </w:r>
    </w:p>
    <w:p w14:paraId="4FFC9BC8" w14:textId="77777777" w:rsidR="00872BE6" w:rsidRPr="0005493E" w:rsidRDefault="00872BE6" w:rsidP="00187197">
      <w:pPr>
        <w:pStyle w:val="ListParagraph"/>
        <w:numPr>
          <w:ilvl w:val="0"/>
          <w:numId w:val="6"/>
        </w:numPr>
        <w:autoSpaceDE w:val="0"/>
        <w:autoSpaceDN w:val="0"/>
        <w:adjustRightInd w:val="0"/>
        <w:spacing w:after="40" w:line="240" w:lineRule="auto"/>
        <w:rPr>
          <w:rFonts w:ascii="Cabin" w:hAnsi="Cabin" w:cstheme="majorHAnsi"/>
        </w:rPr>
      </w:pPr>
      <w:r w:rsidRPr="0005493E">
        <w:rPr>
          <w:rFonts w:ascii="Cabin" w:hAnsi="Cabin" w:cstheme="majorHAnsi"/>
        </w:rPr>
        <w:t>reflects a good balance between the disciplines of theology, philosophy and human science, to enable pupils to develop their religious literacy*</w:t>
      </w:r>
    </w:p>
    <w:p w14:paraId="4FFC9BC9" w14:textId="46D37D2D" w:rsidR="00872BE6" w:rsidRPr="0005493E" w:rsidRDefault="00872BE6" w:rsidP="00187197">
      <w:pPr>
        <w:pStyle w:val="NormalWeb"/>
        <w:spacing w:before="0" w:beforeAutospacing="0" w:after="40" w:afterAutospacing="0"/>
        <w:ind w:left="720"/>
        <w:rPr>
          <w:rFonts w:ascii="Cabin" w:hAnsi="Cabin" w:cstheme="majorHAnsi"/>
          <w:i/>
          <w:iCs/>
          <w:sz w:val="22"/>
          <w:szCs w:val="22"/>
        </w:rPr>
      </w:pPr>
      <w:r w:rsidRPr="0005493E">
        <w:rPr>
          <w:rFonts w:ascii="Cabin" w:hAnsi="Cabin" w:cstheme="majorHAnsi"/>
          <w:i/>
          <w:iCs/>
          <w:sz w:val="22"/>
          <w:szCs w:val="22"/>
        </w:rPr>
        <w:t>*Religious Literacy: Helping children and young people hold balanced and well-informed conversations about religion and belief. (</w:t>
      </w:r>
      <w:hyperlink r:id="rId15" w:history="1">
        <w:r w:rsidRPr="0005493E">
          <w:rPr>
            <w:rStyle w:val="Hyperlink"/>
            <w:rFonts w:ascii="Cabin" w:hAnsi="Cabin" w:cstheme="majorHAnsi"/>
            <w:i/>
            <w:iCs/>
            <w:sz w:val="22"/>
            <w:szCs w:val="22"/>
          </w:rPr>
          <w:t>Key Principles of a balanced curriculum in RE.)</w:t>
        </w:r>
      </w:hyperlink>
      <w:r w:rsidRPr="0005493E">
        <w:rPr>
          <w:rFonts w:ascii="Cabin" w:hAnsi="Cabin" w:cstheme="majorHAnsi"/>
          <w:i/>
          <w:iCs/>
          <w:sz w:val="22"/>
          <w:szCs w:val="22"/>
        </w:rPr>
        <w:t xml:space="preserve"> </w:t>
      </w:r>
    </w:p>
    <w:p w14:paraId="4FFC9BCA" w14:textId="77777777" w:rsidR="00872BE6" w:rsidRPr="0005493E" w:rsidRDefault="00872BE6" w:rsidP="00187197">
      <w:pPr>
        <w:pStyle w:val="ListParagraph"/>
        <w:numPr>
          <w:ilvl w:val="0"/>
          <w:numId w:val="6"/>
        </w:numPr>
        <w:autoSpaceDE w:val="0"/>
        <w:autoSpaceDN w:val="0"/>
        <w:adjustRightInd w:val="0"/>
        <w:spacing w:after="40" w:line="240" w:lineRule="auto"/>
        <w:rPr>
          <w:rFonts w:ascii="Cabin" w:hAnsi="Cabin" w:cstheme="majorHAnsi"/>
        </w:rPr>
      </w:pPr>
      <w:r w:rsidRPr="0005493E">
        <w:rPr>
          <w:rFonts w:ascii="Cabin" w:hAnsi="Cabin" w:cstheme="majorHAnsi"/>
        </w:rPr>
        <w:t xml:space="preserve">enables pupils to acquire a rich, deep knowledge and understanding of Christian belief and practice, including the ways in which it is unique and diverse, whilst engaging with biblical texts and theological ideas. </w:t>
      </w:r>
    </w:p>
    <w:p w14:paraId="4FFC9BCB" w14:textId="77777777" w:rsidR="00872BE6" w:rsidRPr="0005493E" w:rsidRDefault="00872BE6" w:rsidP="00187197">
      <w:pPr>
        <w:pStyle w:val="NormalWeb"/>
        <w:numPr>
          <w:ilvl w:val="0"/>
          <w:numId w:val="6"/>
        </w:numPr>
        <w:spacing w:before="0" w:beforeAutospacing="0" w:after="40" w:afterAutospacing="0"/>
        <w:rPr>
          <w:rFonts w:ascii="Cabin" w:hAnsi="Cabin" w:cstheme="majorHAnsi"/>
          <w:sz w:val="22"/>
          <w:szCs w:val="22"/>
        </w:rPr>
      </w:pPr>
      <w:r w:rsidRPr="0005493E">
        <w:rPr>
          <w:rFonts w:ascii="Cabin" w:hAnsi="Cabin" w:cstheme="majorHAnsi"/>
          <w:sz w:val="22"/>
          <w:szCs w:val="22"/>
        </w:rPr>
        <w:t>provides opportunities for pupils to understand the role of foundational texts, beliefs, rituals, and practices and how they help to form identity in a range of religions and worldviews.</w:t>
      </w:r>
    </w:p>
    <w:p w14:paraId="4FFC9BCC" w14:textId="77777777" w:rsidR="00872BE6" w:rsidRPr="0005493E" w:rsidRDefault="00872BE6" w:rsidP="00187197">
      <w:pPr>
        <w:pStyle w:val="NormalWeb"/>
        <w:numPr>
          <w:ilvl w:val="0"/>
          <w:numId w:val="6"/>
        </w:numPr>
        <w:spacing w:before="0" w:beforeAutospacing="0" w:after="40" w:afterAutospacing="0"/>
        <w:rPr>
          <w:rFonts w:ascii="Cabin" w:hAnsi="Cabin" w:cstheme="majorHAnsi"/>
          <w:sz w:val="22"/>
          <w:szCs w:val="22"/>
        </w:rPr>
      </w:pPr>
      <w:r w:rsidRPr="0005493E">
        <w:rPr>
          <w:rFonts w:ascii="Cabin" w:hAnsi="Cabin" w:cstheme="majorHAnsi"/>
          <w:sz w:val="22"/>
          <w:szCs w:val="22"/>
        </w:rPr>
        <w:t>supports the development of other curriculum areas and other general educational abilities such as literacy, empathy and the ability to express thoughts, feelings and personal beliefs.</w:t>
      </w:r>
    </w:p>
    <w:p w14:paraId="4FFC9BCD" w14:textId="77777777" w:rsidR="00872BE6" w:rsidRPr="0005493E" w:rsidRDefault="00872BE6" w:rsidP="00187197">
      <w:pPr>
        <w:pStyle w:val="NormalWeb"/>
        <w:numPr>
          <w:ilvl w:val="0"/>
          <w:numId w:val="6"/>
        </w:numPr>
        <w:spacing w:before="0" w:beforeAutospacing="0" w:after="40" w:afterAutospacing="0"/>
        <w:rPr>
          <w:rFonts w:ascii="Cabin" w:hAnsi="Cabin" w:cstheme="majorHAnsi"/>
          <w:sz w:val="22"/>
          <w:szCs w:val="22"/>
        </w:rPr>
      </w:pPr>
      <w:r w:rsidRPr="0005493E">
        <w:rPr>
          <w:rFonts w:ascii="Cabin" w:hAnsi="Cabin" w:cstheme="majorHAnsi"/>
          <w:sz w:val="22"/>
          <w:szCs w:val="22"/>
        </w:rPr>
        <w:t>encompasses the full range of abilities to ensure that all flourish academically, using a wide range of teaching and learning strategies which consider the task, outcome, resource, support and pupil grouping as appropriate to pupils’ needs</w:t>
      </w:r>
    </w:p>
    <w:p w14:paraId="4FFC9BCE" w14:textId="77777777" w:rsidR="00872BE6" w:rsidRPr="0005493E" w:rsidRDefault="00872BE6" w:rsidP="00187197">
      <w:pPr>
        <w:pStyle w:val="NormalWeb"/>
        <w:numPr>
          <w:ilvl w:val="0"/>
          <w:numId w:val="6"/>
        </w:numPr>
        <w:spacing w:before="0" w:beforeAutospacing="0" w:after="40" w:afterAutospacing="0"/>
        <w:jc w:val="both"/>
        <w:rPr>
          <w:rFonts w:ascii="Cabin" w:hAnsi="Cabin" w:cstheme="majorHAnsi"/>
          <w:sz w:val="22"/>
          <w:szCs w:val="22"/>
        </w:rPr>
      </w:pPr>
      <w:r w:rsidRPr="0005493E">
        <w:rPr>
          <w:rFonts w:ascii="Cabin" w:hAnsi="Cabin" w:cstheme="majorHAnsi"/>
          <w:sz w:val="22"/>
          <w:szCs w:val="22"/>
        </w:rPr>
        <w:t xml:space="preserve">offers tasks that are age appropriate, challenging and sufficiently demanding to stimulate and engage all pupils, whilst extending the most able and providing support for those who need it. </w:t>
      </w:r>
    </w:p>
    <w:p w14:paraId="4FFC9BCF" w14:textId="77777777" w:rsidR="00872BE6" w:rsidRPr="0005493E" w:rsidRDefault="00872BE6" w:rsidP="00187197">
      <w:pPr>
        <w:pStyle w:val="NormalWeb"/>
        <w:numPr>
          <w:ilvl w:val="0"/>
          <w:numId w:val="6"/>
        </w:numPr>
        <w:spacing w:before="0" w:beforeAutospacing="0" w:after="40" w:afterAutospacing="0"/>
        <w:rPr>
          <w:rFonts w:ascii="Cabin" w:hAnsi="Cabin" w:cstheme="majorHAnsi"/>
          <w:sz w:val="22"/>
          <w:szCs w:val="22"/>
        </w:rPr>
      </w:pPr>
      <w:r w:rsidRPr="0005493E">
        <w:rPr>
          <w:rFonts w:ascii="Cabin" w:hAnsi="Cabin" w:cstheme="majorHAnsi"/>
          <w:sz w:val="22"/>
          <w:szCs w:val="22"/>
        </w:rPr>
        <w:t>ensures that all pupils’ contributions are valued in RE as they draw on their own experiences and beliefs</w:t>
      </w:r>
    </w:p>
    <w:p w14:paraId="4FFC9BD0" w14:textId="77777777" w:rsidR="00872BE6" w:rsidRPr="0005493E" w:rsidRDefault="00872BE6" w:rsidP="00187197">
      <w:pPr>
        <w:autoSpaceDE w:val="0"/>
        <w:autoSpaceDN w:val="0"/>
        <w:adjustRightInd w:val="0"/>
        <w:spacing w:after="0" w:line="240" w:lineRule="auto"/>
        <w:rPr>
          <w:rFonts w:ascii="Cabin" w:hAnsi="Cabin" w:cstheme="majorHAnsi"/>
          <w:bCs/>
          <w:sz w:val="24"/>
          <w:szCs w:val="24"/>
          <w:u w:val="single"/>
        </w:rPr>
      </w:pPr>
    </w:p>
    <w:p w14:paraId="4FFC9BD1" w14:textId="77777777" w:rsidR="00872BE6" w:rsidRDefault="00872BE6" w:rsidP="00187197">
      <w:pPr>
        <w:autoSpaceDE w:val="0"/>
        <w:autoSpaceDN w:val="0"/>
        <w:adjustRightInd w:val="0"/>
        <w:spacing w:after="0" w:line="240" w:lineRule="auto"/>
        <w:rPr>
          <w:rFonts w:ascii="Cabin" w:hAnsi="Cabin" w:cstheme="majorHAnsi"/>
          <w:bCs/>
          <w:sz w:val="24"/>
          <w:szCs w:val="24"/>
          <w:u w:val="single"/>
        </w:rPr>
      </w:pPr>
    </w:p>
    <w:p w14:paraId="7D502FCC" w14:textId="77777777" w:rsidR="00223EB3" w:rsidRDefault="00223EB3" w:rsidP="00187197">
      <w:pPr>
        <w:autoSpaceDE w:val="0"/>
        <w:autoSpaceDN w:val="0"/>
        <w:adjustRightInd w:val="0"/>
        <w:spacing w:after="0" w:line="240" w:lineRule="auto"/>
        <w:rPr>
          <w:rFonts w:ascii="Cabin" w:hAnsi="Cabin" w:cstheme="majorHAnsi"/>
          <w:bCs/>
          <w:sz w:val="24"/>
          <w:szCs w:val="24"/>
          <w:u w:val="single"/>
        </w:rPr>
      </w:pPr>
    </w:p>
    <w:p w14:paraId="1746D693" w14:textId="77777777" w:rsidR="00223EB3" w:rsidRDefault="00223EB3" w:rsidP="00187197">
      <w:pPr>
        <w:autoSpaceDE w:val="0"/>
        <w:autoSpaceDN w:val="0"/>
        <w:adjustRightInd w:val="0"/>
        <w:spacing w:after="0" w:line="240" w:lineRule="auto"/>
        <w:rPr>
          <w:rFonts w:ascii="Cabin" w:hAnsi="Cabin" w:cstheme="majorHAnsi"/>
          <w:bCs/>
          <w:sz w:val="24"/>
          <w:szCs w:val="24"/>
          <w:u w:val="single"/>
        </w:rPr>
      </w:pPr>
    </w:p>
    <w:p w14:paraId="5B743C5D" w14:textId="77777777" w:rsidR="00223EB3" w:rsidRDefault="00223EB3" w:rsidP="00187197">
      <w:pPr>
        <w:autoSpaceDE w:val="0"/>
        <w:autoSpaceDN w:val="0"/>
        <w:adjustRightInd w:val="0"/>
        <w:spacing w:after="0" w:line="240" w:lineRule="auto"/>
        <w:rPr>
          <w:rFonts w:ascii="Cabin" w:hAnsi="Cabin" w:cstheme="majorHAnsi"/>
          <w:bCs/>
          <w:sz w:val="24"/>
          <w:szCs w:val="24"/>
          <w:u w:val="single"/>
        </w:rPr>
      </w:pPr>
    </w:p>
    <w:p w14:paraId="54DC97E7" w14:textId="77777777" w:rsidR="00223EB3" w:rsidRDefault="00223EB3" w:rsidP="00187197">
      <w:pPr>
        <w:autoSpaceDE w:val="0"/>
        <w:autoSpaceDN w:val="0"/>
        <w:adjustRightInd w:val="0"/>
        <w:spacing w:after="0" w:line="240" w:lineRule="auto"/>
        <w:rPr>
          <w:rFonts w:ascii="Cabin" w:hAnsi="Cabin" w:cstheme="majorHAnsi"/>
          <w:bCs/>
          <w:sz w:val="24"/>
          <w:szCs w:val="24"/>
          <w:u w:val="single"/>
        </w:rPr>
      </w:pPr>
    </w:p>
    <w:p w14:paraId="2D0D4AA8" w14:textId="77777777" w:rsidR="00223EB3" w:rsidRDefault="00223EB3" w:rsidP="00187197">
      <w:pPr>
        <w:autoSpaceDE w:val="0"/>
        <w:autoSpaceDN w:val="0"/>
        <w:adjustRightInd w:val="0"/>
        <w:spacing w:after="0" w:line="240" w:lineRule="auto"/>
        <w:rPr>
          <w:rFonts w:ascii="Cabin" w:hAnsi="Cabin" w:cstheme="majorHAnsi"/>
          <w:bCs/>
          <w:sz w:val="24"/>
          <w:szCs w:val="24"/>
          <w:u w:val="single"/>
        </w:rPr>
      </w:pPr>
    </w:p>
    <w:p w14:paraId="2AC4D580" w14:textId="77777777" w:rsidR="00882499" w:rsidRPr="0005493E" w:rsidRDefault="00882499" w:rsidP="00187197">
      <w:pPr>
        <w:autoSpaceDE w:val="0"/>
        <w:autoSpaceDN w:val="0"/>
        <w:adjustRightInd w:val="0"/>
        <w:spacing w:after="0" w:line="240" w:lineRule="auto"/>
        <w:rPr>
          <w:rFonts w:ascii="Cabin" w:hAnsi="Cabin" w:cstheme="majorHAnsi"/>
          <w:bCs/>
          <w:sz w:val="24"/>
          <w:szCs w:val="24"/>
          <w:u w:val="single"/>
        </w:rPr>
      </w:pPr>
    </w:p>
    <w:p w14:paraId="4FFC9BD2" w14:textId="77777777" w:rsidR="00872BE6" w:rsidRPr="00882499" w:rsidRDefault="00872BE6" w:rsidP="00637A02">
      <w:pPr>
        <w:autoSpaceDE w:val="0"/>
        <w:autoSpaceDN w:val="0"/>
        <w:adjustRightInd w:val="0"/>
        <w:spacing w:after="0" w:line="240" w:lineRule="auto"/>
        <w:jc w:val="center"/>
        <w:rPr>
          <w:rFonts w:ascii="Cabin" w:hAnsi="Cabin" w:cstheme="majorHAnsi"/>
          <w:b/>
          <w:bCs/>
          <w:color w:val="002060"/>
          <w:sz w:val="24"/>
          <w:szCs w:val="24"/>
        </w:rPr>
      </w:pPr>
      <w:r w:rsidRPr="00882499">
        <w:rPr>
          <w:rFonts w:ascii="Cabin" w:hAnsi="Cabin" w:cstheme="majorHAnsi"/>
          <w:b/>
          <w:bCs/>
          <w:color w:val="002060"/>
          <w:sz w:val="24"/>
          <w:szCs w:val="24"/>
        </w:rPr>
        <w:lastRenderedPageBreak/>
        <w:t>Curriculum balance and time</w:t>
      </w:r>
    </w:p>
    <w:p w14:paraId="4FFC9BD3" w14:textId="76E85365" w:rsidR="00637A02" w:rsidRPr="00033BA2" w:rsidRDefault="00637A02" w:rsidP="004035AD">
      <w:pPr>
        <w:autoSpaceDE w:val="0"/>
        <w:autoSpaceDN w:val="0"/>
        <w:adjustRightInd w:val="0"/>
        <w:spacing w:after="0" w:line="240" w:lineRule="auto"/>
        <w:rPr>
          <w:rFonts w:ascii="Cabin" w:hAnsi="Cabin" w:cstheme="majorHAnsi"/>
          <w:b/>
          <w:bCs/>
          <w:color w:val="7030A0"/>
        </w:rPr>
      </w:pPr>
      <w:r w:rsidRPr="00033BA2">
        <w:rPr>
          <w:rFonts w:ascii="Cabin" w:hAnsi="Cabin" w:cs="Arial"/>
          <w:color w:val="FF0000"/>
        </w:rPr>
        <w:t>IN a VC</w:t>
      </w:r>
      <w:r w:rsidR="004035AD" w:rsidRPr="00033BA2">
        <w:rPr>
          <w:rFonts w:ascii="Cabin" w:hAnsi="Cabin" w:cs="Arial"/>
          <w:color w:val="FF0000"/>
        </w:rPr>
        <w:t xml:space="preserve"> school in this</w:t>
      </w:r>
      <w:r w:rsidRPr="00033BA2">
        <w:rPr>
          <w:rFonts w:ascii="Cabin" w:hAnsi="Cabin" w:cs="Arial"/>
          <w:color w:val="FF0000"/>
        </w:rPr>
        <w:t xml:space="preserve"> section wil</w:t>
      </w:r>
      <w:r w:rsidR="00A968EC" w:rsidRPr="00033BA2">
        <w:rPr>
          <w:rFonts w:ascii="Cabin" w:hAnsi="Cabin" w:cs="Arial"/>
          <w:color w:val="FF0000"/>
        </w:rPr>
        <w:t xml:space="preserve">l </w:t>
      </w:r>
      <w:r w:rsidR="00CD2F48" w:rsidRPr="00033BA2">
        <w:rPr>
          <w:rFonts w:ascii="Cabin" w:hAnsi="Cabin" w:cs="Arial"/>
          <w:color w:val="FF0000"/>
        </w:rPr>
        <w:t xml:space="preserve">also </w:t>
      </w:r>
      <w:r w:rsidR="00A968EC" w:rsidRPr="00033BA2">
        <w:rPr>
          <w:rFonts w:ascii="Cabin" w:hAnsi="Cabin" w:cs="Arial"/>
          <w:color w:val="FF0000"/>
        </w:rPr>
        <w:t xml:space="preserve">need to </w:t>
      </w:r>
      <w:proofErr w:type="gramStart"/>
      <w:r w:rsidR="00A968EC" w:rsidRPr="00033BA2">
        <w:rPr>
          <w:rFonts w:ascii="Cabin" w:hAnsi="Cabin" w:cs="Arial"/>
          <w:color w:val="FF0000"/>
        </w:rPr>
        <w:t>take into account</w:t>
      </w:r>
      <w:proofErr w:type="gramEnd"/>
      <w:r w:rsidR="00A968EC" w:rsidRPr="00033BA2">
        <w:rPr>
          <w:rFonts w:ascii="Cabin" w:hAnsi="Cabin" w:cs="Arial"/>
          <w:color w:val="FF0000"/>
        </w:rPr>
        <w:t xml:space="preserve"> the curriculum time and balance </w:t>
      </w:r>
      <w:r w:rsidRPr="00033BA2">
        <w:rPr>
          <w:rFonts w:ascii="Cabin" w:hAnsi="Cabin" w:cs="Arial"/>
          <w:color w:val="FF0000"/>
        </w:rPr>
        <w:t xml:space="preserve">requirements </w:t>
      </w:r>
      <w:r w:rsidR="00A968EC" w:rsidRPr="00033BA2">
        <w:rPr>
          <w:rFonts w:ascii="Cabin" w:hAnsi="Cabin" w:cs="Arial"/>
          <w:color w:val="FF0000"/>
        </w:rPr>
        <w:t>set out in your</w:t>
      </w:r>
      <w:r w:rsidRPr="00033BA2">
        <w:rPr>
          <w:rFonts w:ascii="Cabin" w:hAnsi="Cabin" w:cs="Arial"/>
          <w:color w:val="FF0000"/>
        </w:rPr>
        <w:t xml:space="preserve"> locally agreed syllabus</w:t>
      </w:r>
      <w:r w:rsidR="004035AD" w:rsidRPr="00033BA2">
        <w:rPr>
          <w:rFonts w:ascii="Cabin" w:hAnsi="Cabin" w:cs="Arial"/>
          <w:color w:val="FF0000"/>
        </w:rPr>
        <w:t xml:space="preserve">.  </w:t>
      </w:r>
      <w:r w:rsidR="00367E6E" w:rsidRPr="00033BA2">
        <w:rPr>
          <w:rFonts w:ascii="Cabin" w:hAnsi="Cabin" w:cs="Arial"/>
          <w:color w:val="FF0000"/>
        </w:rPr>
        <w:t xml:space="preserve">VA schools should </w:t>
      </w:r>
      <w:proofErr w:type="gramStart"/>
      <w:r w:rsidR="00367E6E" w:rsidRPr="00033BA2">
        <w:rPr>
          <w:rFonts w:ascii="Cabin" w:hAnsi="Cabin" w:cs="Arial"/>
          <w:color w:val="FF0000"/>
        </w:rPr>
        <w:t>take into account</w:t>
      </w:r>
      <w:proofErr w:type="gramEnd"/>
      <w:r w:rsidR="00367E6E" w:rsidRPr="00033BA2">
        <w:rPr>
          <w:rFonts w:ascii="Cabin" w:hAnsi="Cabin" w:cs="Arial"/>
          <w:color w:val="FF0000"/>
        </w:rPr>
        <w:t xml:space="preserve"> the requirements in the diocesan syllabus.</w:t>
      </w:r>
    </w:p>
    <w:p w14:paraId="04AC9FFD" w14:textId="77777777" w:rsidR="00505663" w:rsidRDefault="00505663" w:rsidP="00187197">
      <w:pPr>
        <w:autoSpaceDE w:val="0"/>
        <w:autoSpaceDN w:val="0"/>
        <w:adjustRightInd w:val="0"/>
        <w:spacing w:after="0" w:line="240" w:lineRule="auto"/>
        <w:rPr>
          <w:rFonts w:ascii="Cabin" w:hAnsi="Cabin" w:cstheme="majorHAnsi"/>
        </w:rPr>
      </w:pPr>
    </w:p>
    <w:p w14:paraId="4FFC9BD4" w14:textId="1BD85F23" w:rsidR="00505663" w:rsidRPr="00033BA2" w:rsidRDefault="00505663" w:rsidP="00505663">
      <w:pPr>
        <w:autoSpaceDE w:val="0"/>
        <w:autoSpaceDN w:val="0"/>
        <w:adjustRightInd w:val="0"/>
        <w:spacing w:after="0" w:line="240" w:lineRule="auto"/>
        <w:rPr>
          <w:rFonts w:ascii="Cabin" w:hAnsi="Cabin"/>
        </w:rPr>
      </w:pPr>
      <w:r w:rsidRPr="00033BA2">
        <w:rPr>
          <w:rFonts w:ascii="Cabin" w:hAnsi="Cabin"/>
        </w:rPr>
        <w:t>It is the expectation of the Church of England Education Office that RE should constitute a minimum of 5% curriculum time. This is in line with the recommendations made by the Dearing Report (1994)</w:t>
      </w:r>
      <w:r>
        <w:rPr>
          <w:rFonts w:ascii="Cabin" w:hAnsi="Cabin"/>
        </w:rPr>
        <w:t xml:space="preserve"> </w:t>
      </w:r>
      <w:r w:rsidR="00872BE6" w:rsidRPr="00033BA2">
        <w:rPr>
          <w:rFonts w:ascii="Cabin" w:hAnsi="Cabin" w:cstheme="majorHAnsi"/>
        </w:rPr>
        <w:t xml:space="preserve">Sufficient dedicated curriculum time, meeting explicitly RE objectives, however organised, should be committed to the delivery of RE. </w:t>
      </w:r>
    </w:p>
    <w:p w14:paraId="713CD138" w14:textId="6574AF3E" w:rsidR="000102C8" w:rsidRPr="00505663" w:rsidRDefault="000102C8" w:rsidP="000102C8">
      <w:pPr>
        <w:rPr>
          <w:rFonts w:ascii="Cabin" w:hAnsi="Cabin"/>
          <w:color w:val="FF0000"/>
        </w:rPr>
      </w:pPr>
      <w:r w:rsidRPr="00033BA2">
        <w:rPr>
          <w:rFonts w:ascii="Cabin" w:hAnsi="Cabin"/>
        </w:rPr>
        <w:t xml:space="preserve">We meet this expectation by providing the minimum time of 36 hours per year for KS1 and 45 hours per year for KS2/KS3 </w:t>
      </w:r>
      <w:r w:rsidR="00505663">
        <w:rPr>
          <w:rFonts w:ascii="Cabin" w:hAnsi="Cabin"/>
          <w:b/>
          <w:color w:val="FF0000"/>
        </w:rPr>
        <w:t>(</w:t>
      </w:r>
      <w:r w:rsidRPr="00505663">
        <w:rPr>
          <w:rFonts w:ascii="Cabin" w:hAnsi="Cabin"/>
          <w:b/>
          <w:i/>
          <w:color w:val="FF0000"/>
        </w:rPr>
        <w:t>amend as appropriate</w:t>
      </w:r>
      <w:r w:rsidR="00505663">
        <w:rPr>
          <w:rFonts w:ascii="Cabin" w:hAnsi="Cabin"/>
          <w:b/>
          <w:color w:val="FF0000"/>
        </w:rPr>
        <w:t>)</w:t>
      </w:r>
      <w:r w:rsidRPr="00505663">
        <w:rPr>
          <w:rFonts w:ascii="Cabin" w:hAnsi="Cabin"/>
          <w:color w:val="FF0000"/>
        </w:rPr>
        <w:t xml:space="preserve"> </w:t>
      </w:r>
      <w:r w:rsidRPr="00033BA2">
        <w:rPr>
          <w:rFonts w:ascii="Cabin" w:hAnsi="Cabin"/>
        </w:rPr>
        <w:t xml:space="preserve">This time is arranged as discrete hour-long lessons per week/in a range of ways, including discrete lessons and RE days </w:t>
      </w:r>
      <w:r w:rsidR="00505663">
        <w:rPr>
          <w:rFonts w:ascii="Cabin" w:hAnsi="Cabin"/>
          <w:b/>
          <w:color w:val="FF0000"/>
        </w:rPr>
        <w:t>(</w:t>
      </w:r>
      <w:r w:rsidRPr="00505663">
        <w:rPr>
          <w:rFonts w:ascii="Cabin" w:hAnsi="Cabin"/>
          <w:b/>
          <w:i/>
          <w:color w:val="FF0000"/>
        </w:rPr>
        <w:t xml:space="preserve">amend as </w:t>
      </w:r>
      <w:r w:rsidR="00505663" w:rsidRPr="00505663">
        <w:rPr>
          <w:rFonts w:ascii="Cabin" w:hAnsi="Cabin"/>
          <w:b/>
          <w:i/>
          <w:color w:val="FF0000"/>
        </w:rPr>
        <w:t>appropriate</w:t>
      </w:r>
      <w:r w:rsidR="00505663">
        <w:rPr>
          <w:rFonts w:ascii="Cabin" w:hAnsi="Cabin"/>
          <w:b/>
          <w:i/>
          <w:color w:val="FF0000"/>
        </w:rPr>
        <w:t>)</w:t>
      </w:r>
      <w:r w:rsidRPr="00505663">
        <w:rPr>
          <w:rFonts w:ascii="Cabin" w:hAnsi="Cabin"/>
          <w:color w:val="FF0000"/>
        </w:rPr>
        <w:t xml:space="preserve"> </w:t>
      </w:r>
    </w:p>
    <w:p w14:paraId="45334ED9" w14:textId="77777777" w:rsidR="000102C8" w:rsidRPr="00033BA2" w:rsidRDefault="000102C8" w:rsidP="000102C8">
      <w:pPr>
        <w:rPr>
          <w:rFonts w:ascii="Cabin" w:hAnsi="Cabin"/>
        </w:rPr>
      </w:pPr>
      <w:r w:rsidRPr="00033BA2">
        <w:rPr>
          <w:rFonts w:ascii="Cabin" w:hAnsi="Cabin"/>
        </w:rPr>
        <w:t xml:space="preserve">RE forms part of the planning at EYFS; although there is no expected time allocation at this level, we expect that there will be connections made between RE and the Early Years areas of learning. </w:t>
      </w:r>
    </w:p>
    <w:p w14:paraId="5C64BE43" w14:textId="4C7EC88E" w:rsidR="000102C8" w:rsidRPr="00033BA2" w:rsidRDefault="00367E6E" w:rsidP="0005493E">
      <w:pPr>
        <w:pStyle w:val="Default"/>
        <w:jc w:val="both"/>
        <w:rPr>
          <w:rFonts w:ascii="Cabin" w:hAnsi="Cabin"/>
          <w:color w:val="FF0000"/>
          <w:sz w:val="22"/>
          <w:szCs w:val="22"/>
        </w:rPr>
      </w:pPr>
      <w:r w:rsidRPr="00033BA2">
        <w:rPr>
          <w:rFonts w:ascii="Cabin" w:hAnsi="Cabin" w:cstheme="majorHAnsi"/>
          <w:color w:val="FF0000"/>
          <w:sz w:val="22"/>
          <w:szCs w:val="22"/>
        </w:rPr>
        <w:t>Schools must take note that the RE entitlement is totally separate from requirements for collective worship. Collective worship must not be considered curriculum time for RE or the teaching of RE.</w:t>
      </w:r>
      <w:r w:rsidR="0005493E" w:rsidRPr="00033BA2">
        <w:rPr>
          <w:rFonts w:ascii="Cabin" w:hAnsi="Cabin" w:cstheme="majorHAnsi"/>
          <w:color w:val="FF0000"/>
          <w:sz w:val="22"/>
          <w:szCs w:val="22"/>
        </w:rPr>
        <w:t xml:space="preserve"> In </w:t>
      </w:r>
      <w:proofErr w:type="gramStart"/>
      <w:r w:rsidR="0005493E" w:rsidRPr="00033BA2">
        <w:rPr>
          <w:rFonts w:ascii="Cabin" w:hAnsi="Cabin" w:cstheme="majorHAnsi"/>
          <w:color w:val="FF0000"/>
          <w:sz w:val="22"/>
          <w:szCs w:val="22"/>
        </w:rPr>
        <w:t>addition</w:t>
      </w:r>
      <w:proofErr w:type="gramEnd"/>
      <w:r w:rsidR="0005493E" w:rsidRPr="00033BA2">
        <w:rPr>
          <w:rFonts w:ascii="Cabin" w:hAnsi="Cabin" w:cstheme="majorHAnsi"/>
          <w:color w:val="FF0000"/>
          <w:sz w:val="22"/>
          <w:szCs w:val="22"/>
        </w:rPr>
        <w:t xml:space="preserve"> </w:t>
      </w:r>
      <w:r w:rsidR="000102C8" w:rsidRPr="00033BA2">
        <w:rPr>
          <w:rFonts w:ascii="Cabin" w:hAnsi="Cabin"/>
          <w:color w:val="FF0000"/>
          <w:sz w:val="22"/>
          <w:szCs w:val="22"/>
        </w:rPr>
        <w:t>RE curriculum time does not include values lessons</w:t>
      </w:r>
      <w:r w:rsidR="0005493E" w:rsidRPr="00033BA2">
        <w:rPr>
          <w:rFonts w:ascii="Cabin" w:hAnsi="Cabin"/>
          <w:color w:val="FF0000"/>
          <w:sz w:val="22"/>
          <w:szCs w:val="22"/>
        </w:rPr>
        <w:t xml:space="preserve"> or wider ethos activities. </w:t>
      </w:r>
      <w:r w:rsidR="000102C8" w:rsidRPr="00033BA2">
        <w:rPr>
          <w:rFonts w:ascii="Cabin" w:hAnsi="Cabin"/>
          <w:color w:val="FF0000"/>
          <w:sz w:val="22"/>
          <w:szCs w:val="22"/>
        </w:rPr>
        <w:t xml:space="preserve"> </w:t>
      </w:r>
    </w:p>
    <w:p w14:paraId="4A1D243C" w14:textId="77777777" w:rsidR="0005493E" w:rsidRPr="00033BA2" w:rsidRDefault="0005493E" w:rsidP="0005493E">
      <w:pPr>
        <w:pStyle w:val="Default"/>
        <w:jc w:val="both"/>
        <w:rPr>
          <w:rFonts w:ascii="Cabin" w:hAnsi="Cabin"/>
          <w:color w:val="FF0000"/>
          <w:sz w:val="22"/>
          <w:szCs w:val="22"/>
        </w:rPr>
      </w:pPr>
    </w:p>
    <w:p w14:paraId="4FFC9BD7" w14:textId="1D0B1D07" w:rsidR="00EB07D8" w:rsidRPr="00033BA2" w:rsidRDefault="00EB07D8" w:rsidP="00EB07D8">
      <w:pPr>
        <w:spacing w:after="0" w:line="240" w:lineRule="auto"/>
        <w:rPr>
          <w:rFonts w:ascii="Cabin" w:eastAsia="Times New Roman" w:hAnsi="Cabin" w:cs="Calibri"/>
          <w:color w:val="000000"/>
          <w:lang w:eastAsia="en-GB"/>
        </w:rPr>
      </w:pPr>
      <w:r w:rsidRPr="00033BA2">
        <w:rPr>
          <w:rFonts w:ascii="Cabin" w:eastAsia="Times New Roman" w:hAnsi="Cabin" w:cs="Calibri"/>
          <w:color w:val="000000"/>
          <w:lang w:eastAsia="en-GB"/>
        </w:rPr>
        <w:t xml:space="preserve">The time allocated for teaching RE at </w:t>
      </w:r>
      <w:proofErr w:type="spellStart"/>
      <w:r w:rsidRPr="00033BA2">
        <w:rPr>
          <w:rFonts w:ascii="Cabin" w:eastAsia="Times New Roman" w:hAnsi="Cabin" w:cs="Calibri"/>
          <w:color w:val="000000"/>
          <w:lang w:eastAsia="en-GB"/>
        </w:rPr>
        <w:t>xxxx</w:t>
      </w:r>
      <w:proofErr w:type="spellEnd"/>
      <w:r w:rsidRPr="00033BA2">
        <w:rPr>
          <w:rFonts w:ascii="Cabin" w:eastAsia="Times New Roman" w:hAnsi="Cabin" w:cs="Calibri"/>
          <w:color w:val="000000"/>
          <w:lang w:eastAsia="en-GB"/>
        </w:rPr>
        <w:t xml:space="preserve"> School is:</w:t>
      </w:r>
    </w:p>
    <w:p w14:paraId="4FFC9BD8" w14:textId="77777777" w:rsidR="00EB07D8" w:rsidRPr="00033BA2" w:rsidRDefault="00EB07D8" w:rsidP="00EB07D8">
      <w:pPr>
        <w:spacing w:after="0" w:line="240" w:lineRule="auto"/>
        <w:rPr>
          <w:rFonts w:ascii="Cabin" w:eastAsia="Times New Roman" w:hAnsi="Cabin" w:cs="Times New Roman"/>
          <w:lang w:eastAsia="en-GB"/>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400"/>
        <w:gridCol w:w="5079"/>
      </w:tblGrid>
      <w:tr w:rsidR="00EB07D8" w:rsidRPr="00033BA2" w14:paraId="4FFC9BDB" w14:textId="77777777" w:rsidTr="00EB07D8">
        <w:tc>
          <w:tcPr>
            <w:tcW w:w="2400" w:type="dxa"/>
            <w:tcBorders>
              <w:top w:val="single" w:sz="4" w:space="0" w:color="auto"/>
              <w:left w:val="single" w:sz="4" w:space="0" w:color="auto"/>
              <w:bottom w:val="single" w:sz="4" w:space="0" w:color="auto"/>
              <w:right w:val="single" w:sz="4" w:space="0" w:color="auto"/>
            </w:tcBorders>
            <w:vAlign w:val="center"/>
            <w:hideMark/>
          </w:tcPr>
          <w:p w14:paraId="4FFC9BD9" w14:textId="77777777" w:rsidR="00EB07D8" w:rsidRPr="00033BA2" w:rsidRDefault="00EB07D8" w:rsidP="00EB07D8">
            <w:pPr>
              <w:spacing w:after="0" w:line="240" w:lineRule="auto"/>
              <w:rPr>
                <w:rFonts w:ascii="Cabin" w:eastAsia="Times New Roman" w:hAnsi="Cabin" w:cs="Times New Roman"/>
                <w:lang w:eastAsia="en-GB"/>
              </w:rPr>
            </w:pPr>
            <w:r w:rsidRPr="00033BA2">
              <w:rPr>
                <w:rFonts w:ascii="Cabin" w:eastAsia="Times New Roman" w:hAnsi="Cabin" w:cs="Calibri"/>
                <w:color w:val="000000"/>
                <w:lang w:eastAsia="en-GB"/>
              </w:rPr>
              <w:t xml:space="preserve">EYFS </w:t>
            </w:r>
          </w:p>
        </w:tc>
        <w:tc>
          <w:tcPr>
            <w:tcW w:w="5079" w:type="dxa"/>
            <w:tcBorders>
              <w:top w:val="single" w:sz="4" w:space="0" w:color="auto"/>
              <w:left w:val="single" w:sz="4" w:space="0" w:color="auto"/>
              <w:bottom w:val="single" w:sz="4" w:space="0" w:color="auto"/>
              <w:right w:val="single" w:sz="4" w:space="0" w:color="auto"/>
            </w:tcBorders>
            <w:vAlign w:val="center"/>
            <w:hideMark/>
          </w:tcPr>
          <w:p w14:paraId="4FFC9BDA" w14:textId="77777777" w:rsidR="00EB07D8" w:rsidRPr="00033BA2" w:rsidRDefault="00EB07D8" w:rsidP="00EB07D8">
            <w:pPr>
              <w:spacing w:after="0" w:line="240" w:lineRule="auto"/>
              <w:rPr>
                <w:rFonts w:ascii="Cabin" w:eastAsia="Times New Roman" w:hAnsi="Cabin" w:cs="Times New Roman"/>
                <w:lang w:eastAsia="en-GB"/>
              </w:rPr>
            </w:pPr>
            <w:r w:rsidRPr="00033BA2">
              <w:rPr>
                <w:rFonts w:ascii="Cabin" w:eastAsia="Times New Roman" w:hAnsi="Cabin" w:cs="Calibri"/>
                <w:color w:val="000000"/>
                <w:lang w:eastAsia="en-GB"/>
              </w:rPr>
              <w:t>planned within the EYFS Framework</w:t>
            </w:r>
          </w:p>
        </w:tc>
      </w:tr>
      <w:tr w:rsidR="00EB07D8" w:rsidRPr="00033BA2" w14:paraId="4FFC9BDE" w14:textId="77777777" w:rsidTr="00EB07D8">
        <w:tc>
          <w:tcPr>
            <w:tcW w:w="2400" w:type="dxa"/>
            <w:tcBorders>
              <w:top w:val="single" w:sz="4" w:space="0" w:color="auto"/>
              <w:left w:val="single" w:sz="4" w:space="0" w:color="auto"/>
              <w:bottom w:val="single" w:sz="4" w:space="0" w:color="auto"/>
              <w:right w:val="single" w:sz="4" w:space="0" w:color="auto"/>
            </w:tcBorders>
            <w:vAlign w:val="center"/>
            <w:hideMark/>
          </w:tcPr>
          <w:p w14:paraId="4FFC9BDC" w14:textId="77777777" w:rsidR="00EB07D8" w:rsidRPr="00033BA2" w:rsidRDefault="00EB07D8" w:rsidP="00EB07D8">
            <w:pPr>
              <w:spacing w:after="0" w:line="240" w:lineRule="auto"/>
              <w:rPr>
                <w:rFonts w:ascii="Cabin" w:eastAsia="Times New Roman" w:hAnsi="Cabin" w:cs="Times New Roman"/>
                <w:lang w:eastAsia="en-GB"/>
              </w:rPr>
            </w:pPr>
            <w:r w:rsidRPr="00033BA2">
              <w:rPr>
                <w:rFonts w:ascii="Cabin" w:eastAsia="Times New Roman" w:hAnsi="Cabin" w:cs="Calibri"/>
                <w:color w:val="000000"/>
                <w:lang w:eastAsia="en-GB"/>
              </w:rPr>
              <w:t xml:space="preserve">KS1 </w:t>
            </w:r>
          </w:p>
        </w:tc>
        <w:tc>
          <w:tcPr>
            <w:tcW w:w="5079" w:type="dxa"/>
            <w:tcBorders>
              <w:top w:val="single" w:sz="4" w:space="0" w:color="auto"/>
              <w:left w:val="single" w:sz="4" w:space="0" w:color="auto"/>
              <w:bottom w:val="single" w:sz="4" w:space="0" w:color="auto"/>
              <w:right w:val="single" w:sz="4" w:space="0" w:color="auto"/>
            </w:tcBorders>
            <w:vAlign w:val="center"/>
            <w:hideMark/>
          </w:tcPr>
          <w:p w14:paraId="4FFC9BDD" w14:textId="77777777" w:rsidR="00EB07D8" w:rsidRPr="00033BA2" w:rsidRDefault="00EB07D8" w:rsidP="00EB07D8">
            <w:pPr>
              <w:spacing w:after="0" w:line="240" w:lineRule="auto"/>
              <w:rPr>
                <w:rFonts w:ascii="Cabin" w:eastAsia="Times New Roman" w:hAnsi="Cabin" w:cs="Times New Roman"/>
                <w:color w:val="FF0000"/>
                <w:lang w:eastAsia="en-GB"/>
              </w:rPr>
            </w:pPr>
            <w:r w:rsidRPr="00033BA2">
              <w:rPr>
                <w:rFonts w:ascii="Cabin" w:eastAsia="Times New Roman" w:hAnsi="Cabin" w:cs="Calibri"/>
                <w:color w:val="FF0000"/>
                <w:lang w:eastAsia="en-GB"/>
              </w:rPr>
              <w:t>_______ hours</w:t>
            </w:r>
          </w:p>
        </w:tc>
      </w:tr>
      <w:tr w:rsidR="00EB07D8" w:rsidRPr="00033BA2" w14:paraId="4FFC9BE1" w14:textId="77777777" w:rsidTr="00EB07D8">
        <w:tc>
          <w:tcPr>
            <w:tcW w:w="2400" w:type="dxa"/>
            <w:tcBorders>
              <w:top w:val="single" w:sz="4" w:space="0" w:color="auto"/>
              <w:left w:val="single" w:sz="4" w:space="0" w:color="auto"/>
              <w:bottom w:val="single" w:sz="4" w:space="0" w:color="auto"/>
              <w:right w:val="single" w:sz="4" w:space="0" w:color="auto"/>
            </w:tcBorders>
            <w:vAlign w:val="center"/>
            <w:hideMark/>
          </w:tcPr>
          <w:p w14:paraId="4FFC9BDF" w14:textId="77777777" w:rsidR="00EB07D8" w:rsidRPr="00033BA2" w:rsidRDefault="00EB07D8" w:rsidP="00EB07D8">
            <w:pPr>
              <w:spacing w:after="0" w:line="240" w:lineRule="auto"/>
              <w:rPr>
                <w:rFonts w:ascii="Cabin" w:eastAsia="Times New Roman" w:hAnsi="Cabin" w:cs="Times New Roman"/>
                <w:lang w:eastAsia="en-GB"/>
              </w:rPr>
            </w:pPr>
            <w:r w:rsidRPr="00033BA2">
              <w:rPr>
                <w:rFonts w:ascii="Cabin" w:eastAsia="Times New Roman" w:hAnsi="Cabin" w:cs="Calibri"/>
                <w:color w:val="000000"/>
                <w:lang w:eastAsia="en-GB"/>
              </w:rPr>
              <w:t xml:space="preserve">KS2 </w:t>
            </w:r>
          </w:p>
        </w:tc>
        <w:tc>
          <w:tcPr>
            <w:tcW w:w="5079" w:type="dxa"/>
            <w:tcBorders>
              <w:top w:val="single" w:sz="4" w:space="0" w:color="auto"/>
              <w:left w:val="single" w:sz="4" w:space="0" w:color="auto"/>
              <w:bottom w:val="single" w:sz="4" w:space="0" w:color="auto"/>
              <w:right w:val="single" w:sz="4" w:space="0" w:color="auto"/>
            </w:tcBorders>
            <w:vAlign w:val="center"/>
            <w:hideMark/>
          </w:tcPr>
          <w:p w14:paraId="4FFC9BE0" w14:textId="77777777" w:rsidR="00EB07D8" w:rsidRPr="00033BA2" w:rsidRDefault="00EB07D8" w:rsidP="00EB07D8">
            <w:pPr>
              <w:spacing w:after="0" w:line="240" w:lineRule="auto"/>
              <w:rPr>
                <w:rFonts w:ascii="Cabin" w:eastAsia="Times New Roman" w:hAnsi="Cabin" w:cs="Times New Roman"/>
                <w:color w:val="FF0000"/>
                <w:lang w:eastAsia="en-GB"/>
              </w:rPr>
            </w:pPr>
            <w:r w:rsidRPr="00033BA2">
              <w:rPr>
                <w:rFonts w:ascii="Cabin" w:eastAsia="Times New Roman" w:hAnsi="Cabin" w:cs="Calibri"/>
                <w:color w:val="FF0000"/>
                <w:lang w:eastAsia="en-GB"/>
              </w:rPr>
              <w:t>_______ hours</w:t>
            </w:r>
          </w:p>
        </w:tc>
      </w:tr>
      <w:tr w:rsidR="00A968EC" w:rsidRPr="00033BA2" w14:paraId="388DAC44" w14:textId="77777777" w:rsidTr="00EB07D8">
        <w:tc>
          <w:tcPr>
            <w:tcW w:w="2400" w:type="dxa"/>
            <w:tcBorders>
              <w:top w:val="single" w:sz="4" w:space="0" w:color="auto"/>
              <w:left w:val="single" w:sz="4" w:space="0" w:color="auto"/>
              <w:bottom w:val="single" w:sz="4" w:space="0" w:color="auto"/>
              <w:right w:val="single" w:sz="4" w:space="0" w:color="auto"/>
            </w:tcBorders>
            <w:vAlign w:val="center"/>
          </w:tcPr>
          <w:p w14:paraId="4526130D" w14:textId="76DFAF9D" w:rsidR="00A968EC" w:rsidRPr="00033BA2" w:rsidRDefault="00A968EC" w:rsidP="00A968EC">
            <w:pPr>
              <w:spacing w:after="0" w:line="240" w:lineRule="auto"/>
              <w:rPr>
                <w:rFonts w:ascii="Cabin" w:eastAsia="Times New Roman" w:hAnsi="Cabin" w:cs="Calibri"/>
                <w:color w:val="000000"/>
                <w:lang w:eastAsia="en-GB"/>
              </w:rPr>
            </w:pPr>
            <w:r w:rsidRPr="00033BA2">
              <w:rPr>
                <w:rFonts w:ascii="Cabin" w:eastAsia="Times New Roman" w:hAnsi="Cabin" w:cs="Calibri"/>
                <w:color w:val="000000"/>
                <w:lang w:eastAsia="en-GB"/>
              </w:rPr>
              <w:t>KS3</w:t>
            </w:r>
          </w:p>
        </w:tc>
        <w:tc>
          <w:tcPr>
            <w:tcW w:w="5079" w:type="dxa"/>
            <w:tcBorders>
              <w:top w:val="single" w:sz="4" w:space="0" w:color="auto"/>
              <w:left w:val="single" w:sz="4" w:space="0" w:color="auto"/>
              <w:bottom w:val="single" w:sz="4" w:space="0" w:color="auto"/>
              <w:right w:val="single" w:sz="4" w:space="0" w:color="auto"/>
            </w:tcBorders>
            <w:vAlign w:val="center"/>
          </w:tcPr>
          <w:p w14:paraId="60B5C684" w14:textId="4D6048D8" w:rsidR="00A968EC" w:rsidRPr="00033BA2" w:rsidRDefault="00A968EC" w:rsidP="00A968EC">
            <w:pPr>
              <w:spacing w:after="0" w:line="240" w:lineRule="auto"/>
              <w:rPr>
                <w:rFonts w:ascii="Cabin" w:eastAsia="Times New Roman" w:hAnsi="Cabin" w:cs="Calibri"/>
                <w:color w:val="FF0000"/>
                <w:lang w:eastAsia="en-GB"/>
              </w:rPr>
            </w:pPr>
            <w:r w:rsidRPr="00033BA2">
              <w:rPr>
                <w:rFonts w:ascii="Cabin" w:eastAsia="Times New Roman" w:hAnsi="Cabin" w:cs="Calibri"/>
                <w:color w:val="FF0000"/>
                <w:lang w:eastAsia="en-GB"/>
              </w:rPr>
              <w:t>_______ hours</w:t>
            </w:r>
          </w:p>
        </w:tc>
      </w:tr>
      <w:tr w:rsidR="00A968EC" w:rsidRPr="00033BA2" w14:paraId="1E73303C" w14:textId="77777777" w:rsidTr="00EB07D8">
        <w:tc>
          <w:tcPr>
            <w:tcW w:w="2400" w:type="dxa"/>
            <w:tcBorders>
              <w:top w:val="single" w:sz="4" w:space="0" w:color="auto"/>
              <w:left w:val="single" w:sz="4" w:space="0" w:color="auto"/>
              <w:bottom w:val="single" w:sz="4" w:space="0" w:color="auto"/>
              <w:right w:val="single" w:sz="4" w:space="0" w:color="auto"/>
            </w:tcBorders>
            <w:vAlign w:val="center"/>
          </w:tcPr>
          <w:p w14:paraId="61C21DB5" w14:textId="31525F77" w:rsidR="00A968EC" w:rsidRPr="00033BA2" w:rsidRDefault="00A968EC" w:rsidP="00A968EC">
            <w:pPr>
              <w:spacing w:after="0" w:line="240" w:lineRule="auto"/>
              <w:rPr>
                <w:rFonts w:ascii="Cabin" w:eastAsia="Times New Roman" w:hAnsi="Cabin" w:cs="Calibri"/>
                <w:color w:val="000000"/>
                <w:lang w:eastAsia="en-GB"/>
              </w:rPr>
            </w:pPr>
            <w:r w:rsidRPr="00033BA2">
              <w:rPr>
                <w:rFonts w:ascii="Cabin" w:eastAsia="Times New Roman" w:hAnsi="Cabin" w:cs="Calibri"/>
                <w:color w:val="000000"/>
                <w:lang w:eastAsia="en-GB"/>
              </w:rPr>
              <w:t>KS4</w:t>
            </w:r>
          </w:p>
        </w:tc>
        <w:tc>
          <w:tcPr>
            <w:tcW w:w="5079" w:type="dxa"/>
            <w:tcBorders>
              <w:top w:val="single" w:sz="4" w:space="0" w:color="auto"/>
              <w:left w:val="single" w:sz="4" w:space="0" w:color="auto"/>
              <w:bottom w:val="single" w:sz="4" w:space="0" w:color="auto"/>
              <w:right w:val="single" w:sz="4" w:space="0" w:color="auto"/>
            </w:tcBorders>
            <w:vAlign w:val="center"/>
          </w:tcPr>
          <w:p w14:paraId="6EFA96AC" w14:textId="7FF28B54" w:rsidR="00A968EC" w:rsidRPr="00033BA2" w:rsidRDefault="00A968EC" w:rsidP="00A968EC">
            <w:pPr>
              <w:spacing w:after="0" w:line="240" w:lineRule="auto"/>
              <w:rPr>
                <w:rFonts w:ascii="Cabin" w:eastAsia="Times New Roman" w:hAnsi="Cabin" w:cs="Calibri"/>
                <w:color w:val="FF0000"/>
                <w:lang w:eastAsia="en-GB"/>
              </w:rPr>
            </w:pPr>
            <w:r w:rsidRPr="00033BA2">
              <w:rPr>
                <w:rFonts w:ascii="Cabin" w:eastAsia="Times New Roman" w:hAnsi="Cabin" w:cs="Calibri"/>
                <w:color w:val="FF0000"/>
                <w:lang w:eastAsia="en-GB"/>
              </w:rPr>
              <w:t xml:space="preserve">_______ hours </w:t>
            </w:r>
          </w:p>
        </w:tc>
      </w:tr>
      <w:tr w:rsidR="00A968EC" w:rsidRPr="00033BA2" w14:paraId="5FA60943" w14:textId="77777777" w:rsidTr="00EB07D8">
        <w:tc>
          <w:tcPr>
            <w:tcW w:w="2400" w:type="dxa"/>
            <w:tcBorders>
              <w:top w:val="single" w:sz="4" w:space="0" w:color="auto"/>
              <w:left w:val="single" w:sz="4" w:space="0" w:color="auto"/>
              <w:bottom w:val="single" w:sz="4" w:space="0" w:color="auto"/>
              <w:right w:val="single" w:sz="4" w:space="0" w:color="auto"/>
            </w:tcBorders>
            <w:vAlign w:val="center"/>
          </w:tcPr>
          <w:p w14:paraId="4B663ECC" w14:textId="4B9DA280" w:rsidR="00A968EC" w:rsidRPr="00033BA2" w:rsidRDefault="00A968EC" w:rsidP="00A968EC">
            <w:pPr>
              <w:spacing w:after="0" w:line="240" w:lineRule="auto"/>
              <w:rPr>
                <w:rFonts w:ascii="Cabin" w:eastAsia="Times New Roman" w:hAnsi="Cabin" w:cs="Calibri"/>
                <w:color w:val="000000"/>
                <w:lang w:eastAsia="en-GB"/>
              </w:rPr>
            </w:pPr>
            <w:r w:rsidRPr="00033BA2">
              <w:rPr>
                <w:rFonts w:ascii="Cabin" w:eastAsia="Times New Roman" w:hAnsi="Cabin" w:cs="Calibri"/>
                <w:color w:val="000000"/>
                <w:lang w:eastAsia="en-GB"/>
              </w:rPr>
              <w:t>KS5</w:t>
            </w:r>
          </w:p>
        </w:tc>
        <w:tc>
          <w:tcPr>
            <w:tcW w:w="5079" w:type="dxa"/>
            <w:tcBorders>
              <w:top w:val="single" w:sz="4" w:space="0" w:color="auto"/>
              <w:left w:val="single" w:sz="4" w:space="0" w:color="auto"/>
              <w:bottom w:val="single" w:sz="4" w:space="0" w:color="auto"/>
              <w:right w:val="single" w:sz="4" w:space="0" w:color="auto"/>
            </w:tcBorders>
            <w:vAlign w:val="center"/>
          </w:tcPr>
          <w:p w14:paraId="2C84044F" w14:textId="01670090" w:rsidR="00A968EC" w:rsidRPr="00033BA2" w:rsidRDefault="00A968EC" w:rsidP="00A968EC">
            <w:pPr>
              <w:spacing w:after="0" w:line="240" w:lineRule="auto"/>
              <w:rPr>
                <w:rFonts w:ascii="Cabin" w:eastAsia="Times New Roman" w:hAnsi="Cabin" w:cs="Calibri"/>
                <w:color w:val="FF0000"/>
                <w:lang w:eastAsia="en-GB"/>
              </w:rPr>
            </w:pPr>
            <w:r w:rsidRPr="00033BA2">
              <w:rPr>
                <w:rFonts w:ascii="Cabin" w:eastAsia="Times New Roman" w:hAnsi="Cabin" w:cs="Calibri"/>
                <w:color w:val="FF0000"/>
                <w:lang w:eastAsia="en-GB"/>
              </w:rPr>
              <w:t xml:space="preserve">_______ hours </w:t>
            </w:r>
            <w:proofErr w:type="gramStart"/>
            <w:r w:rsidRPr="00033BA2">
              <w:rPr>
                <w:rFonts w:ascii="Cabin" w:eastAsia="Times New Roman" w:hAnsi="Cabin" w:cs="Calibri"/>
                <w:color w:val="FF0000"/>
                <w:lang w:eastAsia="en-GB"/>
              </w:rPr>
              <w:t>( you</w:t>
            </w:r>
            <w:proofErr w:type="gramEnd"/>
            <w:r w:rsidRPr="00033BA2">
              <w:rPr>
                <w:rFonts w:ascii="Cabin" w:eastAsia="Times New Roman" w:hAnsi="Cabin" w:cs="Calibri"/>
                <w:color w:val="FF0000"/>
                <w:lang w:eastAsia="en-GB"/>
              </w:rPr>
              <w:t xml:space="preserve"> would need to state both A Level and core provision here)</w:t>
            </w:r>
          </w:p>
        </w:tc>
      </w:tr>
    </w:tbl>
    <w:p w14:paraId="4FFC9BE2" w14:textId="77777777" w:rsidR="00EB07D8" w:rsidRDefault="00EB07D8" w:rsidP="00EB07D8">
      <w:pPr>
        <w:spacing w:after="0" w:line="240" w:lineRule="auto"/>
        <w:rPr>
          <w:rFonts w:ascii="Lato" w:eastAsia="Times New Roman" w:hAnsi="Lato" w:cs="Calibri"/>
          <w:color w:val="000000"/>
          <w:sz w:val="24"/>
          <w:szCs w:val="24"/>
          <w:lang w:eastAsia="en-GB"/>
        </w:rPr>
      </w:pPr>
    </w:p>
    <w:p w14:paraId="45CB9C71" w14:textId="1ACABF4A" w:rsidR="00811E66" w:rsidRPr="005E13CC" w:rsidRDefault="0035293D" w:rsidP="005E13CC">
      <w:pPr>
        <w:autoSpaceDE w:val="0"/>
        <w:autoSpaceDN w:val="0"/>
        <w:adjustRightInd w:val="0"/>
        <w:spacing w:after="0" w:line="240" w:lineRule="auto"/>
        <w:jc w:val="center"/>
        <w:rPr>
          <w:rFonts w:ascii="Cabin" w:hAnsi="Cabin"/>
          <w:b/>
          <w:bCs/>
          <w:color w:val="002060"/>
          <w:sz w:val="24"/>
          <w:szCs w:val="24"/>
        </w:rPr>
      </w:pPr>
      <w:r w:rsidRPr="005E13CC">
        <w:rPr>
          <w:rFonts w:ascii="Cabin" w:hAnsi="Cabin"/>
          <w:b/>
          <w:bCs/>
          <w:color w:val="002060"/>
          <w:sz w:val="24"/>
          <w:szCs w:val="24"/>
        </w:rPr>
        <w:t xml:space="preserve">RE Curriculum </w:t>
      </w:r>
      <w:r w:rsidR="00811E66" w:rsidRPr="005E13CC">
        <w:rPr>
          <w:rFonts w:ascii="Cabin" w:hAnsi="Cabin"/>
          <w:b/>
          <w:bCs/>
          <w:color w:val="002060"/>
          <w:sz w:val="24"/>
          <w:szCs w:val="24"/>
        </w:rPr>
        <w:t>Overview</w:t>
      </w:r>
    </w:p>
    <w:p w14:paraId="494E1800" w14:textId="2F3D6F0C" w:rsidR="00811E66" w:rsidRDefault="00811E66" w:rsidP="00811E66">
      <w:pPr>
        <w:autoSpaceDE w:val="0"/>
        <w:autoSpaceDN w:val="0"/>
        <w:adjustRightInd w:val="0"/>
        <w:spacing w:after="0" w:line="240" w:lineRule="auto"/>
        <w:rPr>
          <w:rFonts w:ascii="Cabin" w:eastAsia="Times New Roman" w:hAnsi="Cabin" w:cs="Arial"/>
          <w:color w:val="FF0000"/>
          <w:lang w:eastAsia="en-GB"/>
        </w:rPr>
      </w:pPr>
      <w:r w:rsidRPr="002510D7">
        <w:rPr>
          <w:rFonts w:ascii="Cabin" w:hAnsi="Cabin" w:cs="Arial"/>
          <w:color w:val="FF0000"/>
        </w:rPr>
        <w:t xml:space="preserve">You may wish to adapt this to also include and </w:t>
      </w:r>
      <w:proofErr w:type="gramStart"/>
      <w:r w:rsidRPr="002510D7">
        <w:rPr>
          <w:rFonts w:ascii="Cabin" w:hAnsi="Cabin" w:cs="Arial"/>
          <w:color w:val="FF0000"/>
        </w:rPr>
        <w:t>make</w:t>
      </w:r>
      <w:r w:rsidRPr="002510D7">
        <w:rPr>
          <w:rFonts w:ascii="Cabin" w:eastAsia="Times New Roman" w:hAnsi="Cabin" w:cs="Arial"/>
          <w:color w:val="FF0000"/>
          <w:lang w:eastAsia="en-GB"/>
        </w:rPr>
        <w:t xml:space="preserve"> reference</w:t>
      </w:r>
      <w:proofErr w:type="gramEnd"/>
      <w:r w:rsidRPr="002510D7">
        <w:rPr>
          <w:rFonts w:ascii="Cabin" w:eastAsia="Times New Roman" w:hAnsi="Cabin" w:cs="Arial"/>
          <w:color w:val="FF0000"/>
          <w:lang w:eastAsia="en-GB"/>
        </w:rPr>
        <w:t xml:space="preserve"> to aspects in your agreed or diocesan syllabus</w:t>
      </w:r>
    </w:p>
    <w:p w14:paraId="6B2D577A" w14:textId="77777777" w:rsidR="002510D7" w:rsidRPr="002510D7" w:rsidRDefault="002510D7" w:rsidP="00811E66">
      <w:pPr>
        <w:autoSpaceDE w:val="0"/>
        <w:autoSpaceDN w:val="0"/>
        <w:adjustRightInd w:val="0"/>
        <w:spacing w:after="0" w:line="240" w:lineRule="auto"/>
        <w:rPr>
          <w:rFonts w:ascii="Cabin" w:hAnsi="Cabin" w:cstheme="majorHAnsi"/>
          <w:b/>
          <w:bCs/>
        </w:rPr>
      </w:pPr>
    </w:p>
    <w:p w14:paraId="2A963EF6" w14:textId="1516F77C" w:rsidR="00AB3D64" w:rsidRDefault="0035293D" w:rsidP="004E4FE1">
      <w:pPr>
        <w:rPr>
          <w:rFonts w:ascii="Cabin" w:hAnsi="Cabin" w:cstheme="majorHAnsi"/>
          <w:color w:val="FF0000"/>
        </w:rPr>
      </w:pPr>
      <w:r w:rsidRPr="00A44758">
        <w:rPr>
          <w:rFonts w:ascii="Cabin" w:hAnsi="Cabin"/>
        </w:rPr>
        <w:t xml:space="preserve">Our RE curriculum is based on the </w:t>
      </w:r>
      <w:proofErr w:type="spellStart"/>
      <w:r w:rsidRPr="00A44758">
        <w:rPr>
          <w:rFonts w:ascii="Cabin" w:hAnsi="Cabin"/>
        </w:rPr>
        <w:t>xxxxx</w:t>
      </w:r>
      <w:proofErr w:type="spellEnd"/>
      <w:r w:rsidRPr="00A44758">
        <w:rPr>
          <w:rFonts w:ascii="Cabin" w:hAnsi="Cabin"/>
        </w:rPr>
        <w:t xml:space="preserve"> locally agreed syllabus / </w:t>
      </w:r>
      <w:r w:rsidR="00816D48" w:rsidRPr="00A44758">
        <w:rPr>
          <w:rFonts w:ascii="Cabin" w:hAnsi="Cabin"/>
        </w:rPr>
        <w:t xml:space="preserve">diocesan syllabus / </w:t>
      </w:r>
      <w:proofErr w:type="spellStart"/>
      <w:r w:rsidRPr="00A44758">
        <w:rPr>
          <w:rFonts w:ascii="Cabin" w:hAnsi="Cabin"/>
        </w:rPr>
        <w:t>xxxxx</w:t>
      </w:r>
      <w:proofErr w:type="spellEnd"/>
      <w:r w:rsidRPr="00A44758">
        <w:rPr>
          <w:rFonts w:ascii="Cabin" w:hAnsi="Cabin"/>
        </w:rPr>
        <w:t xml:space="preserve"> MAT curriculum </w:t>
      </w:r>
      <w:r w:rsidR="00A44758">
        <w:rPr>
          <w:rFonts w:ascii="Cabin" w:hAnsi="Cabin"/>
          <w:b/>
        </w:rPr>
        <w:t>(</w:t>
      </w:r>
      <w:r w:rsidRPr="00A44758">
        <w:rPr>
          <w:rFonts w:ascii="Cabin" w:hAnsi="Cabin"/>
          <w:b/>
        </w:rPr>
        <w:t>and can be provided on request</w:t>
      </w:r>
      <w:r w:rsidR="00A44758">
        <w:rPr>
          <w:rFonts w:ascii="Cabin" w:hAnsi="Cabin"/>
          <w:b/>
        </w:rPr>
        <w:t>)</w:t>
      </w:r>
      <w:r w:rsidRPr="00A44758">
        <w:rPr>
          <w:rFonts w:ascii="Cabin" w:hAnsi="Cabin"/>
        </w:rPr>
        <w:t>. At KS1, the principal religious worldviews studied will be Christianity and [e.g. Judaism]; at KS2, the principal religious worldviews studied will be Christianity, [e.g. Islam, Judaism and Hinduism].</w:t>
      </w:r>
      <w:r w:rsidR="00B76F01" w:rsidRPr="00A44758">
        <w:rPr>
          <w:rFonts w:ascii="Cabin" w:hAnsi="Cabin"/>
        </w:rPr>
        <w:t xml:space="preserve"> </w:t>
      </w:r>
      <w:proofErr w:type="gramStart"/>
      <w:r w:rsidR="00B76F01" w:rsidRPr="00A44758">
        <w:rPr>
          <w:rFonts w:ascii="Cabin" w:hAnsi="Cabin"/>
          <w:color w:val="FF0000"/>
        </w:rPr>
        <w:t>Make reference</w:t>
      </w:r>
      <w:proofErr w:type="gramEnd"/>
      <w:r w:rsidR="00B76F01" w:rsidRPr="00A44758">
        <w:rPr>
          <w:rFonts w:ascii="Cabin" w:hAnsi="Cabin"/>
          <w:color w:val="FF0000"/>
        </w:rPr>
        <w:t xml:space="preserve"> to any statutory expectations within your </w:t>
      </w:r>
      <w:proofErr w:type="gramStart"/>
      <w:r w:rsidR="00B76F01" w:rsidRPr="00A44758">
        <w:rPr>
          <w:rFonts w:ascii="Cabin" w:hAnsi="Cabin"/>
          <w:color w:val="FF0000"/>
        </w:rPr>
        <w:t xml:space="preserve">syllabus </w:t>
      </w:r>
      <w:r w:rsidRPr="00A44758">
        <w:rPr>
          <w:rFonts w:ascii="Cabin" w:hAnsi="Cabin"/>
        </w:rPr>
        <w:t xml:space="preserve"> It</w:t>
      </w:r>
      <w:proofErr w:type="gramEnd"/>
      <w:r w:rsidRPr="00A44758">
        <w:rPr>
          <w:rFonts w:ascii="Cabin" w:hAnsi="Cabin"/>
        </w:rPr>
        <w:t xml:space="preserve"> is not expected that pupils will study all six major world religions in depth during their time at </w:t>
      </w:r>
      <w:proofErr w:type="spellStart"/>
      <w:r w:rsidRPr="00A44758">
        <w:rPr>
          <w:rFonts w:ascii="Cabin" w:hAnsi="Cabin"/>
        </w:rPr>
        <w:t>xxxxx</w:t>
      </w:r>
      <w:proofErr w:type="spellEnd"/>
      <w:r w:rsidRPr="00A44758">
        <w:rPr>
          <w:rFonts w:ascii="Cabin" w:hAnsi="Cabin"/>
        </w:rPr>
        <w:t xml:space="preserve"> C of E School/Academy, although they will have learning opportunities that allow them to encounter a range of religious worldviews. It is expected that pupils will also engage with non-religious worldviews, such as Humanism, as part of the RE curriculum.</w:t>
      </w:r>
      <w:r w:rsidR="00B76F01" w:rsidRPr="00A44758">
        <w:rPr>
          <w:rFonts w:ascii="Cabin" w:hAnsi="Cabin"/>
        </w:rPr>
        <w:t xml:space="preserve"> </w:t>
      </w:r>
      <w:proofErr w:type="gramStart"/>
      <w:r w:rsidR="00B76F01" w:rsidRPr="00A44758">
        <w:rPr>
          <w:rFonts w:ascii="Cabin" w:hAnsi="Cabin"/>
          <w:color w:val="FF0000"/>
        </w:rPr>
        <w:t>Make reference</w:t>
      </w:r>
      <w:proofErr w:type="gramEnd"/>
      <w:r w:rsidR="00B76F01" w:rsidRPr="00A44758">
        <w:rPr>
          <w:rFonts w:ascii="Cabin" w:hAnsi="Cabin"/>
          <w:color w:val="FF0000"/>
        </w:rPr>
        <w:t xml:space="preserve"> to any statutory expectations within your syllabus.</w:t>
      </w:r>
      <w:r w:rsidR="00AB3D64" w:rsidRPr="00A44758">
        <w:rPr>
          <w:rFonts w:ascii="Cabin" w:hAnsi="Cabin" w:cstheme="majorHAnsi"/>
        </w:rPr>
        <w:t xml:space="preserve"> </w:t>
      </w:r>
      <w:r w:rsidR="00A44758" w:rsidRPr="00A44758">
        <w:rPr>
          <w:rFonts w:ascii="Cabin" w:hAnsi="Cabin" w:cstheme="majorHAnsi"/>
          <w:color w:val="FF0000"/>
        </w:rPr>
        <w:t>You could use the table below.</w:t>
      </w:r>
    </w:p>
    <w:tbl>
      <w:tblPr>
        <w:tblW w:w="90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400"/>
        <w:gridCol w:w="6639"/>
      </w:tblGrid>
      <w:tr w:rsidR="00A44758" w:rsidRPr="00EB07D8" w14:paraId="0CDB5916" w14:textId="77777777" w:rsidTr="00882499">
        <w:tc>
          <w:tcPr>
            <w:tcW w:w="2400" w:type="dxa"/>
            <w:tcBorders>
              <w:top w:val="single" w:sz="4" w:space="0" w:color="auto"/>
              <w:left w:val="single" w:sz="4" w:space="0" w:color="auto"/>
              <w:bottom w:val="single" w:sz="4" w:space="0" w:color="auto"/>
              <w:right w:val="single" w:sz="4" w:space="0" w:color="auto"/>
            </w:tcBorders>
            <w:vAlign w:val="center"/>
            <w:hideMark/>
          </w:tcPr>
          <w:p w14:paraId="4CAD6280" w14:textId="77777777" w:rsidR="00A44758" w:rsidRPr="00A44758" w:rsidRDefault="00A44758" w:rsidP="00CA240C">
            <w:pPr>
              <w:spacing w:after="0" w:line="240" w:lineRule="auto"/>
              <w:rPr>
                <w:rFonts w:ascii="Cabin" w:eastAsia="Times New Roman" w:hAnsi="Cabin" w:cs="Times New Roman"/>
                <w:lang w:eastAsia="en-GB"/>
              </w:rPr>
            </w:pPr>
            <w:r w:rsidRPr="00A44758">
              <w:rPr>
                <w:rFonts w:ascii="Cabin" w:eastAsia="Times New Roman" w:hAnsi="Cabin" w:cs="Calibri"/>
                <w:color w:val="000000"/>
                <w:lang w:eastAsia="en-GB"/>
              </w:rPr>
              <w:t xml:space="preserve">EYFS </w:t>
            </w:r>
          </w:p>
        </w:tc>
        <w:tc>
          <w:tcPr>
            <w:tcW w:w="6639" w:type="dxa"/>
            <w:tcBorders>
              <w:top w:val="single" w:sz="4" w:space="0" w:color="auto"/>
              <w:left w:val="single" w:sz="4" w:space="0" w:color="auto"/>
              <w:bottom w:val="single" w:sz="4" w:space="0" w:color="auto"/>
              <w:right w:val="single" w:sz="4" w:space="0" w:color="auto"/>
            </w:tcBorders>
            <w:vAlign w:val="center"/>
            <w:hideMark/>
          </w:tcPr>
          <w:p w14:paraId="32A8B2AD" w14:textId="77777777" w:rsidR="00A44758" w:rsidRPr="00A44758" w:rsidRDefault="00A44758" w:rsidP="00CA240C">
            <w:pPr>
              <w:spacing w:after="0" w:line="240" w:lineRule="auto"/>
              <w:rPr>
                <w:rFonts w:ascii="Cabin" w:eastAsia="Times New Roman" w:hAnsi="Cabin" w:cs="Times New Roman"/>
                <w:color w:val="FF0000"/>
                <w:lang w:eastAsia="en-GB"/>
              </w:rPr>
            </w:pPr>
            <w:r w:rsidRPr="00A44758">
              <w:rPr>
                <w:rFonts w:ascii="Cabin" w:eastAsia="Times New Roman" w:hAnsi="Cabin" w:cs="Calibri"/>
                <w:color w:val="FF0000"/>
                <w:lang w:eastAsia="en-GB"/>
              </w:rPr>
              <w:t>themes emerging from the EYFS Framework</w:t>
            </w:r>
          </w:p>
        </w:tc>
      </w:tr>
      <w:tr w:rsidR="00A44758" w:rsidRPr="00EB07D8" w14:paraId="18A93F2B" w14:textId="77777777" w:rsidTr="00882499">
        <w:tc>
          <w:tcPr>
            <w:tcW w:w="2400" w:type="dxa"/>
            <w:tcBorders>
              <w:top w:val="single" w:sz="4" w:space="0" w:color="auto"/>
              <w:left w:val="single" w:sz="4" w:space="0" w:color="auto"/>
              <w:bottom w:val="single" w:sz="4" w:space="0" w:color="auto"/>
              <w:right w:val="single" w:sz="4" w:space="0" w:color="auto"/>
            </w:tcBorders>
            <w:vAlign w:val="center"/>
            <w:hideMark/>
          </w:tcPr>
          <w:p w14:paraId="55F56A59" w14:textId="77777777" w:rsidR="00A44758" w:rsidRPr="00A44758" w:rsidRDefault="00A44758" w:rsidP="00CA240C">
            <w:pPr>
              <w:spacing w:after="0" w:line="240" w:lineRule="auto"/>
              <w:rPr>
                <w:rFonts w:ascii="Cabin" w:eastAsia="Times New Roman" w:hAnsi="Cabin" w:cs="Times New Roman"/>
                <w:lang w:eastAsia="en-GB"/>
              </w:rPr>
            </w:pPr>
            <w:r w:rsidRPr="00A44758">
              <w:rPr>
                <w:rFonts w:ascii="Cabin" w:eastAsia="Times New Roman" w:hAnsi="Cabin" w:cs="Calibri"/>
                <w:color w:val="000000"/>
                <w:lang w:eastAsia="en-GB"/>
              </w:rPr>
              <w:t xml:space="preserve">KS1 </w:t>
            </w:r>
          </w:p>
        </w:tc>
        <w:tc>
          <w:tcPr>
            <w:tcW w:w="6639" w:type="dxa"/>
            <w:tcBorders>
              <w:top w:val="single" w:sz="4" w:space="0" w:color="auto"/>
              <w:left w:val="single" w:sz="4" w:space="0" w:color="auto"/>
              <w:bottom w:val="single" w:sz="4" w:space="0" w:color="auto"/>
              <w:right w:val="single" w:sz="4" w:space="0" w:color="auto"/>
            </w:tcBorders>
            <w:vAlign w:val="center"/>
            <w:hideMark/>
          </w:tcPr>
          <w:p w14:paraId="42FDAB81" w14:textId="77777777" w:rsidR="00A44758" w:rsidRPr="00A44758" w:rsidRDefault="00A44758" w:rsidP="00CA240C">
            <w:pPr>
              <w:spacing w:after="0" w:line="240" w:lineRule="auto"/>
              <w:rPr>
                <w:rFonts w:ascii="Cabin" w:eastAsia="Times New Roman" w:hAnsi="Cabin" w:cs="Times New Roman"/>
                <w:color w:val="FF0000"/>
                <w:lang w:eastAsia="en-GB"/>
              </w:rPr>
            </w:pPr>
            <w:r w:rsidRPr="00A44758">
              <w:rPr>
                <w:rFonts w:ascii="Cabin" w:eastAsia="Times New Roman" w:hAnsi="Cabin" w:cs="Calibri"/>
                <w:color w:val="FF0000"/>
                <w:lang w:eastAsia="en-GB"/>
              </w:rPr>
              <w:t>Christianity and _______________ [</w:t>
            </w:r>
            <w:r w:rsidRPr="00A44758">
              <w:rPr>
                <w:rFonts w:ascii="Cabin" w:eastAsia="Times New Roman" w:hAnsi="Cabin" w:cs="Times New Roman"/>
                <w:i/>
                <w:iCs/>
                <w:color w:val="FF0000"/>
                <w:lang w:eastAsia="en-GB"/>
              </w:rPr>
              <w:t>insert other religions and worldviews taught]</w:t>
            </w:r>
          </w:p>
        </w:tc>
      </w:tr>
      <w:tr w:rsidR="00A44758" w:rsidRPr="00EB07D8" w14:paraId="11B798C8" w14:textId="77777777" w:rsidTr="00882499">
        <w:tc>
          <w:tcPr>
            <w:tcW w:w="2400" w:type="dxa"/>
            <w:tcBorders>
              <w:top w:val="single" w:sz="4" w:space="0" w:color="auto"/>
              <w:left w:val="single" w:sz="4" w:space="0" w:color="auto"/>
              <w:bottom w:val="single" w:sz="4" w:space="0" w:color="auto"/>
              <w:right w:val="single" w:sz="4" w:space="0" w:color="auto"/>
            </w:tcBorders>
            <w:vAlign w:val="center"/>
            <w:hideMark/>
          </w:tcPr>
          <w:p w14:paraId="2FE91D27" w14:textId="77777777" w:rsidR="00A44758" w:rsidRPr="00A44758" w:rsidRDefault="00A44758" w:rsidP="00CA240C">
            <w:pPr>
              <w:spacing w:after="0" w:line="240" w:lineRule="auto"/>
              <w:rPr>
                <w:rFonts w:ascii="Cabin" w:eastAsia="Times New Roman" w:hAnsi="Cabin" w:cs="Times New Roman"/>
                <w:lang w:eastAsia="en-GB"/>
              </w:rPr>
            </w:pPr>
            <w:r w:rsidRPr="00A44758">
              <w:rPr>
                <w:rFonts w:ascii="Cabin" w:eastAsia="Times New Roman" w:hAnsi="Cabin" w:cs="Calibri"/>
                <w:color w:val="000000"/>
                <w:lang w:eastAsia="en-GB"/>
              </w:rPr>
              <w:t xml:space="preserve">Lower KS2 </w:t>
            </w:r>
          </w:p>
        </w:tc>
        <w:tc>
          <w:tcPr>
            <w:tcW w:w="6639" w:type="dxa"/>
            <w:tcBorders>
              <w:top w:val="single" w:sz="4" w:space="0" w:color="auto"/>
              <w:left w:val="single" w:sz="4" w:space="0" w:color="auto"/>
              <w:bottom w:val="single" w:sz="4" w:space="0" w:color="auto"/>
              <w:right w:val="single" w:sz="4" w:space="0" w:color="auto"/>
            </w:tcBorders>
            <w:vAlign w:val="center"/>
            <w:hideMark/>
          </w:tcPr>
          <w:p w14:paraId="1D10346A" w14:textId="77777777" w:rsidR="00A44758" w:rsidRPr="00A44758" w:rsidRDefault="00A44758" w:rsidP="00CA240C">
            <w:pPr>
              <w:spacing w:after="0" w:line="240" w:lineRule="auto"/>
              <w:rPr>
                <w:rFonts w:ascii="Cabin" w:eastAsia="Times New Roman" w:hAnsi="Cabin" w:cs="Times New Roman"/>
                <w:color w:val="FF0000"/>
                <w:lang w:eastAsia="en-GB"/>
              </w:rPr>
            </w:pPr>
            <w:r w:rsidRPr="00A44758">
              <w:rPr>
                <w:rFonts w:ascii="Cabin" w:eastAsia="Times New Roman" w:hAnsi="Cabin" w:cs="Calibri"/>
                <w:color w:val="FF0000"/>
                <w:lang w:eastAsia="en-GB"/>
              </w:rPr>
              <w:t>Christianity and _____________</w:t>
            </w:r>
            <w:proofErr w:type="gramStart"/>
            <w:r w:rsidRPr="00A44758">
              <w:rPr>
                <w:rFonts w:ascii="Cabin" w:eastAsia="Times New Roman" w:hAnsi="Cabin" w:cs="Calibri"/>
                <w:color w:val="FF0000"/>
                <w:lang w:eastAsia="en-GB"/>
              </w:rPr>
              <w:t>_[</w:t>
            </w:r>
            <w:proofErr w:type="gramEnd"/>
            <w:r w:rsidRPr="00A44758">
              <w:rPr>
                <w:rFonts w:ascii="Cabin" w:eastAsia="Times New Roman" w:hAnsi="Cabin" w:cs="Times New Roman"/>
                <w:i/>
                <w:iCs/>
                <w:color w:val="FF0000"/>
                <w:lang w:eastAsia="en-GB"/>
              </w:rPr>
              <w:t>insert other religions and worldviews taught]</w:t>
            </w:r>
          </w:p>
        </w:tc>
      </w:tr>
      <w:tr w:rsidR="00A44758" w:rsidRPr="00EB07D8" w14:paraId="2C4840DC" w14:textId="77777777" w:rsidTr="00882499">
        <w:tc>
          <w:tcPr>
            <w:tcW w:w="2400" w:type="dxa"/>
            <w:tcBorders>
              <w:top w:val="single" w:sz="4" w:space="0" w:color="auto"/>
              <w:left w:val="single" w:sz="4" w:space="0" w:color="auto"/>
              <w:bottom w:val="single" w:sz="4" w:space="0" w:color="auto"/>
              <w:right w:val="single" w:sz="4" w:space="0" w:color="auto"/>
            </w:tcBorders>
            <w:vAlign w:val="center"/>
            <w:hideMark/>
          </w:tcPr>
          <w:p w14:paraId="4B6CF511" w14:textId="77777777" w:rsidR="00A44758" w:rsidRPr="00A44758" w:rsidRDefault="00A44758" w:rsidP="00CA240C">
            <w:pPr>
              <w:spacing w:after="0" w:line="240" w:lineRule="auto"/>
              <w:rPr>
                <w:rFonts w:ascii="Cabin" w:eastAsia="Times New Roman" w:hAnsi="Cabin" w:cs="Times New Roman"/>
                <w:lang w:eastAsia="en-GB"/>
              </w:rPr>
            </w:pPr>
            <w:r w:rsidRPr="00A44758">
              <w:rPr>
                <w:rFonts w:ascii="Cabin" w:eastAsia="Times New Roman" w:hAnsi="Cabin" w:cs="Calibri"/>
                <w:color w:val="000000"/>
                <w:lang w:eastAsia="en-GB"/>
              </w:rPr>
              <w:lastRenderedPageBreak/>
              <w:t xml:space="preserve">Upper KS2 </w:t>
            </w:r>
          </w:p>
        </w:tc>
        <w:tc>
          <w:tcPr>
            <w:tcW w:w="6639" w:type="dxa"/>
            <w:tcBorders>
              <w:top w:val="single" w:sz="4" w:space="0" w:color="auto"/>
              <w:left w:val="single" w:sz="4" w:space="0" w:color="auto"/>
              <w:bottom w:val="single" w:sz="4" w:space="0" w:color="auto"/>
              <w:right w:val="single" w:sz="4" w:space="0" w:color="auto"/>
            </w:tcBorders>
            <w:vAlign w:val="center"/>
            <w:hideMark/>
          </w:tcPr>
          <w:p w14:paraId="2E0260CC" w14:textId="77777777" w:rsidR="00A44758" w:rsidRPr="00A44758" w:rsidRDefault="00A44758" w:rsidP="00CA240C">
            <w:pPr>
              <w:spacing w:after="0" w:line="240" w:lineRule="auto"/>
              <w:rPr>
                <w:rFonts w:ascii="Cabin" w:eastAsia="Times New Roman" w:hAnsi="Cabin" w:cs="Times New Roman"/>
                <w:color w:val="FF0000"/>
                <w:lang w:eastAsia="en-GB"/>
              </w:rPr>
            </w:pPr>
            <w:r w:rsidRPr="00A44758">
              <w:rPr>
                <w:rFonts w:ascii="Cabin" w:eastAsia="Times New Roman" w:hAnsi="Cabin" w:cs="Calibri"/>
                <w:color w:val="FF0000"/>
                <w:lang w:eastAsia="en-GB"/>
              </w:rPr>
              <w:t>Christianity and ___________</w:t>
            </w:r>
            <w:proofErr w:type="gramStart"/>
            <w:r w:rsidRPr="00A44758">
              <w:rPr>
                <w:rFonts w:ascii="Cabin" w:eastAsia="Times New Roman" w:hAnsi="Cabin" w:cs="Calibri"/>
                <w:color w:val="FF0000"/>
                <w:lang w:eastAsia="en-GB"/>
              </w:rPr>
              <w:t>_[</w:t>
            </w:r>
            <w:proofErr w:type="gramEnd"/>
            <w:r w:rsidRPr="00A44758">
              <w:rPr>
                <w:rFonts w:ascii="Cabin" w:eastAsia="Times New Roman" w:hAnsi="Cabin" w:cs="Times New Roman"/>
                <w:i/>
                <w:iCs/>
                <w:color w:val="FF0000"/>
                <w:lang w:eastAsia="en-GB"/>
              </w:rPr>
              <w:t>insert other religions and worldviews taught]</w:t>
            </w:r>
          </w:p>
        </w:tc>
      </w:tr>
      <w:tr w:rsidR="00A44758" w:rsidRPr="00EB07D8" w14:paraId="44173169" w14:textId="77777777" w:rsidTr="00882499">
        <w:tc>
          <w:tcPr>
            <w:tcW w:w="2400" w:type="dxa"/>
            <w:tcBorders>
              <w:top w:val="single" w:sz="4" w:space="0" w:color="auto"/>
              <w:left w:val="single" w:sz="4" w:space="0" w:color="auto"/>
              <w:bottom w:val="single" w:sz="4" w:space="0" w:color="auto"/>
              <w:right w:val="single" w:sz="4" w:space="0" w:color="auto"/>
            </w:tcBorders>
            <w:vAlign w:val="center"/>
          </w:tcPr>
          <w:p w14:paraId="6AED0E16" w14:textId="77777777" w:rsidR="00A44758" w:rsidRPr="00A44758" w:rsidRDefault="00A44758" w:rsidP="00CA240C">
            <w:pPr>
              <w:spacing w:after="0" w:line="240" w:lineRule="auto"/>
              <w:rPr>
                <w:rFonts w:ascii="Cabin" w:eastAsia="Times New Roman" w:hAnsi="Cabin" w:cs="Calibri"/>
                <w:color w:val="000000"/>
                <w:lang w:eastAsia="en-GB"/>
              </w:rPr>
            </w:pPr>
            <w:r w:rsidRPr="00A44758">
              <w:rPr>
                <w:rFonts w:ascii="Cabin" w:eastAsia="Times New Roman" w:hAnsi="Cabin" w:cs="Calibri"/>
                <w:color w:val="000000"/>
                <w:lang w:eastAsia="en-GB"/>
              </w:rPr>
              <w:t>KS3</w:t>
            </w:r>
          </w:p>
        </w:tc>
        <w:tc>
          <w:tcPr>
            <w:tcW w:w="6639" w:type="dxa"/>
            <w:tcBorders>
              <w:top w:val="single" w:sz="4" w:space="0" w:color="auto"/>
              <w:left w:val="single" w:sz="4" w:space="0" w:color="auto"/>
              <w:bottom w:val="single" w:sz="4" w:space="0" w:color="auto"/>
              <w:right w:val="single" w:sz="4" w:space="0" w:color="auto"/>
            </w:tcBorders>
            <w:vAlign w:val="center"/>
          </w:tcPr>
          <w:p w14:paraId="23425DDA" w14:textId="77777777" w:rsidR="00A44758" w:rsidRPr="00A44758" w:rsidRDefault="00A44758" w:rsidP="00CA240C">
            <w:pPr>
              <w:spacing w:after="0" w:line="240" w:lineRule="auto"/>
              <w:rPr>
                <w:rFonts w:ascii="Cabin" w:eastAsia="Times New Roman" w:hAnsi="Cabin" w:cs="Calibri"/>
                <w:color w:val="FF0000"/>
                <w:lang w:eastAsia="en-GB"/>
              </w:rPr>
            </w:pPr>
            <w:r w:rsidRPr="00A44758">
              <w:rPr>
                <w:rFonts w:ascii="Cabin" w:eastAsia="Times New Roman" w:hAnsi="Cabin" w:cs="Calibri"/>
                <w:color w:val="FF0000"/>
                <w:lang w:eastAsia="en-GB"/>
              </w:rPr>
              <w:t>Christianity and ___________</w:t>
            </w:r>
            <w:proofErr w:type="gramStart"/>
            <w:r w:rsidRPr="00A44758">
              <w:rPr>
                <w:rFonts w:ascii="Cabin" w:eastAsia="Times New Roman" w:hAnsi="Cabin" w:cs="Calibri"/>
                <w:color w:val="FF0000"/>
                <w:lang w:eastAsia="en-GB"/>
              </w:rPr>
              <w:t>_[</w:t>
            </w:r>
            <w:proofErr w:type="gramEnd"/>
            <w:r w:rsidRPr="00A44758">
              <w:rPr>
                <w:rFonts w:ascii="Cabin" w:eastAsia="Times New Roman" w:hAnsi="Cabin" w:cs="Times New Roman"/>
                <w:i/>
                <w:iCs/>
                <w:color w:val="FF0000"/>
                <w:lang w:eastAsia="en-GB"/>
              </w:rPr>
              <w:t>insert other religions and worldviews taught]</w:t>
            </w:r>
          </w:p>
        </w:tc>
      </w:tr>
      <w:tr w:rsidR="00A44758" w:rsidRPr="00EB07D8" w14:paraId="31241C52" w14:textId="77777777" w:rsidTr="00882499">
        <w:tc>
          <w:tcPr>
            <w:tcW w:w="2400" w:type="dxa"/>
            <w:tcBorders>
              <w:top w:val="single" w:sz="4" w:space="0" w:color="auto"/>
              <w:left w:val="single" w:sz="4" w:space="0" w:color="auto"/>
              <w:bottom w:val="single" w:sz="4" w:space="0" w:color="auto"/>
              <w:right w:val="single" w:sz="4" w:space="0" w:color="auto"/>
            </w:tcBorders>
            <w:vAlign w:val="center"/>
          </w:tcPr>
          <w:p w14:paraId="48CF7258" w14:textId="77777777" w:rsidR="00A44758" w:rsidRPr="00A44758" w:rsidRDefault="00A44758" w:rsidP="00CA240C">
            <w:pPr>
              <w:spacing w:after="0" w:line="240" w:lineRule="auto"/>
              <w:rPr>
                <w:rFonts w:ascii="Cabin" w:eastAsia="Times New Roman" w:hAnsi="Cabin" w:cs="Calibri"/>
                <w:color w:val="000000"/>
                <w:lang w:eastAsia="en-GB"/>
              </w:rPr>
            </w:pPr>
            <w:r w:rsidRPr="00A44758">
              <w:rPr>
                <w:rFonts w:ascii="Cabin" w:eastAsia="Times New Roman" w:hAnsi="Cabin" w:cs="Calibri"/>
                <w:color w:val="000000"/>
                <w:lang w:eastAsia="en-GB"/>
              </w:rPr>
              <w:t>KS4</w:t>
            </w:r>
          </w:p>
        </w:tc>
        <w:tc>
          <w:tcPr>
            <w:tcW w:w="6639" w:type="dxa"/>
            <w:tcBorders>
              <w:top w:val="single" w:sz="4" w:space="0" w:color="auto"/>
              <w:left w:val="single" w:sz="4" w:space="0" w:color="auto"/>
              <w:bottom w:val="single" w:sz="4" w:space="0" w:color="auto"/>
              <w:right w:val="single" w:sz="4" w:space="0" w:color="auto"/>
            </w:tcBorders>
            <w:vAlign w:val="center"/>
          </w:tcPr>
          <w:p w14:paraId="596274B5" w14:textId="77777777" w:rsidR="00A44758" w:rsidRPr="00A44758" w:rsidRDefault="00A44758" w:rsidP="00CA240C">
            <w:pPr>
              <w:spacing w:after="0" w:line="240" w:lineRule="auto"/>
              <w:rPr>
                <w:rFonts w:ascii="Cabin" w:eastAsia="Times New Roman" w:hAnsi="Cabin" w:cs="Calibri"/>
                <w:color w:val="FF0000"/>
                <w:lang w:eastAsia="en-GB"/>
              </w:rPr>
            </w:pPr>
            <w:r w:rsidRPr="00A44758">
              <w:rPr>
                <w:rFonts w:ascii="Cabin" w:eastAsia="Times New Roman" w:hAnsi="Cabin" w:cs="Calibri"/>
                <w:color w:val="FF0000"/>
                <w:lang w:eastAsia="en-GB"/>
              </w:rPr>
              <w:t>Christianity and ___________</w:t>
            </w:r>
            <w:proofErr w:type="gramStart"/>
            <w:r w:rsidRPr="00A44758">
              <w:rPr>
                <w:rFonts w:ascii="Cabin" w:eastAsia="Times New Roman" w:hAnsi="Cabin" w:cs="Calibri"/>
                <w:color w:val="FF0000"/>
                <w:lang w:eastAsia="en-GB"/>
              </w:rPr>
              <w:t>_[</w:t>
            </w:r>
            <w:proofErr w:type="gramEnd"/>
            <w:r w:rsidRPr="00A44758">
              <w:rPr>
                <w:rFonts w:ascii="Cabin" w:eastAsia="Times New Roman" w:hAnsi="Cabin" w:cs="Times New Roman"/>
                <w:i/>
                <w:iCs/>
                <w:color w:val="FF0000"/>
                <w:lang w:eastAsia="en-GB"/>
              </w:rPr>
              <w:t xml:space="preserve">insert other religions and worldviews </w:t>
            </w:r>
            <w:proofErr w:type="gramStart"/>
            <w:r w:rsidRPr="00A44758">
              <w:rPr>
                <w:rFonts w:ascii="Cabin" w:eastAsia="Times New Roman" w:hAnsi="Cabin" w:cs="Times New Roman"/>
                <w:i/>
                <w:iCs/>
                <w:color w:val="FF0000"/>
                <w:lang w:eastAsia="en-GB"/>
              </w:rPr>
              <w:t>taught]  refer</w:t>
            </w:r>
            <w:proofErr w:type="gramEnd"/>
            <w:r w:rsidRPr="00A44758">
              <w:rPr>
                <w:rFonts w:ascii="Cabin" w:eastAsia="Times New Roman" w:hAnsi="Cabin" w:cs="Times New Roman"/>
                <w:i/>
                <w:iCs/>
                <w:color w:val="FF0000"/>
                <w:lang w:eastAsia="en-GB"/>
              </w:rPr>
              <w:t xml:space="preserve"> to GCSE syllabus specifications</w:t>
            </w:r>
          </w:p>
        </w:tc>
      </w:tr>
      <w:tr w:rsidR="00A44758" w:rsidRPr="00EB07D8" w14:paraId="4F373C1F" w14:textId="77777777" w:rsidTr="00882499">
        <w:tc>
          <w:tcPr>
            <w:tcW w:w="2400" w:type="dxa"/>
            <w:tcBorders>
              <w:top w:val="single" w:sz="4" w:space="0" w:color="auto"/>
              <w:left w:val="single" w:sz="4" w:space="0" w:color="auto"/>
              <w:bottom w:val="single" w:sz="4" w:space="0" w:color="auto"/>
              <w:right w:val="single" w:sz="4" w:space="0" w:color="auto"/>
            </w:tcBorders>
            <w:vAlign w:val="center"/>
          </w:tcPr>
          <w:p w14:paraId="515F4417" w14:textId="77777777" w:rsidR="00A44758" w:rsidRPr="00A44758" w:rsidRDefault="00A44758" w:rsidP="00CA240C">
            <w:pPr>
              <w:spacing w:after="0" w:line="240" w:lineRule="auto"/>
              <w:rPr>
                <w:rFonts w:ascii="Cabin" w:eastAsia="Times New Roman" w:hAnsi="Cabin" w:cs="Calibri"/>
                <w:color w:val="000000"/>
                <w:lang w:eastAsia="en-GB"/>
              </w:rPr>
            </w:pPr>
            <w:r w:rsidRPr="00A44758">
              <w:rPr>
                <w:rFonts w:ascii="Cabin" w:eastAsia="Times New Roman" w:hAnsi="Cabin" w:cs="Calibri"/>
                <w:color w:val="000000"/>
                <w:lang w:eastAsia="en-GB"/>
              </w:rPr>
              <w:t>KS5</w:t>
            </w:r>
          </w:p>
        </w:tc>
        <w:tc>
          <w:tcPr>
            <w:tcW w:w="6639" w:type="dxa"/>
            <w:tcBorders>
              <w:top w:val="single" w:sz="4" w:space="0" w:color="auto"/>
              <w:left w:val="single" w:sz="4" w:space="0" w:color="auto"/>
              <w:bottom w:val="single" w:sz="4" w:space="0" w:color="auto"/>
              <w:right w:val="single" w:sz="4" w:space="0" w:color="auto"/>
            </w:tcBorders>
            <w:vAlign w:val="center"/>
          </w:tcPr>
          <w:p w14:paraId="4EC3F913" w14:textId="77777777" w:rsidR="00A44758" w:rsidRPr="00A44758" w:rsidRDefault="00A44758" w:rsidP="00CA240C">
            <w:pPr>
              <w:spacing w:after="0" w:line="240" w:lineRule="auto"/>
              <w:rPr>
                <w:rFonts w:ascii="Cabin" w:eastAsia="Times New Roman" w:hAnsi="Cabin" w:cs="Calibri"/>
                <w:color w:val="FF0000"/>
                <w:lang w:eastAsia="en-GB"/>
              </w:rPr>
            </w:pPr>
            <w:r w:rsidRPr="00A44758">
              <w:rPr>
                <w:rFonts w:ascii="Cabin" w:eastAsia="Times New Roman" w:hAnsi="Cabin" w:cs="Calibri"/>
                <w:color w:val="FF0000"/>
                <w:lang w:eastAsia="en-GB"/>
              </w:rPr>
              <w:t>Christianity and ___________</w:t>
            </w:r>
            <w:proofErr w:type="gramStart"/>
            <w:r w:rsidRPr="00A44758">
              <w:rPr>
                <w:rFonts w:ascii="Cabin" w:eastAsia="Times New Roman" w:hAnsi="Cabin" w:cs="Calibri"/>
                <w:color w:val="FF0000"/>
                <w:lang w:eastAsia="en-GB"/>
              </w:rPr>
              <w:t>_[</w:t>
            </w:r>
            <w:proofErr w:type="gramEnd"/>
            <w:r w:rsidRPr="00A44758">
              <w:rPr>
                <w:rFonts w:ascii="Cabin" w:eastAsia="Times New Roman" w:hAnsi="Cabin" w:cs="Times New Roman"/>
                <w:i/>
                <w:iCs/>
                <w:color w:val="FF0000"/>
                <w:lang w:eastAsia="en-GB"/>
              </w:rPr>
              <w:t xml:space="preserve">insert other religions and worldviews </w:t>
            </w:r>
            <w:proofErr w:type="gramStart"/>
            <w:r w:rsidRPr="00A44758">
              <w:rPr>
                <w:rFonts w:ascii="Cabin" w:eastAsia="Times New Roman" w:hAnsi="Cabin" w:cs="Times New Roman"/>
                <w:i/>
                <w:iCs/>
                <w:color w:val="FF0000"/>
                <w:lang w:eastAsia="en-GB"/>
              </w:rPr>
              <w:t>taught]  refer</w:t>
            </w:r>
            <w:proofErr w:type="gramEnd"/>
            <w:r w:rsidRPr="00A44758">
              <w:rPr>
                <w:rFonts w:ascii="Cabin" w:eastAsia="Times New Roman" w:hAnsi="Cabin" w:cs="Times New Roman"/>
                <w:i/>
                <w:iCs/>
                <w:color w:val="FF0000"/>
                <w:lang w:eastAsia="en-GB"/>
              </w:rPr>
              <w:t xml:space="preserve"> to A level syllabus specifications and outline core RE offer</w:t>
            </w:r>
          </w:p>
        </w:tc>
      </w:tr>
    </w:tbl>
    <w:p w14:paraId="150A5286" w14:textId="77777777" w:rsidR="00A44758" w:rsidRPr="00187197" w:rsidRDefault="00A44758" w:rsidP="00A44758">
      <w:pPr>
        <w:autoSpaceDE w:val="0"/>
        <w:autoSpaceDN w:val="0"/>
        <w:adjustRightInd w:val="0"/>
        <w:spacing w:after="0" w:line="240" w:lineRule="auto"/>
        <w:rPr>
          <w:rFonts w:ascii="Lato" w:hAnsi="Lato" w:cstheme="majorHAnsi"/>
          <w:sz w:val="24"/>
          <w:szCs w:val="24"/>
        </w:rPr>
      </w:pPr>
    </w:p>
    <w:p w14:paraId="3F9C9501" w14:textId="3577638D" w:rsidR="0035293D" w:rsidRDefault="0035293D" w:rsidP="0035293D">
      <w:pPr>
        <w:rPr>
          <w:rFonts w:ascii="Cabin" w:hAnsi="Cabin"/>
        </w:rPr>
      </w:pPr>
      <w:r w:rsidRPr="001A2CDC">
        <w:rPr>
          <w:rFonts w:ascii="Cabin" w:hAnsi="Cabin"/>
        </w:rPr>
        <w:t xml:space="preserve">We carry out curriculum planning for RE in three phases (long-term, medium-term and short-term). The long-term plan maps the sequence of learning in RE; the medium-term plan gives details of each unit of study delivered to each Key Stage, identifying clearly the different types of knowledge developed through the sequence of learning. </w:t>
      </w:r>
      <w:r w:rsidR="00A44758" w:rsidRPr="00A44758">
        <w:rPr>
          <w:rFonts w:ascii="Cabin" w:hAnsi="Cabin"/>
          <w:b/>
          <w:color w:val="FF0000"/>
        </w:rPr>
        <w:t>(</w:t>
      </w:r>
      <w:r w:rsidRPr="00A44758">
        <w:rPr>
          <w:rFonts w:ascii="Cabin" w:hAnsi="Cabin"/>
          <w:b/>
          <w:color w:val="FF0000"/>
        </w:rPr>
        <w:t xml:space="preserve">As we have mixed-age classes, we carry out the medium-term planning on a </w:t>
      </w:r>
      <w:r w:rsidR="00671053" w:rsidRPr="00A44758">
        <w:rPr>
          <w:rFonts w:ascii="Cabin" w:hAnsi="Cabin"/>
          <w:b/>
          <w:color w:val="FF0000"/>
        </w:rPr>
        <w:t>xxx</w:t>
      </w:r>
      <w:r w:rsidRPr="00A44758">
        <w:rPr>
          <w:rFonts w:ascii="Cabin" w:hAnsi="Cabin"/>
          <w:b/>
          <w:color w:val="FF0000"/>
        </w:rPr>
        <w:t>-year cycle.</w:t>
      </w:r>
      <w:r w:rsidR="00A44758" w:rsidRPr="00A44758">
        <w:rPr>
          <w:rFonts w:ascii="Cabin" w:hAnsi="Cabin"/>
          <w:b/>
          <w:color w:val="FF0000"/>
        </w:rPr>
        <w:t>)</w:t>
      </w:r>
      <w:r w:rsidRPr="00A44758">
        <w:rPr>
          <w:rFonts w:ascii="Cabin" w:hAnsi="Cabin"/>
          <w:color w:val="FF0000"/>
        </w:rPr>
        <w:t xml:space="preserve"> </w:t>
      </w:r>
      <w:r w:rsidRPr="001A2CDC">
        <w:rPr>
          <w:rFonts w:ascii="Cabin" w:hAnsi="Cabin"/>
        </w:rPr>
        <w:t xml:space="preserve">The class teacher writes the plans for each lesson. These are discussed on an informal basis with the RE Subject Leader and form part of the annual monitoring process for RE teaching and learning. </w:t>
      </w:r>
      <w:r w:rsidR="002510D7">
        <w:rPr>
          <w:rFonts w:ascii="Cabin" w:hAnsi="Cabin"/>
        </w:rPr>
        <w:t xml:space="preserve"> </w:t>
      </w:r>
      <w:r w:rsidR="002510D7" w:rsidRPr="002510D7">
        <w:rPr>
          <w:rFonts w:ascii="Cabin" w:hAnsi="Cabin"/>
          <w:color w:val="FF0000"/>
        </w:rPr>
        <w:t xml:space="preserve">Amend this section as appropriate </w:t>
      </w:r>
    </w:p>
    <w:p w14:paraId="3EBACDA0" w14:textId="77777777" w:rsidR="001A2CDC" w:rsidRPr="001A2CDC" w:rsidRDefault="001A2CDC" w:rsidP="0035293D">
      <w:pPr>
        <w:rPr>
          <w:rFonts w:ascii="Cabin" w:hAnsi="Cabin"/>
        </w:rPr>
      </w:pPr>
    </w:p>
    <w:p w14:paraId="41B2213E" w14:textId="77777777" w:rsidR="001A2CDC" w:rsidRPr="001A2CDC" w:rsidRDefault="0035293D" w:rsidP="001A2CDC">
      <w:pPr>
        <w:autoSpaceDE w:val="0"/>
        <w:autoSpaceDN w:val="0"/>
        <w:adjustRightInd w:val="0"/>
        <w:spacing w:after="0" w:line="240" w:lineRule="auto"/>
        <w:jc w:val="center"/>
        <w:rPr>
          <w:rFonts w:ascii="Cabin" w:hAnsi="Cabin"/>
          <w:b/>
          <w:bCs/>
          <w:color w:val="002060"/>
          <w:sz w:val="24"/>
          <w:szCs w:val="24"/>
        </w:rPr>
      </w:pPr>
      <w:r w:rsidRPr="001A2CDC">
        <w:rPr>
          <w:rFonts w:ascii="Cabin" w:hAnsi="Cabin"/>
          <w:b/>
          <w:bCs/>
          <w:color w:val="002060"/>
          <w:sz w:val="24"/>
          <w:szCs w:val="24"/>
        </w:rPr>
        <w:t>Curriculum Implementation</w:t>
      </w:r>
      <w:r w:rsidR="00811E66" w:rsidRPr="001A2CDC">
        <w:rPr>
          <w:rFonts w:ascii="Cabin" w:hAnsi="Cabin"/>
          <w:b/>
          <w:bCs/>
          <w:color w:val="002060"/>
          <w:sz w:val="24"/>
          <w:szCs w:val="24"/>
        </w:rPr>
        <w:t xml:space="preserve"> </w:t>
      </w:r>
    </w:p>
    <w:p w14:paraId="2A4A7768" w14:textId="4A33D654" w:rsidR="00811E66" w:rsidRPr="001A2CDC" w:rsidRDefault="00811E66" w:rsidP="001A2CDC">
      <w:pPr>
        <w:autoSpaceDE w:val="0"/>
        <w:autoSpaceDN w:val="0"/>
        <w:adjustRightInd w:val="0"/>
        <w:spacing w:after="0" w:line="240" w:lineRule="auto"/>
        <w:jc w:val="center"/>
        <w:rPr>
          <w:rFonts w:ascii="Cabin" w:hAnsi="Cabin" w:cstheme="majorHAnsi"/>
          <w:b/>
          <w:bCs/>
        </w:rPr>
      </w:pPr>
      <w:r w:rsidRPr="001A2CDC">
        <w:rPr>
          <w:rFonts w:ascii="Cabin" w:hAnsi="Cabin" w:cs="Arial"/>
          <w:color w:val="FF0000"/>
        </w:rPr>
        <w:t xml:space="preserve">You may wish to adapt this to also include and </w:t>
      </w:r>
      <w:proofErr w:type="gramStart"/>
      <w:r w:rsidRPr="001A2CDC">
        <w:rPr>
          <w:rFonts w:ascii="Cabin" w:hAnsi="Cabin" w:cs="Arial"/>
          <w:color w:val="FF0000"/>
        </w:rPr>
        <w:t>make</w:t>
      </w:r>
      <w:r w:rsidRPr="001A2CDC">
        <w:rPr>
          <w:rFonts w:ascii="Cabin" w:eastAsia="Times New Roman" w:hAnsi="Cabin" w:cs="Arial"/>
          <w:color w:val="FF0000"/>
          <w:lang w:eastAsia="en-GB"/>
        </w:rPr>
        <w:t xml:space="preserve"> reference</w:t>
      </w:r>
      <w:proofErr w:type="gramEnd"/>
      <w:r w:rsidRPr="001A2CDC">
        <w:rPr>
          <w:rFonts w:ascii="Cabin" w:eastAsia="Times New Roman" w:hAnsi="Cabin" w:cs="Arial"/>
          <w:color w:val="FF0000"/>
          <w:lang w:eastAsia="en-GB"/>
        </w:rPr>
        <w:t xml:space="preserve"> to aspects in your agreed or diocesan syllabus</w:t>
      </w:r>
    </w:p>
    <w:p w14:paraId="750D2B04" w14:textId="05D38C5A" w:rsidR="0035293D" w:rsidRPr="001A2CDC" w:rsidRDefault="0035293D" w:rsidP="0035293D">
      <w:pPr>
        <w:rPr>
          <w:rFonts w:ascii="Cabin" w:hAnsi="Cabin"/>
        </w:rPr>
      </w:pPr>
    </w:p>
    <w:p w14:paraId="6D7F62A1" w14:textId="3FF66C58" w:rsidR="004E4FE1" w:rsidRPr="002510D7" w:rsidRDefault="0035293D" w:rsidP="00882499">
      <w:pPr>
        <w:rPr>
          <w:rFonts w:ascii="Cabin" w:hAnsi="Cabin" w:cstheme="majorHAnsi"/>
        </w:rPr>
      </w:pPr>
      <w:r w:rsidRPr="002510D7">
        <w:rPr>
          <w:rFonts w:ascii="Cabin" w:hAnsi="Cabin"/>
        </w:rPr>
        <w:t xml:space="preserve">We ensure that teaching and learning in RE meets the needs of all pupils; the implementation of the curriculum focuses on ensuring all pupils develop the expected substantive, disciplinary and personal knowledge in RE. </w:t>
      </w:r>
      <w:r w:rsidR="00882499">
        <w:rPr>
          <w:rFonts w:ascii="Cabin" w:hAnsi="Cabin"/>
        </w:rPr>
        <w:t xml:space="preserve"> </w:t>
      </w:r>
      <w:r w:rsidR="004E4FE1" w:rsidRPr="002510D7">
        <w:rPr>
          <w:rFonts w:ascii="Cabin" w:hAnsi="Cabin"/>
        </w:rPr>
        <w:t xml:space="preserve">The curriculum provides opportunities for pupils to understand the role of foundational texts, beliefs, rituals, and practices and how they help form identity in a range of religions and worldviews. Pupils explore how these may change in different times, places and cultures. Our RE curriculum introduces pupils to a range of relevant disciplines including theology, philosophy and the human and social sciences. </w:t>
      </w:r>
      <w:r w:rsidR="004E4FE1" w:rsidRPr="002510D7">
        <w:rPr>
          <w:rFonts w:ascii="Cabin" w:hAnsi="Cabin" w:cstheme="majorHAnsi"/>
        </w:rPr>
        <w:t xml:space="preserve">The curriculum provides opportunities to engage in meaningful and informed dialogue with a range of religious and non-religious worldviews. </w:t>
      </w:r>
    </w:p>
    <w:p w14:paraId="2219A4CF" w14:textId="77777777" w:rsidR="004E4FE1" w:rsidRPr="002510D7" w:rsidRDefault="004E4FE1" w:rsidP="004E4FE1">
      <w:pPr>
        <w:rPr>
          <w:rFonts w:ascii="Cabin" w:hAnsi="Cabin" w:cstheme="majorHAnsi"/>
        </w:rPr>
      </w:pPr>
      <w:r w:rsidRPr="002510D7">
        <w:rPr>
          <w:rFonts w:ascii="Cabin" w:hAnsi="Cabin" w:cstheme="majorHAnsi"/>
        </w:rPr>
        <w:t>RE lessons provide a safe space to explore their own religious, spiritual and/or philosophical ways of seeing, living and thinking, believing and belonging</w:t>
      </w:r>
    </w:p>
    <w:p w14:paraId="4FFC9BFA" w14:textId="77C1E52F" w:rsidR="00872BE6" w:rsidRPr="002510D7" w:rsidRDefault="00872BE6" w:rsidP="00187197">
      <w:pPr>
        <w:pStyle w:val="Default"/>
        <w:jc w:val="both"/>
        <w:rPr>
          <w:rFonts w:ascii="Cabin" w:hAnsi="Cabin" w:cstheme="majorHAnsi"/>
          <w:color w:val="auto"/>
          <w:sz w:val="22"/>
          <w:szCs w:val="22"/>
        </w:rPr>
      </w:pPr>
      <w:r w:rsidRPr="002510D7">
        <w:rPr>
          <w:rFonts w:ascii="Cabin" w:hAnsi="Cabin" w:cstheme="majorHAnsi"/>
          <w:color w:val="auto"/>
          <w:sz w:val="22"/>
          <w:szCs w:val="22"/>
        </w:rPr>
        <w:t xml:space="preserve">Pupils experience opportunities to learn by: </w:t>
      </w:r>
    </w:p>
    <w:p w14:paraId="4FFC9BFC" w14:textId="77777777" w:rsidR="00872BE6" w:rsidRPr="002510D7" w:rsidRDefault="00872BE6" w:rsidP="00187197">
      <w:pPr>
        <w:pStyle w:val="Default"/>
        <w:numPr>
          <w:ilvl w:val="0"/>
          <w:numId w:val="2"/>
        </w:numPr>
        <w:spacing w:after="25"/>
        <w:rPr>
          <w:rFonts w:ascii="Cabin" w:hAnsi="Cabin" w:cstheme="majorHAnsi"/>
          <w:color w:val="auto"/>
          <w:sz w:val="22"/>
          <w:szCs w:val="22"/>
        </w:rPr>
      </w:pPr>
      <w:r w:rsidRPr="002510D7">
        <w:rPr>
          <w:rFonts w:ascii="Cabin" w:hAnsi="Cabin" w:cstheme="majorHAnsi"/>
          <w:color w:val="auto"/>
          <w:sz w:val="22"/>
          <w:szCs w:val="22"/>
        </w:rPr>
        <w:t xml:space="preserve">Posing and discussing ‘big’ and challenging questions </w:t>
      </w:r>
    </w:p>
    <w:p w14:paraId="4FFC9BFD" w14:textId="77777777" w:rsidR="00872BE6" w:rsidRPr="002510D7" w:rsidRDefault="00872BE6" w:rsidP="00187197">
      <w:pPr>
        <w:pStyle w:val="Default"/>
        <w:numPr>
          <w:ilvl w:val="0"/>
          <w:numId w:val="2"/>
        </w:numPr>
        <w:spacing w:after="25"/>
        <w:rPr>
          <w:rFonts w:ascii="Cabin" w:hAnsi="Cabin" w:cstheme="majorHAnsi"/>
          <w:color w:val="auto"/>
          <w:sz w:val="22"/>
          <w:szCs w:val="22"/>
        </w:rPr>
      </w:pPr>
      <w:r w:rsidRPr="002510D7">
        <w:rPr>
          <w:rFonts w:ascii="Cabin" w:hAnsi="Cabin" w:cstheme="majorHAnsi"/>
          <w:color w:val="auto"/>
          <w:sz w:val="22"/>
          <w:szCs w:val="22"/>
        </w:rPr>
        <w:t xml:space="preserve">Reading and critically analysing texts. </w:t>
      </w:r>
    </w:p>
    <w:p w14:paraId="4FFC9BFE" w14:textId="77777777" w:rsidR="00872BE6" w:rsidRPr="002510D7" w:rsidRDefault="00872BE6" w:rsidP="00187197">
      <w:pPr>
        <w:pStyle w:val="Default"/>
        <w:numPr>
          <w:ilvl w:val="0"/>
          <w:numId w:val="2"/>
        </w:numPr>
        <w:spacing w:after="25"/>
        <w:rPr>
          <w:rFonts w:ascii="Cabin" w:hAnsi="Cabin" w:cstheme="majorHAnsi"/>
          <w:color w:val="auto"/>
          <w:sz w:val="22"/>
          <w:szCs w:val="22"/>
        </w:rPr>
      </w:pPr>
      <w:r w:rsidRPr="002510D7">
        <w:rPr>
          <w:rFonts w:ascii="Cabin" w:hAnsi="Cabin" w:cstheme="majorHAnsi"/>
          <w:color w:val="auto"/>
          <w:sz w:val="22"/>
          <w:szCs w:val="22"/>
        </w:rPr>
        <w:t>Interpreting information from different sources.</w:t>
      </w:r>
    </w:p>
    <w:p w14:paraId="4FFC9BFF" w14:textId="5408FC3F" w:rsidR="00872BE6" w:rsidRPr="002510D7" w:rsidRDefault="00EC3813" w:rsidP="00187197">
      <w:pPr>
        <w:pStyle w:val="Default"/>
        <w:numPr>
          <w:ilvl w:val="0"/>
          <w:numId w:val="2"/>
        </w:numPr>
        <w:spacing w:after="25"/>
        <w:rPr>
          <w:rFonts w:ascii="Cabin" w:hAnsi="Cabin" w:cstheme="majorHAnsi"/>
          <w:color w:val="auto"/>
          <w:sz w:val="22"/>
          <w:szCs w:val="22"/>
        </w:rPr>
      </w:pPr>
      <w:r w:rsidRPr="002510D7">
        <w:rPr>
          <w:rFonts w:ascii="Cabin" w:hAnsi="Cabin" w:cstheme="majorHAnsi"/>
          <w:color w:val="auto"/>
          <w:sz w:val="22"/>
          <w:szCs w:val="22"/>
        </w:rPr>
        <w:t xml:space="preserve">Researching </w:t>
      </w:r>
      <w:r w:rsidR="00A968EC" w:rsidRPr="002510D7">
        <w:rPr>
          <w:rFonts w:ascii="Cabin" w:hAnsi="Cabin" w:cstheme="majorHAnsi"/>
          <w:color w:val="auto"/>
          <w:sz w:val="22"/>
          <w:szCs w:val="22"/>
        </w:rPr>
        <w:t>information for themselves</w:t>
      </w:r>
      <w:r w:rsidR="00872BE6" w:rsidRPr="002510D7">
        <w:rPr>
          <w:rFonts w:ascii="Cabin" w:hAnsi="Cabin" w:cstheme="majorHAnsi"/>
          <w:color w:val="auto"/>
          <w:sz w:val="22"/>
          <w:szCs w:val="22"/>
        </w:rPr>
        <w:t xml:space="preserve">. </w:t>
      </w:r>
    </w:p>
    <w:p w14:paraId="4FFC9C00" w14:textId="77777777" w:rsidR="00872BE6" w:rsidRPr="002510D7" w:rsidRDefault="00872BE6" w:rsidP="00187197">
      <w:pPr>
        <w:pStyle w:val="Default"/>
        <w:numPr>
          <w:ilvl w:val="0"/>
          <w:numId w:val="2"/>
        </w:numPr>
        <w:spacing w:after="25"/>
        <w:rPr>
          <w:rFonts w:ascii="Cabin" w:hAnsi="Cabin" w:cstheme="majorHAnsi"/>
          <w:color w:val="auto"/>
          <w:sz w:val="22"/>
          <w:szCs w:val="22"/>
        </w:rPr>
      </w:pPr>
      <w:r w:rsidRPr="002510D7">
        <w:rPr>
          <w:rFonts w:ascii="Cabin" w:hAnsi="Cabin" w:cstheme="majorHAnsi"/>
          <w:color w:val="auto"/>
          <w:sz w:val="22"/>
          <w:szCs w:val="22"/>
        </w:rPr>
        <w:t xml:space="preserve">Listening to and discussing with the teacher and other pupils. </w:t>
      </w:r>
    </w:p>
    <w:p w14:paraId="4FFC9C01" w14:textId="77777777" w:rsidR="00872BE6" w:rsidRPr="002510D7" w:rsidRDefault="00872BE6" w:rsidP="00187197">
      <w:pPr>
        <w:pStyle w:val="Default"/>
        <w:numPr>
          <w:ilvl w:val="0"/>
          <w:numId w:val="2"/>
        </w:numPr>
        <w:spacing w:after="25"/>
        <w:rPr>
          <w:rFonts w:ascii="Cabin" w:hAnsi="Cabin" w:cstheme="majorHAnsi"/>
          <w:color w:val="auto"/>
          <w:sz w:val="22"/>
          <w:szCs w:val="22"/>
        </w:rPr>
      </w:pPr>
      <w:r w:rsidRPr="002510D7">
        <w:rPr>
          <w:rFonts w:ascii="Cabin" w:hAnsi="Cabin" w:cstheme="majorHAnsi"/>
          <w:color w:val="auto"/>
          <w:sz w:val="22"/>
          <w:szCs w:val="22"/>
        </w:rPr>
        <w:t xml:space="preserve">Engaging in pair and group work. </w:t>
      </w:r>
    </w:p>
    <w:p w14:paraId="4FFC9C02" w14:textId="77777777" w:rsidR="00872BE6" w:rsidRPr="002510D7" w:rsidRDefault="00872BE6" w:rsidP="00187197">
      <w:pPr>
        <w:pStyle w:val="Default"/>
        <w:numPr>
          <w:ilvl w:val="0"/>
          <w:numId w:val="2"/>
        </w:numPr>
        <w:spacing w:after="25"/>
        <w:rPr>
          <w:rFonts w:ascii="Cabin" w:hAnsi="Cabin" w:cstheme="majorHAnsi"/>
          <w:color w:val="auto"/>
          <w:sz w:val="22"/>
          <w:szCs w:val="22"/>
        </w:rPr>
      </w:pPr>
      <w:r w:rsidRPr="002510D7">
        <w:rPr>
          <w:rFonts w:ascii="Cabin" w:hAnsi="Cabin" w:cstheme="majorHAnsi"/>
          <w:color w:val="auto"/>
          <w:sz w:val="22"/>
          <w:szCs w:val="22"/>
        </w:rPr>
        <w:t xml:space="preserve">Exploring a range of media such as artefacts, pictures, photographs, music and drama. </w:t>
      </w:r>
    </w:p>
    <w:p w14:paraId="4FFC9C03" w14:textId="77777777" w:rsidR="00872BE6" w:rsidRPr="002510D7" w:rsidRDefault="00872BE6" w:rsidP="00187197">
      <w:pPr>
        <w:pStyle w:val="Default"/>
        <w:numPr>
          <w:ilvl w:val="0"/>
          <w:numId w:val="2"/>
        </w:numPr>
        <w:spacing w:after="25"/>
        <w:rPr>
          <w:rFonts w:ascii="Cabin" w:hAnsi="Cabin" w:cstheme="majorHAnsi"/>
          <w:color w:val="auto"/>
          <w:sz w:val="22"/>
          <w:szCs w:val="22"/>
        </w:rPr>
      </w:pPr>
      <w:r w:rsidRPr="002510D7">
        <w:rPr>
          <w:rFonts w:ascii="Cabin" w:hAnsi="Cabin" w:cstheme="majorHAnsi"/>
          <w:color w:val="auto"/>
          <w:sz w:val="22"/>
          <w:szCs w:val="22"/>
        </w:rPr>
        <w:t xml:space="preserve">Experiencing visits and visitors. </w:t>
      </w:r>
    </w:p>
    <w:p w14:paraId="4FFC9C04" w14:textId="77777777" w:rsidR="00872BE6" w:rsidRPr="002510D7" w:rsidRDefault="00872BE6" w:rsidP="00187197">
      <w:pPr>
        <w:pStyle w:val="Default"/>
        <w:numPr>
          <w:ilvl w:val="0"/>
          <w:numId w:val="2"/>
        </w:numPr>
        <w:spacing w:after="25"/>
        <w:rPr>
          <w:rFonts w:ascii="Cabin" w:hAnsi="Cabin" w:cstheme="majorHAnsi"/>
          <w:color w:val="auto"/>
          <w:sz w:val="22"/>
          <w:szCs w:val="22"/>
        </w:rPr>
      </w:pPr>
      <w:r w:rsidRPr="002510D7">
        <w:rPr>
          <w:rFonts w:ascii="Cabin" w:hAnsi="Cabin" w:cstheme="majorHAnsi"/>
          <w:color w:val="auto"/>
          <w:sz w:val="22"/>
          <w:szCs w:val="22"/>
        </w:rPr>
        <w:t xml:space="preserve">Taking part in outdoor learning. </w:t>
      </w:r>
    </w:p>
    <w:p w14:paraId="4FFC9C05" w14:textId="77777777" w:rsidR="00872BE6" w:rsidRPr="002510D7" w:rsidRDefault="00872BE6" w:rsidP="00187197">
      <w:pPr>
        <w:pStyle w:val="Default"/>
        <w:numPr>
          <w:ilvl w:val="0"/>
          <w:numId w:val="2"/>
        </w:numPr>
        <w:spacing w:after="25"/>
        <w:rPr>
          <w:rFonts w:ascii="Cabin" w:hAnsi="Cabin" w:cstheme="majorHAnsi"/>
          <w:color w:val="auto"/>
          <w:sz w:val="22"/>
          <w:szCs w:val="22"/>
        </w:rPr>
      </w:pPr>
      <w:r w:rsidRPr="002510D7">
        <w:rPr>
          <w:rFonts w:ascii="Cabin" w:hAnsi="Cabin" w:cstheme="majorHAnsi"/>
          <w:color w:val="auto"/>
          <w:sz w:val="22"/>
          <w:szCs w:val="22"/>
        </w:rPr>
        <w:t>Taking time for reflection.</w:t>
      </w:r>
    </w:p>
    <w:p w14:paraId="419876FC" w14:textId="77777777" w:rsidR="00882499" w:rsidRDefault="00882499" w:rsidP="00187197">
      <w:pPr>
        <w:pStyle w:val="Default"/>
        <w:jc w:val="both"/>
        <w:rPr>
          <w:rFonts w:ascii="Cabin" w:hAnsi="Cabin" w:cstheme="majorHAnsi"/>
          <w:color w:val="auto"/>
          <w:sz w:val="22"/>
          <w:szCs w:val="22"/>
        </w:rPr>
      </w:pPr>
    </w:p>
    <w:p w14:paraId="4FFC9C07" w14:textId="3C37BE9E" w:rsidR="00872BE6" w:rsidRPr="002510D7" w:rsidRDefault="00872BE6" w:rsidP="00187197">
      <w:pPr>
        <w:pStyle w:val="Default"/>
        <w:jc w:val="both"/>
        <w:rPr>
          <w:rFonts w:ascii="Cabin" w:hAnsi="Cabin" w:cstheme="majorHAnsi"/>
          <w:color w:val="auto"/>
          <w:sz w:val="22"/>
          <w:szCs w:val="22"/>
        </w:rPr>
      </w:pPr>
      <w:r w:rsidRPr="002510D7">
        <w:rPr>
          <w:rFonts w:ascii="Cabin" w:hAnsi="Cabin" w:cstheme="majorHAnsi"/>
          <w:color w:val="auto"/>
          <w:sz w:val="22"/>
          <w:szCs w:val="22"/>
        </w:rPr>
        <w:lastRenderedPageBreak/>
        <w:t xml:space="preserve">Teaching in RE challenges stereotypes, misinformation and misconceptions about race, gender and religion. Lessons seek to present religions and world views in all their richness and diversity in terms of beliefs, traditions, customs and lifestyle in a sensitive and accurate way </w:t>
      </w:r>
      <w:proofErr w:type="gramStart"/>
      <w:r w:rsidRPr="002510D7">
        <w:rPr>
          <w:rFonts w:ascii="Cabin" w:hAnsi="Cabin" w:cstheme="majorHAnsi"/>
          <w:color w:val="auto"/>
          <w:sz w:val="22"/>
          <w:szCs w:val="22"/>
        </w:rPr>
        <w:t>in order to</w:t>
      </w:r>
      <w:proofErr w:type="gramEnd"/>
      <w:r w:rsidRPr="002510D7">
        <w:rPr>
          <w:rFonts w:ascii="Cabin" w:hAnsi="Cabin" w:cstheme="majorHAnsi"/>
          <w:color w:val="auto"/>
          <w:sz w:val="22"/>
          <w:szCs w:val="22"/>
        </w:rPr>
        <w:t xml:space="preserve"> encourage a positive attitude towards diversity.  </w:t>
      </w:r>
      <w:r w:rsidR="00EC3813" w:rsidRPr="002510D7">
        <w:rPr>
          <w:rFonts w:ascii="Cabin" w:hAnsi="Cabin" w:cstheme="majorHAnsi"/>
          <w:color w:val="auto"/>
          <w:sz w:val="22"/>
          <w:szCs w:val="22"/>
        </w:rPr>
        <w:t>Q</w:t>
      </w:r>
      <w:r w:rsidRPr="002510D7">
        <w:rPr>
          <w:rFonts w:ascii="Cabin" w:hAnsi="Cabin" w:cstheme="majorHAnsi"/>
          <w:color w:val="auto"/>
          <w:sz w:val="22"/>
          <w:szCs w:val="22"/>
        </w:rPr>
        <w:t>uestions, views, and opinions are treated with sensitivity and respect.</w:t>
      </w:r>
    </w:p>
    <w:p w14:paraId="4FFC9C08" w14:textId="77777777" w:rsidR="00EC3813" w:rsidRPr="002510D7" w:rsidRDefault="00EC3813" w:rsidP="00187197">
      <w:pPr>
        <w:pStyle w:val="Default"/>
        <w:jc w:val="both"/>
        <w:rPr>
          <w:rFonts w:ascii="Cabin" w:hAnsi="Cabin" w:cstheme="majorHAnsi"/>
          <w:color w:val="auto"/>
          <w:sz w:val="22"/>
          <w:szCs w:val="22"/>
        </w:rPr>
      </w:pPr>
    </w:p>
    <w:p w14:paraId="4FFC9C09" w14:textId="77777777" w:rsidR="00872BE6" w:rsidRPr="002510D7" w:rsidRDefault="00872BE6" w:rsidP="00187197">
      <w:pPr>
        <w:pStyle w:val="Default"/>
        <w:jc w:val="both"/>
        <w:rPr>
          <w:rFonts w:ascii="Cabin" w:hAnsi="Cabin" w:cstheme="majorHAnsi"/>
          <w:color w:val="auto"/>
          <w:sz w:val="22"/>
          <w:szCs w:val="22"/>
        </w:rPr>
      </w:pPr>
      <w:r w:rsidRPr="002510D7">
        <w:rPr>
          <w:rFonts w:ascii="Cabin" w:hAnsi="Cabin" w:cstheme="majorHAnsi"/>
          <w:color w:val="auto"/>
          <w:sz w:val="22"/>
          <w:szCs w:val="22"/>
        </w:rPr>
        <w:t>Teaching enables pupils to gain something of personal value from their study of religious belief and practice, for example, the way that they might apply insights gained from religious stories to their own lives.</w:t>
      </w:r>
    </w:p>
    <w:p w14:paraId="4FFC9C10" w14:textId="77777777" w:rsidR="00C73659" w:rsidRPr="001A2CDC" w:rsidRDefault="00C73659" w:rsidP="00187197">
      <w:pPr>
        <w:pStyle w:val="Default"/>
        <w:rPr>
          <w:rFonts w:ascii="Cabin" w:hAnsi="Cabin"/>
          <w:color w:val="auto"/>
        </w:rPr>
      </w:pPr>
    </w:p>
    <w:p w14:paraId="43D64A44" w14:textId="77777777" w:rsidR="00882499" w:rsidRPr="00882499" w:rsidRDefault="00882499" w:rsidP="00882499">
      <w:pPr>
        <w:pStyle w:val="BodyText"/>
        <w:spacing w:line="240" w:lineRule="auto"/>
        <w:jc w:val="center"/>
        <w:rPr>
          <w:rFonts w:ascii="Cabin" w:hAnsi="Cabin"/>
          <w:b/>
          <w:bCs/>
          <w:color w:val="002060"/>
          <w:sz w:val="24"/>
          <w:szCs w:val="24"/>
        </w:rPr>
      </w:pPr>
      <w:r w:rsidRPr="00882499">
        <w:rPr>
          <w:rFonts w:ascii="Cabin" w:hAnsi="Cabin"/>
          <w:b/>
          <w:bCs/>
          <w:color w:val="002060"/>
          <w:sz w:val="24"/>
          <w:szCs w:val="24"/>
        </w:rPr>
        <w:t xml:space="preserve">Meeting the needs of All </w:t>
      </w:r>
    </w:p>
    <w:p w14:paraId="0EEBDD09" w14:textId="77777777" w:rsidR="00882499" w:rsidRDefault="00882499" w:rsidP="00882499">
      <w:pPr>
        <w:rPr>
          <w:rFonts w:ascii="Cabin" w:hAnsi="Cabin"/>
        </w:rPr>
      </w:pPr>
      <w:r w:rsidRPr="001A2CDC">
        <w:rPr>
          <w:rFonts w:ascii="Cabin" w:hAnsi="Cabin"/>
        </w:rPr>
        <w:t xml:space="preserve">Whole school policy with regards to SEND and adaptive teaching applies to RE. Teachers ensure that the learning activities employed in RE are adapted to meet a variety of learning needs. RE forms part of our commitment to provide a broad and balanced education to all children. Through </w:t>
      </w:r>
      <w:proofErr w:type="gramStart"/>
      <w:r w:rsidRPr="001A2CDC">
        <w:rPr>
          <w:rFonts w:ascii="Cabin" w:hAnsi="Cabin"/>
        </w:rPr>
        <w:t>our</w:t>
      </w:r>
      <w:proofErr w:type="gramEnd"/>
      <w:r w:rsidRPr="001A2CDC">
        <w:rPr>
          <w:rFonts w:ascii="Cabin" w:hAnsi="Cabin"/>
        </w:rPr>
        <w:t xml:space="preserve"> RE teaching, we provide learning opportunities that enable all pupils to make good progress. We strive to meet the needs of all </w:t>
      </w:r>
      <w:proofErr w:type="gramStart"/>
      <w:r w:rsidRPr="001A2CDC">
        <w:rPr>
          <w:rFonts w:ascii="Cabin" w:hAnsi="Cabin"/>
        </w:rPr>
        <w:t>pupils</w:t>
      </w:r>
      <w:proofErr w:type="gramEnd"/>
      <w:r w:rsidRPr="001A2CDC">
        <w:rPr>
          <w:rFonts w:ascii="Cabin" w:hAnsi="Cabin"/>
        </w:rPr>
        <w:t xml:space="preserve"> and we take all reasonable steps to achieve this. For further details, see separate school policies.</w:t>
      </w:r>
    </w:p>
    <w:p w14:paraId="4FFC9C11" w14:textId="77777777" w:rsidR="00C73659" w:rsidRPr="00DF0BE0" w:rsidRDefault="00C73659" w:rsidP="00C73659">
      <w:pPr>
        <w:pStyle w:val="Default"/>
        <w:jc w:val="center"/>
        <w:rPr>
          <w:rFonts w:ascii="Cabin" w:hAnsi="Cabin" w:cstheme="minorBidi"/>
          <w:b/>
          <w:bCs/>
          <w:color w:val="002060"/>
        </w:rPr>
      </w:pPr>
      <w:r w:rsidRPr="00DF0BE0">
        <w:rPr>
          <w:rFonts w:ascii="Cabin" w:hAnsi="Cabin" w:cstheme="minorBidi"/>
          <w:b/>
          <w:bCs/>
          <w:color w:val="002060"/>
        </w:rPr>
        <w:t>Visits and visitors</w:t>
      </w:r>
    </w:p>
    <w:p w14:paraId="781544B6" w14:textId="77777777" w:rsidR="00D208AF" w:rsidRPr="001A2CDC" w:rsidRDefault="0030250E" w:rsidP="00D208AF">
      <w:pPr>
        <w:rPr>
          <w:rFonts w:ascii="Cabin" w:hAnsi="Cabin"/>
        </w:rPr>
      </w:pPr>
      <w:r w:rsidRPr="001A2CDC">
        <w:rPr>
          <w:rFonts w:ascii="Cabin" w:hAnsi="Cabin"/>
        </w:rPr>
        <w:t xml:space="preserve">We consider that an essential element of the delivery of effective RE is encounter with a range of religious and non-religious worldviews. We encourage our pupils to participate in visits to places of worship when the opportunity arises; these visits are arranged in line with the programme of study for RE and provide pupils with the chance to encounter world religions as living faiths in modern Britain. We also encourage members of different religious and non-religious worldviews to visit </w:t>
      </w:r>
      <w:proofErr w:type="spellStart"/>
      <w:r w:rsidRPr="001A2CDC">
        <w:rPr>
          <w:rFonts w:ascii="Cabin" w:hAnsi="Cabin"/>
        </w:rPr>
        <w:t>xxxxx</w:t>
      </w:r>
      <w:proofErr w:type="spellEnd"/>
      <w:r w:rsidRPr="001A2CDC">
        <w:rPr>
          <w:rFonts w:ascii="Cabin" w:hAnsi="Cabin"/>
        </w:rPr>
        <w:t xml:space="preserve"> C of E School/Academy. </w:t>
      </w:r>
    </w:p>
    <w:p w14:paraId="3509401F" w14:textId="3AB19EC6" w:rsidR="00973A30" w:rsidRPr="00DF0BE0" w:rsidRDefault="00BE162B" w:rsidP="00DF0BE0">
      <w:pPr>
        <w:rPr>
          <w:rFonts w:ascii="Cabin" w:hAnsi="Cabin"/>
          <w:b/>
          <w:bCs/>
          <w:color w:val="FF0000"/>
        </w:rPr>
      </w:pPr>
      <w:r w:rsidRPr="001A2CDC">
        <w:rPr>
          <w:rFonts w:ascii="Cabin" w:hAnsi="Cabin" w:cs="Calibri"/>
        </w:rPr>
        <w:t>Pupils</w:t>
      </w:r>
      <w:r w:rsidR="00C73659" w:rsidRPr="001A2CDC">
        <w:rPr>
          <w:rFonts w:ascii="Cabin" w:hAnsi="Cabin" w:cs="Calibri"/>
        </w:rPr>
        <w:t xml:space="preserve"> will have the opportunity to make the following visits during their time at our school</w:t>
      </w:r>
      <w:r w:rsidR="00C73659" w:rsidRPr="001A2CDC">
        <w:rPr>
          <w:rFonts w:ascii="Cabin" w:hAnsi="Cabin"/>
          <w:b/>
          <w:bCs/>
          <w:i/>
          <w:iCs/>
        </w:rPr>
        <w:t>.</w:t>
      </w:r>
      <w:r w:rsidR="00C73659" w:rsidRPr="001A2CDC">
        <w:rPr>
          <w:rFonts w:ascii="Cabin" w:hAnsi="Cabin"/>
          <w:b/>
          <w:bCs/>
          <w:i/>
          <w:iCs/>
        </w:rPr>
        <w:br/>
      </w:r>
      <w:r w:rsidR="00C73659" w:rsidRPr="00DF0BE0">
        <w:rPr>
          <w:rFonts w:ascii="Cabin" w:hAnsi="Cabin"/>
          <w:b/>
          <w:bCs/>
          <w:color w:val="FF0000"/>
        </w:rPr>
        <w:t>Year 1</w:t>
      </w:r>
      <w:r w:rsidR="00C73659" w:rsidRPr="00DF0BE0">
        <w:rPr>
          <w:rFonts w:ascii="Cabin" w:hAnsi="Cabin"/>
          <w:b/>
          <w:bCs/>
          <w:color w:val="FF0000"/>
        </w:rPr>
        <w:br/>
        <w:t>Year 2</w:t>
      </w:r>
      <w:r w:rsidR="00C73659" w:rsidRPr="00DF0BE0">
        <w:rPr>
          <w:rFonts w:ascii="Cabin" w:hAnsi="Cabin"/>
          <w:b/>
          <w:bCs/>
          <w:color w:val="FF0000"/>
        </w:rPr>
        <w:br/>
        <w:t>Year 3</w:t>
      </w:r>
      <w:r w:rsidR="00C73659" w:rsidRPr="00DF0BE0">
        <w:rPr>
          <w:rFonts w:ascii="Cabin" w:hAnsi="Cabin"/>
          <w:b/>
          <w:bCs/>
          <w:color w:val="FF0000"/>
        </w:rPr>
        <w:br/>
        <w:t>Year 4</w:t>
      </w:r>
      <w:r w:rsidR="00C73659" w:rsidRPr="00DF0BE0">
        <w:rPr>
          <w:rFonts w:ascii="Cabin" w:hAnsi="Cabin"/>
          <w:b/>
          <w:bCs/>
          <w:color w:val="FF0000"/>
        </w:rPr>
        <w:br/>
        <w:t>Year 5</w:t>
      </w:r>
      <w:r w:rsidR="00C73659" w:rsidRPr="00DF0BE0">
        <w:rPr>
          <w:rFonts w:ascii="Cabin" w:hAnsi="Cabin"/>
          <w:b/>
          <w:bCs/>
          <w:color w:val="FF0000"/>
        </w:rPr>
        <w:br/>
        <w:t>Year 6</w:t>
      </w:r>
    </w:p>
    <w:p w14:paraId="35E3C69C" w14:textId="77777777" w:rsidR="00973A30" w:rsidRPr="00DF0BE0" w:rsidRDefault="00973A30" w:rsidP="00C73659">
      <w:pPr>
        <w:pStyle w:val="Default"/>
        <w:rPr>
          <w:rFonts w:ascii="Cabin" w:hAnsi="Cabin" w:cstheme="minorBidi"/>
          <w:b/>
          <w:bCs/>
          <w:color w:val="FF0000"/>
          <w:sz w:val="22"/>
          <w:szCs w:val="22"/>
        </w:rPr>
      </w:pPr>
      <w:r w:rsidRPr="00DF0BE0">
        <w:rPr>
          <w:rFonts w:ascii="Cabin" w:hAnsi="Cabin" w:cstheme="minorBidi"/>
          <w:b/>
          <w:bCs/>
          <w:color w:val="FF0000"/>
          <w:sz w:val="22"/>
          <w:szCs w:val="22"/>
        </w:rPr>
        <w:t>Secondary schools outline opportunities across KS3, 4 and 5</w:t>
      </w:r>
    </w:p>
    <w:p w14:paraId="4FFC9C12" w14:textId="4ED33C6C" w:rsidR="00C73659" w:rsidRPr="00DF0BE0" w:rsidRDefault="00C73659" w:rsidP="00C73659">
      <w:pPr>
        <w:pStyle w:val="Default"/>
        <w:rPr>
          <w:rFonts w:ascii="Cabin" w:hAnsi="Cabin"/>
          <w:color w:val="auto"/>
          <w:sz w:val="22"/>
          <w:szCs w:val="22"/>
        </w:rPr>
      </w:pPr>
      <w:r w:rsidRPr="001A2CDC">
        <w:rPr>
          <w:rFonts w:ascii="Cabin" w:hAnsi="Cabin" w:cstheme="minorBidi"/>
          <w:b/>
          <w:bCs/>
          <w:color w:val="FF0000"/>
        </w:rPr>
        <w:br/>
      </w:r>
      <w:r w:rsidRPr="00DF0BE0">
        <w:rPr>
          <w:rFonts w:ascii="Cabin" w:hAnsi="Cabin" w:cs="Calibri"/>
          <w:sz w:val="22"/>
          <w:szCs w:val="22"/>
        </w:rPr>
        <w:t>The RE subject leader supports class teachers to orga</w:t>
      </w:r>
      <w:r w:rsidR="00EB07D8" w:rsidRPr="00DF0BE0">
        <w:rPr>
          <w:rFonts w:ascii="Cabin" w:hAnsi="Cabin" w:cs="Calibri"/>
          <w:sz w:val="22"/>
          <w:szCs w:val="22"/>
        </w:rPr>
        <w:t>nise these educational visits</w:t>
      </w:r>
      <w:r w:rsidR="00BE162B" w:rsidRPr="00DF0BE0">
        <w:rPr>
          <w:rFonts w:ascii="Cabin" w:hAnsi="Cabin" w:cs="Calibri"/>
          <w:sz w:val="22"/>
          <w:szCs w:val="22"/>
        </w:rPr>
        <w:t xml:space="preserve"> in line with the school educational visits policy.</w:t>
      </w:r>
    </w:p>
    <w:p w14:paraId="4FFC9C13" w14:textId="77777777" w:rsidR="00872BE6" w:rsidRPr="00DF0BE0" w:rsidRDefault="00872BE6" w:rsidP="00187197">
      <w:pPr>
        <w:pStyle w:val="Default"/>
        <w:rPr>
          <w:rFonts w:ascii="Cabin" w:hAnsi="Cabin"/>
          <w:color w:val="auto"/>
          <w:sz w:val="22"/>
          <w:szCs w:val="22"/>
          <w:u w:val="single"/>
        </w:rPr>
      </w:pPr>
    </w:p>
    <w:p w14:paraId="4FFC9C14" w14:textId="77777777" w:rsidR="00872BE6" w:rsidRPr="00DF0BE0" w:rsidRDefault="00872BE6" w:rsidP="00C73659">
      <w:pPr>
        <w:pStyle w:val="Default"/>
        <w:jc w:val="center"/>
        <w:rPr>
          <w:rFonts w:ascii="Cabin" w:hAnsi="Cabin"/>
          <w:b/>
          <w:bCs/>
          <w:color w:val="7030A0"/>
        </w:rPr>
      </w:pPr>
      <w:r w:rsidRPr="00DF0BE0">
        <w:rPr>
          <w:rFonts w:ascii="Cabin" w:hAnsi="Cabin"/>
          <w:b/>
          <w:bCs/>
          <w:color w:val="002060"/>
        </w:rPr>
        <w:t>Health and Safety</w:t>
      </w:r>
    </w:p>
    <w:p w14:paraId="4FFC9C15" w14:textId="77777777" w:rsidR="00872BE6" w:rsidRPr="00DF0BE0" w:rsidRDefault="00872BE6" w:rsidP="00187197">
      <w:pPr>
        <w:pStyle w:val="Default"/>
        <w:rPr>
          <w:rFonts w:ascii="Cabin" w:hAnsi="Cabin"/>
          <w:color w:val="auto"/>
          <w:sz w:val="22"/>
          <w:szCs w:val="22"/>
        </w:rPr>
      </w:pPr>
      <w:r w:rsidRPr="00DF0BE0">
        <w:rPr>
          <w:rFonts w:ascii="Cabin" w:hAnsi="Cabin"/>
          <w:color w:val="auto"/>
          <w:sz w:val="22"/>
          <w:szCs w:val="22"/>
        </w:rPr>
        <w:t xml:space="preserve">Health and safety issues may arise in religious education on </w:t>
      </w:r>
      <w:proofErr w:type="gramStart"/>
      <w:r w:rsidRPr="00DF0BE0">
        <w:rPr>
          <w:rFonts w:ascii="Cabin" w:hAnsi="Cabin"/>
          <w:color w:val="auto"/>
          <w:sz w:val="22"/>
          <w:szCs w:val="22"/>
        </w:rPr>
        <w:t>a number of</w:t>
      </w:r>
      <w:proofErr w:type="gramEnd"/>
      <w:r w:rsidRPr="00DF0BE0">
        <w:rPr>
          <w:rFonts w:ascii="Cabin" w:hAnsi="Cabin"/>
          <w:color w:val="auto"/>
          <w:sz w:val="22"/>
          <w:szCs w:val="22"/>
        </w:rPr>
        <w:t xml:space="preserve"> occasions for example, when pupils: </w:t>
      </w:r>
    </w:p>
    <w:p w14:paraId="4FFC9C16" w14:textId="77777777" w:rsidR="00872BE6" w:rsidRPr="00DF0BE0" w:rsidRDefault="00872BE6" w:rsidP="00187197">
      <w:pPr>
        <w:pStyle w:val="Default"/>
        <w:numPr>
          <w:ilvl w:val="0"/>
          <w:numId w:val="3"/>
        </w:numPr>
        <w:spacing w:after="25"/>
        <w:rPr>
          <w:rFonts w:ascii="Cabin" w:hAnsi="Cabin" w:cstheme="minorBidi"/>
          <w:color w:val="auto"/>
          <w:sz w:val="22"/>
          <w:szCs w:val="22"/>
        </w:rPr>
      </w:pPr>
      <w:r w:rsidRPr="00DF0BE0">
        <w:rPr>
          <w:rFonts w:ascii="Cabin" w:hAnsi="Cabin" w:cstheme="minorBidi"/>
          <w:color w:val="auto"/>
          <w:sz w:val="22"/>
          <w:szCs w:val="22"/>
        </w:rPr>
        <w:t xml:space="preserve">Handle artefacts. </w:t>
      </w:r>
    </w:p>
    <w:p w14:paraId="4FFC9C17" w14:textId="77777777" w:rsidR="00872BE6" w:rsidRPr="00DF0BE0" w:rsidRDefault="00872BE6" w:rsidP="00187197">
      <w:pPr>
        <w:pStyle w:val="Default"/>
        <w:numPr>
          <w:ilvl w:val="0"/>
          <w:numId w:val="3"/>
        </w:numPr>
        <w:spacing w:after="25"/>
        <w:rPr>
          <w:rFonts w:ascii="Cabin" w:hAnsi="Cabin" w:cstheme="minorBidi"/>
          <w:color w:val="auto"/>
          <w:sz w:val="22"/>
          <w:szCs w:val="22"/>
        </w:rPr>
      </w:pPr>
      <w:r w:rsidRPr="00DF0BE0">
        <w:rPr>
          <w:rFonts w:ascii="Cabin" w:hAnsi="Cabin" w:cstheme="minorBidi"/>
          <w:color w:val="auto"/>
          <w:sz w:val="22"/>
          <w:szCs w:val="22"/>
        </w:rPr>
        <w:t xml:space="preserve">Consume food. </w:t>
      </w:r>
    </w:p>
    <w:p w14:paraId="4FFC9C18" w14:textId="77777777" w:rsidR="00872BE6" w:rsidRPr="00DF0BE0" w:rsidRDefault="00872BE6" w:rsidP="00187197">
      <w:pPr>
        <w:pStyle w:val="Default"/>
        <w:numPr>
          <w:ilvl w:val="0"/>
          <w:numId w:val="3"/>
        </w:numPr>
        <w:rPr>
          <w:rFonts w:ascii="Cabin" w:hAnsi="Cabin" w:cstheme="minorBidi"/>
          <w:color w:val="auto"/>
          <w:sz w:val="22"/>
          <w:szCs w:val="22"/>
        </w:rPr>
      </w:pPr>
      <w:r w:rsidRPr="00DF0BE0">
        <w:rPr>
          <w:rFonts w:ascii="Cabin" w:hAnsi="Cabin" w:cstheme="minorBidi"/>
          <w:color w:val="auto"/>
          <w:sz w:val="22"/>
          <w:szCs w:val="22"/>
        </w:rPr>
        <w:t xml:space="preserve">Visit places of worship. </w:t>
      </w:r>
    </w:p>
    <w:p w14:paraId="4FFC9C19" w14:textId="77777777" w:rsidR="00872BE6" w:rsidRPr="00DF0BE0" w:rsidRDefault="00872BE6" w:rsidP="00187197">
      <w:pPr>
        <w:pStyle w:val="Default"/>
        <w:ind w:left="765"/>
        <w:rPr>
          <w:rFonts w:ascii="Cabin" w:hAnsi="Cabin" w:cstheme="minorBidi"/>
          <w:color w:val="auto"/>
          <w:sz w:val="22"/>
          <w:szCs w:val="22"/>
        </w:rPr>
      </w:pPr>
    </w:p>
    <w:p w14:paraId="782D890A" w14:textId="53ED6418" w:rsidR="00E73503" w:rsidRDefault="00872BE6" w:rsidP="00ED44A2">
      <w:pPr>
        <w:pStyle w:val="BodyText"/>
        <w:spacing w:line="240" w:lineRule="auto"/>
        <w:rPr>
          <w:rFonts w:ascii="Cabin" w:hAnsi="Cabin"/>
        </w:rPr>
      </w:pPr>
      <w:r w:rsidRPr="00DF0BE0">
        <w:rPr>
          <w:rFonts w:ascii="Cabin" w:hAnsi="Cabin"/>
        </w:rPr>
        <w:t>Teachers will conform to guidelines in the school’s health and safety policy in these circumstances.</w:t>
      </w:r>
    </w:p>
    <w:p w14:paraId="53B25223" w14:textId="77777777" w:rsidR="002A3BD6" w:rsidRPr="00882499" w:rsidRDefault="002A3BD6" w:rsidP="002A3BD6">
      <w:pPr>
        <w:pStyle w:val="BodyText"/>
        <w:spacing w:line="240" w:lineRule="auto"/>
        <w:jc w:val="center"/>
        <w:rPr>
          <w:rFonts w:ascii="Cabin" w:hAnsi="Cabin"/>
          <w:b/>
          <w:color w:val="002060"/>
          <w:sz w:val="24"/>
          <w:szCs w:val="24"/>
        </w:rPr>
      </w:pPr>
      <w:r w:rsidRPr="00882499">
        <w:rPr>
          <w:rFonts w:ascii="Cabin" w:hAnsi="Cabin"/>
          <w:b/>
          <w:color w:val="002060"/>
          <w:sz w:val="24"/>
          <w:szCs w:val="24"/>
        </w:rPr>
        <w:t>Resources</w:t>
      </w:r>
    </w:p>
    <w:p w14:paraId="7B05DEF4" w14:textId="77777777" w:rsidR="002A3BD6" w:rsidRPr="001A2CDC" w:rsidRDefault="002A3BD6" w:rsidP="002A3BD6">
      <w:pPr>
        <w:rPr>
          <w:rFonts w:ascii="Cabin" w:hAnsi="Cabin"/>
        </w:rPr>
      </w:pPr>
      <w:r w:rsidRPr="001A2CDC">
        <w:rPr>
          <w:rFonts w:ascii="Cabin" w:hAnsi="Cabin" w:cs="Calibri"/>
        </w:rPr>
        <w:lastRenderedPageBreak/>
        <w:t xml:space="preserve">We have a wide range of resources, to support </w:t>
      </w:r>
      <w:proofErr w:type="gramStart"/>
      <w:r w:rsidRPr="001A2CDC">
        <w:rPr>
          <w:rFonts w:ascii="Cabin" w:hAnsi="Cabin" w:cs="Calibri"/>
        </w:rPr>
        <w:t>our</w:t>
      </w:r>
      <w:proofErr w:type="gramEnd"/>
      <w:r w:rsidRPr="001A2CDC">
        <w:rPr>
          <w:rFonts w:ascii="Cabin" w:hAnsi="Cabin" w:cs="Calibri"/>
        </w:rPr>
        <w:t xml:space="preserve"> RE teaching, that we continue to develop. </w:t>
      </w:r>
      <w:r w:rsidRPr="001A2CDC">
        <w:rPr>
          <w:rFonts w:ascii="Cabin" w:hAnsi="Cabin"/>
        </w:rPr>
        <w:t xml:space="preserve">These include a wide range of appropriate books, artefacts, audio and visual resources, posters, persona dolls, etc. We take advice from the Diocesan RE Adviser and other RE professionals on the best resources to support the delivery of an effective RE curriculum. </w:t>
      </w:r>
    </w:p>
    <w:p w14:paraId="2B473978" w14:textId="77777777" w:rsidR="002A3BD6" w:rsidRPr="001A2CDC" w:rsidRDefault="002A3BD6" w:rsidP="002A3BD6">
      <w:pPr>
        <w:rPr>
          <w:rFonts w:ascii="Cabin" w:hAnsi="Cabin"/>
        </w:rPr>
      </w:pPr>
      <w:r w:rsidRPr="001A2CDC">
        <w:rPr>
          <w:rFonts w:ascii="Cabin" w:hAnsi="Cabin" w:cs="Calibri"/>
        </w:rPr>
        <w:t xml:space="preserve">Our staff are given protected time to familiarize themselves with any new materials. A regular audit of resources takes place by the RE subject leader </w:t>
      </w:r>
      <w:proofErr w:type="gramStart"/>
      <w:r w:rsidRPr="001A2CDC">
        <w:rPr>
          <w:rFonts w:ascii="Cabin" w:hAnsi="Cabin" w:cs="Calibri"/>
        </w:rPr>
        <w:t>in order to</w:t>
      </w:r>
      <w:proofErr w:type="gramEnd"/>
      <w:r w:rsidRPr="001A2CDC">
        <w:rPr>
          <w:rFonts w:ascii="Cabin" w:hAnsi="Cabin" w:cs="Calibri"/>
        </w:rPr>
        <w:t xml:space="preserve"> update our collection.</w:t>
      </w:r>
      <w:r w:rsidRPr="001A2CDC">
        <w:rPr>
          <w:rFonts w:ascii="Cabin" w:hAnsi="Cabin" w:cs="Calibri"/>
        </w:rPr>
        <w:br/>
      </w:r>
    </w:p>
    <w:p w14:paraId="4FFC9C2F" w14:textId="77777777" w:rsidR="00872BE6" w:rsidRPr="00882499" w:rsidRDefault="00872BE6" w:rsidP="00EB07D8">
      <w:pPr>
        <w:pStyle w:val="Default"/>
        <w:jc w:val="center"/>
        <w:rPr>
          <w:rFonts w:ascii="Cabin" w:hAnsi="Cabin"/>
          <w:b/>
          <w:bCs/>
          <w:color w:val="002060"/>
        </w:rPr>
      </w:pPr>
      <w:r w:rsidRPr="00882499">
        <w:rPr>
          <w:rFonts w:ascii="Cabin" w:hAnsi="Cabin"/>
          <w:b/>
          <w:bCs/>
          <w:color w:val="002060"/>
        </w:rPr>
        <w:t>Assessment, Recording and Reporting</w:t>
      </w:r>
    </w:p>
    <w:p w14:paraId="4FFC9C30" w14:textId="77777777" w:rsidR="00872BE6" w:rsidRPr="00882499" w:rsidRDefault="00872BE6" w:rsidP="00187197">
      <w:pPr>
        <w:pStyle w:val="Default"/>
        <w:rPr>
          <w:rFonts w:ascii="Cabin" w:hAnsi="Cabin"/>
          <w:color w:val="auto"/>
          <w:sz w:val="22"/>
          <w:szCs w:val="22"/>
        </w:rPr>
      </w:pPr>
      <w:r w:rsidRPr="00882499">
        <w:rPr>
          <w:rFonts w:ascii="Cabin" w:hAnsi="Cabin"/>
          <w:color w:val="auto"/>
          <w:sz w:val="22"/>
          <w:szCs w:val="22"/>
        </w:rPr>
        <w:t xml:space="preserve">Assessment in religious education will: </w:t>
      </w:r>
    </w:p>
    <w:p w14:paraId="4FFC9C32" w14:textId="77777777" w:rsidR="00EB07D8" w:rsidRPr="00882499" w:rsidRDefault="00872BE6" w:rsidP="00187197">
      <w:pPr>
        <w:pStyle w:val="Default"/>
        <w:numPr>
          <w:ilvl w:val="0"/>
          <w:numId w:val="4"/>
        </w:numPr>
        <w:spacing w:after="28"/>
        <w:rPr>
          <w:rFonts w:ascii="Cabin" w:hAnsi="Cabin"/>
          <w:color w:val="auto"/>
          <w:sz w:val="22"/>
          <w:szCs w:val="22"/>
        </w:rPr>
      </w:pPr>
      <w:r w:rsidRPr="00882499">
        <w:rPr>
          <w:rFonts w:ascii="Cabin" w:hAnsi="Cabin"/>
          <w:color w:val="auto"/>
          <w:sz w:val="22"/>
          <w:szCs w:val="22"/>
        </w:rPr>
        <w:t xml:space="preserve">Be directly related to the expectations of the </w:t>
      </w:r>
      <w:r w:rsidRPr="00882499">
        <w:rPr>
          <w:rFonts w:ascii="Cabin" w:hAnsi="Cabin"/>
          <w:i/>
          <w:color w:val="auto"/>
          <w:sz w:val="22"/>
          <w:szCs w:val="22"/>
        </w:rPr>
        <w:t>……..</w:t>
      </w:r>
      <w:r w:rsidR="00EB07D8" w:rsidRPr="00882499">
        <w:rPr>
          <w:rFonts w:ascii="Cabin" w:hAnsi="Cabin" w:cs="Calibri"/>
          <w:sz w:val="22"/>
          <w:szCs w:val="22"/>
        </w:rPr>
        <w:t>.</w:t>
      </w:r>
      <w:r w:rsidR="00EB07D8" w:rsidRPr="00882499">
        <w:rPr>
          <w:rFonts w:ascii="Cabin" w:hAnsi="Cabin"/>
          <w:sz w:val="22"/>
          <w:szCs w:val="22"/>
        </w:rPr>
        <w:t xml:space="preserve"> </w:t>
      </w:r>
      <w:r w:rsidR="00EB07D8" w:rsidRPr="00882499">
        <w:rPr>
          <w:rFonts w:ascii="Cabin" w:hAnsi="Cabin"/>
          <w:color w:val="FF0000"/>
          <w:sz w:val="22"/>
          <w:szCs w:val="22"/>
        </w:rPr>
        <w:t>(</w:t>
      </w:r>
      <w:r w:rsidR="00EB07D8" w:rsidRPr="00882499">
        <w:rPr>
          <w:rFonts w:ascii="Cabin" w:hAnsi="Cabin"/>
          <w:i/>
          <w:color w:val="FF0000"/>
          <w:sz w:val="22"/>
          <w:szCs w:val="22"/>
        </w:rPr>
        <w:t>Locally Agreed Syllabus/the Diocese of York and Leeds RE syllabus…</w:t>
      </w:r>
      <w:r w:rsidR="00EB07D8" w:rsidRPr="00882499">
        <w:rPr>
          <w:rFonts w:ascii="Cabin" w:hAnsi="Cabin"/>
          <w:color w:val="FF0000"/>
          <w:sz w:val="22"/>
          <w:szCs w:val="22"/>
        </w:rPr>
        <w:t xml:space="preserve"> </w:t>
      </w:r>
      <w:r w:rsidR="00EB07D8" w:rsidRPr="00882499">
        <w:rPr>
          <w:rFonts w:ascii="Cabin" w:hAnsi="Cabin"/>
          <w:i/>
          <w:color w:val="FF0000"/>
          <w:sz w:val="22"/>
          <w:szCs w:val="22"/>
        </w:rPr>
        <w:t>add appropriate details)</w:t>
      </w:r>
    </w:p>
    <w:p w14:paraId="4FFC9C33" w14:textId="77777777" w:rsidR="00872BE6" w:rsidRPr="00882499" w:rsidRDefault="00872BE6" w:rsidP="00187197">
      <w:pPr>
        <w:pStyle w:val="Default"/>
        <w:numPr>
          <w:ilvl w:val="0"/>
          <w:numId w:val="4"/>
        </w:numPr>
        <w:spacing w:after="28"/>
        <w:rPr>
          <w:rFonts w:ascii="Cabin" w:hAnsi="Cabin"/>
          <w:color w:val="auto"/>
          <w:sz w:val="22"/>
          <w:szCs w:val="22"/>
        </w:rPr>
      </w:pPr>
      <w:r w:rsidRPr="00882499">
        <w:rPr>
          <w:rFonts w:ascii="Cabin" w:hAnsi="Cabin"/>
          <w:color w:val="auto"/>
          <w:sz w:val="22"/>
          <w:szCs w:val="22"/>
        </w:rPr>
        <w:t xml:space="preserve">Seek to identify development in the different areas of learning in the subject and not only in the acquisition of factual knowledge. </w:t>
      </w:r>
    </w:p>
    <w:p w14:paraId="4FFC9C34" w14:textId="34C97857" w:rsidR="00872BE6" w:rsidRPr="00882499" w:rsidRDefault="00872BE6" w:rsidP="00187197">
      <w:pPr>
        <w:pStyle w:val="Default"/>
        <w:numPr>
          <w:ilvl w:val="0"/>
          <w:numId w:val="4"/>
        </w:numPr>
        <w:spacing w:after="28"/>
        <w:rPr>
          <w:rFonts w:ascii="Cabin" w:hAnsi="Cabin"/>
          <w:color w:val="auto"/>
          <w:sz w:val="22"/>
          <w:szCs w:val="22"/>
        </w:rPr>
      </w:pPr>
      <w:r w:rsidRPr="00882499">
        <w:rPr>
          <w:rFonts w:ascii="Cabin" w:hAnsi="Cabin"/>
          <w:color w:val="auto"/>
          <w:sz w:val="22"/>
          <w:szCs w:val="22"/>
        </w:rPr>
        <w:t xml:space="preserve">Recognise the </w:t>
      </w:r>
      <w:r w:rsidR="00BE162B" w:rsidRPr="00882499">
        <w:rPr>
          <w:rFonts w:ascii="Cabin" w:hAnsi="Cabin"/>
          <w:color w:val="auto"/>
          <w:sz w:val="22"/>
          <w:szCs w:val="22"/>
        </w:rPr>
        <w:t>disciplinary knowledge and skills</w:t>
      </w:r>
      <w:r w:rsidRPr="00882499">
        <w:rPr>
          <w:rFonts w:ascii="Cabin" w:hAnsi="Cabin"/>
          <w:color w:val="auto"/>
          <w:sz w:val="22"/>
          <w:szCs w:val="22"/>
        </w:rPr>
        <w:t xml:space="preserve"> which the subject seeks to develop. </w:t>
      </w:r>
    </w:p>
    <w:p w14:paraId="4FFC9C35" w14:textId="77777777" w:rsidR="00872BE6" w:rsidRPr="00882499" w:rsidRDefault="00872BE6" w:rsidP="00187197">
      <w:pPr>
        <w:pStyle w:val="Default"/>
        <w:numPr>
          <w:ilvl w:val="0"/>
          <w:numId w:val="4"/>
        </w:numPr>
        <w:spacing w:after="28"/>
        <w:rPr>
          <w:rFonts w:ascii="Cabin" w:hAnsi="Cabin"/>
          <w:color w:val="auto"/>
          <w:sz w:val="22"/>
          <w:szCs w:val="22"/>
        </w:rPr>
      </w:pPr>
      <w:r w:rsidRPr="00882499">
        <w:rPr>
          <w:rFonts w:ascii="Cabin" w:hAnsi="Cabin"/>
          <w:color w:val="auto"/>
          <w:sz w:val="22"/>
          <w:szCs w:val="22"/>
        </w:rPr>
        <w:t>Employ well defined criteria for marking and assessment which identify progress and achievement as well as effort, following the school’s marking policy.</w:t>
      </w:r>
    </w:p>
    <w:p w14:paraId="4FFC9C36" w14:textId="77777777" w:rsidR="00872BE6" w:rsidRPr="00882499" w:rsidRDefault="00872BE6" w:rsidP="00187197">
      <w:pPr>
        <w:pStyle w:val="Default"/>
        <w:numPr>
          <w:ilvl w:val="0"/>
          <w:numId w:val="4"/>
        </w:numPr>
        <w:spacing w:after="28"/>
        <w:rPr>
          <w:rFonts w:ascii="Cabin" w:hAnsi="Cabin"/>
          <w:color w:val="auto"/>
          <w:sz w:val="22"/>
          <w:szCs w:val="22"/>
        </w:rPr>
      </w:pPr>
      <w:r w:rsidRPr="00882499">
        <w:rPr>
          <w:rFonts w:ascii="Cabin" w:hAnsi="Cabin"/>
          <w:color w:val="auto"/>
          <w:sz w:val="22"/>
          <w:szCs w:val="22"/>
        </w:rPr>
        <w:t xml:space="preserve">Include pupil self-assessment. </w:t>
      </w:r>
    </w:p>
    <w:p w14:paraId="4FFC9C37" w14:textId="77777777" w:rsidR="00872BE6" w:rsidRPr="00882499" w:rsidRDefault="00872BE6" w:rsidP="00187197">
      <w:pPr>
        <w:pStyle w:val="BodyText"/>
        <w:numPr>
          <w:ilvl w:val="0"/>
          <w:numId w:val="4"/>
        </w:numPr>
        <w:spacing w:after="0" w:line="240" w:lineRule="auto"/>
        <w:jc w:val="both"/>
        <w:rPr>
          <w:rFonts w:ascii="Cabin" w:hAnsi="Cabin"/>
        </w:rPr>
      </w:pPr>
      <w:r w:rsidRPr="00882499">
        <w:rPr>
          <w:rFonts w:ascii="Cabin" w:hAnsi="Cabin"/>
        </w:rPr>
        <w:t>Enable effective tracking of pupil progress to identify areas for development in pupil’s knowledge and understanding, as well as whole school areas for development.</w:t>
      </w:r>
    </w:p>
    <w:p w14:paraId="4FFC9C38" w14:textId="77777777" w:rsidR="00872BE6" w:rsidRPr="00882499" w:rsidRDefault="00872BE6" w:rsidP="00187197">
      <w:pPr>
        <w:pStyle w:val="BodyText"/>
        <w:numPr>
          <w:ilvl w:val="0"/>
          <w:numId w:val="4"/>
        </w:numPr>
        <w:spacing w:after="0" w:line="240" w:lineRule="auto"/>
        <w:jc w:val="both"/>
        <w:rPr>
          <w:rFonts w:ascii="Cabin" w:hAnsi="Cabin"/>
        </w:rPr>
      </w:pPr>
      <w:r w:rsidRPr="00882499">
        <w:rPr>
          <w:rFonts w:ascii="Cabin" w:hAnsi="Cabin"/>
        </w:rPr>
        <w:t>Enable effective reporting to parents.</w:t>
      </w:r>
    </w:p>
    <w:p w14:paraId="4FFC9C39" w14:textId="77777777" w:rsidR="00872BE6" w:rsidRPr="001A2CDC" w:rsidRDefault="00872BE6" w:rsidP="00187197">
      <w:pPr>
        <w:pStyle w:val="BodyText"/>
        <w:spacing w:after="0" w:line="240" w:lineRule="auto"/>
        <w:jc w:val="both"/>
        <w:rPr>
          <w:rFonts w:ascii="Cabin" w:hAnsi="Cabin"/>
          <w:sz w:val="24"/>
          <w:szCs w:val="24"/>
        </w:rPr>
      </w:pPr>
    </w:p>
    <w:p w14:paraId="4FFC9C3A" w14:textId="77777777" w:rsidR="00ED44A2" w:rsidRPr="00882499" w:rsidRDefault="00EB07D8" w:rsidP="00ED44A2">
      <w:pPr>
        <w:pStyle w:val="BodyText"/>
        <w:spacing w:line="240" w:lineRule="auto"/>
        <w:jc w:val="center"/>
        <w:rPr>
          <w:rFonts w:ascii="Cabin" w:hAnsi="Cabin"/>
          <w:b/>
          <w:bCs/>
          <w:color w:val="002060"/>
          <w:sz w:val="24"/>
          <w:szCs w:val="24"/>
        </w:rPr>
      </w:pPr>
      <w:r w:rsidRPr="00882499">
        <w:rPr>
          <w:rFonts w:ascii="Cabin" w:hAnsi="Cabin"/>
          <w:b/>
          <w:bCs/>
          <w:color w:val="002060"/>
          <w:sz w:val="24"/>
          <w:szCs w:val="24"/>
        </w:rPr>
        <w:t>Monitoring, Evaluation and Review</w:t>
      </w:r>
    </w:p>
    <w:p w14:paraId="0951CEF2" w14:textId="70338486" w:rsidR="00DA59B2" w:rsidRDefault="00EB07D8" w:rsidP="00D22ABB">
      <w:pPr>
        <w:pStyle w:val="BodyText"/>
        <w:spacing w:line="240" w:lineRule="auto"/>
        <w:rPr>
          <w:rFonts w:ascii="Cabin" w:hAnsi="Cabin"/>
        </w:rPr>
      </w:pPr>
      <w:r w:rsidRPr="00882499">
        <w:rPr>
          <w:rFonts w:ascii="Cabin" w:hAnsi="Cabin" w:cs="Calibri"/>
          <w:color w:val="000000"/>
        </w:rPr>
        <w:t xml:space="preserve">We intend that this policy should operate for the next ____ </w:t>
      </w:r>
      <w:proofErr w:type="gramStart"/>
      <w:r w:rsidRPr="00882499">
        <w:rPr>
          <w:rFonts w:ascii="Cabin" w:hAnsi="Cabin" w:cs="Calibri"/>
          <w:color w:val="000000"/>
        </w:rPr>
        <w:t>years, and</w:t>
      </w:r>
      <w:proofErr w:type="gramEnd"/>
      <w:r w:rsidRPr="00882499">
        <w:rPr>
          <w:rFonts w:ascii="Cabin" w:hAnsi="Cabin" w:cs="Calibri"/>
          <w:color w:val="000000"/>
        </w:rPr>
        <w:t xml:space="preserve"> then be fully reviewed by all staff and governors. To ensure that </w:t>
      </w:r>
      <w:proofErr w:type="gramStart"/>
      <w:r w:rsidRPr="00882499">
        <w:rPr>
          <w:rFonts w:ascii="Cabin" w:hAnsi="Cabin" w:cs="Calibri"/>
          <w:color w:val="000000"/>
        </w:rPr>
        <w:t>our</w:t>
      </w:r>
      <w:proofErr w:type="gramEnd"/>
      <w:r w:rsidRPr="00882499">
        <w:rPr>
          <w:rFonts w:ascii="Cabin" w:hAnsi="Cabin" w:cs="Calibri"/>
          <w:color w:val="000000"/>
        </w:rPr>
        <w:t xml:space="preserve"> RE policy is in practice, and to help teachers keep track of their own work and needs for support or training, all staff are asked to share a copy of the planning for RE with the subject leader each term</w:t>
      </w:r>
      <w:r w:rsidR="00CD4FF3" w:rsidRPr="00882499">
        <w:rPr>
          <w:rFonts w:ascii="Cabin" w:hAnsi="Cabin"/>
        </w:rPr>
        <w:t xml:space="preserve"> along with a folder of evidence of pupil progress in RE during each academic year. </w:t>
      </w:r>
      <w:r w:rsidRPr="00882499">
        <w:rPr>
          <w:rFonts w:ascii="Cabin" w:hAnsi="Cabin" w:cs="Calibri"/>
          <w:color w:val="000000"/>
        </w:rPr>
        <w:t xml:space="preserve"> </w:t>
      </w:r>
      <w:r w:rsidRPr="00882499">
        <w:rPr>
          <w:rFonts w:ascii="Cabin" w:hAnsi="Cabin"/>
          <w:i/>
          <w:iCs/>
          <w:color w:val="FF0000"/>
        </w:rPr>
        <w:t>(or whatever the policy is in your school for other subjects)</w:t>
      </w:r>
      <w:r w:rsidRPr="00882499">
        <w:rPr>
          <w:rFonts w:ascii="Cabin" w:hAnsi="Cabin" w:cs="Calibri"/>
          <w:color w:val="FF0000"/>
        </w:rPr>
        <w:t>.</w:t>
      </w:r>
      <w:r w:rsidRPr="00882499">
        <w:rPr>
          <w:rFonts w:ascii="Cabin" w:hAnsi="Cabin" w:cs="Calibri"/>
          <w:color w:val="FF0000"/>
        </w:rPr>
        <w:br/>
      </w:r>
      <w:r w:rsidRPr="00882499">
        <w:rPr>
          <w:rFonts w:ascii="Cabin" w:hAnsi="Cabin" w:cs="Calibri"/>
          <w:color w:val="000000"/>
        </w:rPr>
        <w:t xml:space="preserve">The subject leader’s role includes monitoring and evaluation of this policy in practice. We maintain a ‘self-evaluation’ of </w:t>
      </w:r>
      <w:proofErr w:type="gramStart"/>
      <w:r w:rsidRPr="00882499">
        <w:rPr>
          <w:rFonts w:ascii="Cabin" w:hAnsi="Cabin" w:cs="Calibri"/>
          <w:color w:val="000000"/>
        </w:rPr>
        <w:t>our</w:t>
      </w:r>
      <w:proofErr w:type="gramEnd"/>
      <w:r w:rsidRPr="00882499">
        <w:rPr>
          <w:rFonts w:ascii="Cabin" w:hAnsi="Cabin" w:cs="Calibri"/>
          <w:color w:val="000000"/>
        </w:rPr>
        <w:t xml:space="preserve"> RE work in preparation for any scrutiny.</w:t>
      </w:r>
      <w:r w:rsidRPr="00882499">
        <w:rPr>
          <w:rFonts w:ascii="Cabin" w:hAnsi="Cabin" w:cs="Calibri"/>
          <w:color w:val="000000"/>
        </w:rPr>
        <w:br/>
      </w:r>
      <w:r w:rsidR="00D22ABB" w:rsidRPr="00882499">
        <w:rPr>
          <w:rFonts w:ascii="Cabin" w:hAnsi="Cabin"/>
        </w:rPr>
        <w:t>T</w:t>
      </w:r>
      <w:r w:rsidR="00DA59B2" w:rsidRPr="00882499">
        <w:rPr>
          <w:rFonts w:ascii="Cabin" w:hAnsi="Cabin"/>
        </w:rPr>
        <w:t xml:space="preserve">he RE Subject Leader must work with their line manager to ensure that leadership of RE remains a high priority and is of a high quality. </w:t>
      </w:r>
    </w:p>
    <w:p w14:paraId="580095AF" w14:textId="77777777" w:rsidR="00882499" w:rsidRPr="00882499" w:rsidRDefault="00882499" w:rsidP="00D22ABB">
      <w:pPr>
        <w:pStyle w:val="BodyText"/>
        <w:spacing w:line="240" w:lineRule="auto"/>
        <w:rPr>
          <w:rFonts w:ascii="Cabin" w:hAnsi="Cabin"/>
        </w:rPr>
      </w:pPr>
    </w:p>
    <w:p w14:paraId="4FFC9C3E" w14:textId="51296449" w:rsidR="00ED44A2" w:rsidRPr="00882499" w:rsidRDefault="00EB07D8" w:rsidP="00ED44A2">
      <w:pPr>
        <w:pStyle w:val="BodyText"/>
        <w:spacing w:line="240" w:lineRule="auto"/>
        <w:jc w:val="center"/>
        <w:rPr>
          <w:rFonts w:ascii="Cabin" w:hAnsi="Cabin"/>
          <w:b/>
          <w:bCs/>
          <w:color w:val="002060"/>
          <w:sz w:val="24"/>
          <w:szCs w:val="24"/>
        </w:rPr>
      </w:pPr>
      <w:r w:rsidRPr="00882499">
        <w:rPr>
          <w:rFonts w:ascii="Cabin" w:hAnsi="Cabin"/>
          <w:b/>
          <w:bCs/>
          <w:color w:val="002060"/>
          <w:sz w:val="24"/>
          <w:szCs w:val="24"/>
        </w:rPr>
        <w:t>Staff training and CPD</w:t>
      </w:r>
    </w:p>
    <w:p w14:paraId="4FFC9C3F" w14:textId="77777777" w:rsidR="00872BE6" w:rsidRDefault="00EB07D8" w:rsidP="00ED44A2">
      <w:pPr>
        <w:pStyle w:val="BodyText"/>
        <w:spacing w:line="240" w:lineRule="auto"/>
        <w:rPr>
          <w:rFonts w:ascii="Cabin" w:hAnsi="Cabin" w:cs="Calibri"/>
          <w:color w:val="000000"/>
        </w:rPr>
      </w:pPr>
      <w:r w:rsidRPr="00882499">
        <w:rPr>
          <w:rFonts w:ascii="Cabin" w:hAnsi="Cabin" w:cs="Calibri"/>
          <w:color w:val="000000"/>
        </w:rPr>
        <w:t xml:space="preserve">All staff have access to RE CPD in line with the subject leader’s identified areas for development. This is either ‘in house’ or </w:t>
      </w:r>
      <w:r w:rsidR="00ED44A2" w:rsidRPr="00882499">
        <w:rPr>
          <w:rFonts w:ascii="Cabin" w:hAnsi="Cabin" w:cs="Calibri"/>
          <w:color w:val="000000"/>
        </w:rPr>
        <w:t>through diocesan support</w:t>
      </w:r>
      <w:r w:rsidRPr="00882499">
        <w:rPr>
          <w:rFonts w:ascii="Cabin" w:hAnsi="Cabin" w:cs="Calibri"/>
          <w:color w:val="000000"/>
        </w:rPr>
        <w:t>. The RE subject leader also attends local network</w:t>
      </w:r>
      <w:r w:rsidR="00ED44A2" w:rsidRPr="00882499">
        <w:rPr>
          <w:rFonts w:ascii="Cabin" w:hAnsi="Cabin" w:cs="Calibri"/>
          <w:color w:val="000000"/>
        </w:rPr>
        <w:t xml:space="preserve"> </w:t>
      </w:r>
      <w:r w:rsidRPr="00882499">
        <w:rPr>
          <w:rFonts w:ascii="Cabin" w:hAnsi="Cabin" w:cs="Calibri"/>
          <w:color w:val="000000"/>
        </w:rPr>
        <w:t>meetings.</w:t>
      </w:r>
    </w:p>
    <w:p w14:paraId="75DA382B" w14:textId="77777777" w:rsidR="00882499" w:rsidRPr="00882499" w:rsidRDefault="00882499" w:rsidP="00882499">
      <w:pPr>
        <w:pStyle w:val="BodyText"/>
        <w:spacing w:line="240" w:lineRule="auto"/>
        <w:jc w:val="center"/>
        <w:rPr>
          <w:rFonts w:ascii="Cabin" w:hAnsi="Cabin"/>
        </w:rPr>
      </w:pPr>
      <w:r w:rsidRPr="00882499">
        <w:rPr>
          <w:rFonts w:ascii="Cabin" w:hAnsi="Cabin"/>
          <w:b/>
          <w:bCs/>
          <w:color w:val="002060"/>
          <w:sz w:val="24"/>
          <w:szCs w:val="24"/>
        </w:rPr>
        <w:t>Inspection</w:t>
      </w:r>
    </w:p>
    <w:p w14:paraId="4FA9B332" w14:textId="77777777" w:rsidR="00882499" w:rsidRDefault="00882499" w:rsidP="00882499">
      <w:pPr>
        <w:rPr>
          <w:rFonts w:ascii="Cabin" w:hAnsi="Cabin"/>
        </w:rPr>
      </w:pPr>
      <w:r w:rsidRPr="001A2CDC">
        <w:rPr>
          <w:rFonts w:ascii="Cabin" w:hAnsi="Cabin"/>
        </w:rPr>
        <w:t xml:space="preserve">The effectiveness of the RE curriculum is inspected as part of the Section 48 SIAMS (Statutory Inspection of Anglican and Methodist Schools) inspection. </w:t>
      </w:r>
      <w:proofErr w:type="spellStart"/>
      <w:r w:rsidRPr="001A2CDC">
        <w:rPr>
          <w:rFonts w:ascii="Cabin" w:hAnsi="Cabin"/>
        </w:rPr>
        <w:t>Xxxxx</w:t>
      </w:r>
      <w:proofErr w:type="spellEnd"/>
      <w:r w:rsidRPr="001A2CDC">
        <w:rPr>
          <w:rFonts w:ascii="Cabin" w:hAnsi="Cabin"/>
        </w:rPr>
        <w:t xml:space="preserve"> Church of England School/Academy is a </w:t>
      </w:r>
      <w:r w:rsidRPr="001A2CDC">
        <w:rPr>
          <w:rFonts w:ascii="Cabin" w:hAnsi="Cabin"/>
          <w:color w:val="FF0000"/>
        </w:rPr>
        <w:t>VA/VC school</w:t>
      </w:r>
      <w:r w:rsidRPr="001A2CDC">
        <w:rPr>
          <w:rFonts w:ascii="Cabin" w:hAnsi="Cabin"/>
        </w:rPr>
        <w:t xml:space="preserve">. As such, progress and attainment in RE </w:t>
      </w:r>
      <w:r w:rsidRPr="001A2CDC">
        <w:rPr>
          <w:rFonts w:ascii="Cabin" w:hAnsi="Cabin"/>
          <w:color w:val="FF0000"/>
        </w:rPr>
        <w:t xml:space="preserve">is/is not </w:t>
      </w:r>
      <w:r w:rsidRPr="001A2CDC">
        <w:rPr>
          <w:rFonts w:ascii="Cabin" w:hAnsi="Cabin"/>
        </w:rPr>
        <w:t xml:space="preserve">inspected as a distinct element of the Section 48 SIAMS inspection. It is the responsibility of the RE Subject Leader to review and maintain evidence for the RE elements of this inspection, with appropriate support from the head teacher, governors and Diocesan RE Adviser. </w:t>
      </w:r>
    </w:p>
    <w:p w14:paraId="489FB709" w14:textId="77777777" w:rsidR="00223EB3" w:rsidRPr="001A2CDC" w:rsidRDefault="00223EB3" w:rsidP="00882499">
      <w:pPr>
        <w:rPr>
          <w:rFonts w:ascii="Cabin" w:hAnsi="Cabin"/>
        </w:rPr>
      </w:pPr>
    </w:p>
    <w:p w14:paraId="4FFC9C46" w14:textId="66A4F1E8" w:rsidR="00872BE6" w:rsidRPr="00882499" w:rsidRDefault="00243506" w:rsidP="00ED44A2">
      <w:pPr>
        <w:pStyle w:val="BodyText"/>
        <w:spacing w:line="240" w:lineRule="auto"/>
        <w:jc w:val="center"/>
        <w:rPr>
          <w:rFonts w:ascii="Cabin" w:hAnsi="Cabin"/>
          <w:b/>
          <w:color w:val="002060"/>
          <w:sz w:val="24"/>
          <w:szCs w:val="24"/>
        </w:rPr>
      </w:pPr>
      <w:r w:rsidRPr="00882499">
        <w:rPr>
          <w:rFonts w:ascii="Cabin" w:hAnsi="Cabin"/>
          <w:b/>
          <w:color w:val="002060"/>
          <w:sz w:val="24"/>
          <w:szCs w:val="24"/>
        </w:rPr>
        <w:lastRenderedPageBreak/>
        <w:t xml:space="preserve">Withdrawal from RE - </w:t>
      </w:r>
      <w:r w:rsidR="00872BE6" w:rsidRPr="00882499">
        <w:rPr>
          <w:rFonts w:ascii="Cabin" w:hAnsi="Cabin"/>
          <w:b/>
          <w:color w:val="002060"/>
          <w:sz w:val="24"/>
          <w:szCs w:val="24"/>
        </w:rPr>
        <w:t>Legal Requirements</w:t>
      </w:r>
    </w:p>
    <w:p w14:paraId="3D2042C9" w14:textId="7EA155FB" w:rsidR="00243506" w:rsidRPr="001A2CDC" w:rsidRDefault="00242DD2" w:rsidP="00243506">
      <w:pPr>
        <w:rPr>
          <w:rFonts w:ascii="Cabin" w:hAnsi="Cabin"/>
        </w:rPr>
      </w:pPr>
      <w:r w:rsidRPr="001A2CDC">
        <w:rPr>
          <w:rFonts w:ascii="Cabin" w:hAnsi="Cabin" w:cs="Calibri"/>
          <w:color w:val="000000"/>
        </w:rPr>
        <w:t>We acknowledge the right of parents</w:t>
      </w:r>
      <w:r w:rsidR="00464E1B" w:rsidRPr="001A2CDC">
        <w:rPr>
          <w:rFonts w:ascii="Cabin" w:hAnsi="Cabin" w:cs="Calibri"/>
          <w:color w:val="000000"/>
        </w:rPr>
        <w:t>/guardians</w:t>
      </w:r>
      <w:r w:rsidRPr="001A2CDC">
        <w:rPr>
          <w:rFonts w:ascii="Cabin" w:hAnsi="Cabin" w:cs="Calibri"/>
          <w:color w:val="000000"/>
        </w:rPr>
        <w:t xml:space="preserve"> to withdraw their children from RE.  </w:t>
      </w:r>
      <w:r w:rsidRPr="001A2CDC">
        <w:rPr>
          <w:rFonts w:ascii="Cabin" w:hAnsi="Cabin" w:cstheme="majorHAnsi"/>
        </w:rPr>
        <w:t>The school must comply with any request from a parent to withdraw their child and parents are not required to give their reasons for wanting to do so</w:t>
      </w:r>
      <w:r w:rsidR="001A2CDC" w:rsidRPr="001A2CDC">
        <w:rPr>
          <w:rFonts w:ascii="Cabin" w:hAnsi="Cabin" w:cstheme="majorHAnsi"/>
        </w:rPr>
        <w:t xml:space="preserve">. </w:t>
      </w:r>
      <w:r w:rsidR="00243506" w:rsidRPr="001A2CDC">
        <w:rPr>
          <w:rFonts w:ascii="Cabin" w:hAnsi="Cabin"/>
        </w:rPr>
        <w:t>Should a parent/guardian wish to withdraw their child from RE lessons we ask that they inform the school [e.g. via the enquiries@ email address].</w:t>
      </w:r>
    </w:p>
    <w:p w14:paraId="19AEF110" w14:textId="6B76497E" w:rsidR="00243506" w:rsidRPr="001A2CDC" w:rsidRDefault="00243506" w:rsidP="00243506">
      <w:pPr>
        <w:rPr>
          <w:rFonts w:ascii="Cabin" w:hAnsi="Cabin"/>
        </w:rPr>
      </w:pPr>
      <w:r w:rsidRPr="001A2CDC">
        <w:rPr>
          <w:rFonts w:ascii="Cabin" w:hAnsi="Cabin"/>
        </w:rPr>
        <w:t xml:space="preserve">We will endeavour to communicate clearly the place of RE within a broad and balanced curriculum to ensure that parents are in possession of all the necessary information. However, should a parent/guardian request that their child be withdrawn from RE, we will not attempt to persuade them to alter their decision. If a pupil is withdrawn from RE lessons, the school is required to provide </w:t>
      </w:r>
      <w:r w:rsidR="001A2CDC" w:rsidRPr="001A2CDC">
        <w:rPr>
          <w:rFonts w:ascii="Cabin" w:hAnsi="Cabin"/>
        </w:rPr>
        <w:t>supervision but</w:t>
      </w:r>
      <w:r w:rsidRPr="001A2CDC">
        <w:rPr>
          <w:rFonts w:ascii="Cabin" w:hAnsi="Cabin"/>
          <w:i/>
        </w:rPr>
        <w:t xml:space="preserve"> should not incur any additional cost in so doing</w:t>
      </w:r>
      <w:r w:rsidRPr="001A2CDC">
        <w:rPr>
          <w:rFonts w:ascii="Cabin" w:hAnsi="Cabin"/>
        </w:rPr>
        <w:t xml:space="preserve">. </w:t>
      </w:r>
    </w:p>
    <w:p w14:paraId="6762B6B2" w14:textId="77777777" w:rsidR="00243506" w:rsidRPr="001A2CDC" w:rsidRDefault="00243506" w:rsidP="00243506">
      <w:pPr>
        <w:rPr>
          <w:rFonts w:ascii="Cabin" w:hAnsi="Cabin"/>
        </w:rPr>
      </w:pPr>
      <w:r w:rsidRPr="001A2CDC">
        <w:rPr>
          <w:rFonts w:ascii="Cabin" w:hAnsi="Cabin"/>
        </w:rPr>
        <w:t xml:space="preserve">Any queries regarding withdrawal from RE should be directed to the RE Subject Leader in the first instance, and thereafter to the head teacher. </w:t>
      </w:r>
    </w:p>
    <w:p w14:paraId="4FFC9C4A" w14:textId="77777777" w:rsidR="00872BE6" w:rsidRPr="00187197" w:rsidRDefault="00872BE6" w:rsidP="00187197">
      <w:pPr>
        <w:autoSpaceDE w:val="0"/>
        <w:autoSpaceDN w:val="0"/>
        <w:adjustRightInd w:val="0"/>
        <w:spacing w:after="0" w:line="240" w:lineRule="auto"/>
        <w:rPr>
          <w:rFonts w:ascii="Lato" w:hAnsi="Lato" w:cstheme="majorHAnsi"/>
          <w:sz w:val="24"/>
          <w:szCs w:val="24"/>
        </w:rPr>
      </w:pPr>
    </w:p>
    <w:p w14:paraId="4FFC9C4E" w14:textId="77777777" w:rsidR="00872BE6" w:rsidRPr="00187197" w:rsidRDefault="00872BE6" w:rsidP="00187197">
      <w:pPr>
        <w:pStyle w:val="Default"/>
        <w:rPr>
          <w:rFonts w:ascii="Lato" w:hAnsi="Lato" w:cstheme="majorHAnsi"/>
          <w:color w:val="auto"/>
        </w:rPr>
      </w:pPr>
    </w:p>
    <w:p w14:paraId="4FFC9C4F" w14:textId="77777777" w:rsidR="00872BE6" w:rsidRPr="00187197" w:rsidRDefault="00872BE6" w:rsidP="00187197">
      <w:pPr>
        <w:spacing w:line="240" w:lineRule="auto"/>
        <w:ind w:left="150"/>
        <w:rPr>
          <w:rFonts w:ascii="Lato" w:hAnsi="Lato" w:cstheme="majorHAnsi"/>
          <w:sz w:val="24"/>
          <w:szCs w:val="24"/>
        </w:rPr>
      </w:pPr>
      <w:r w:rsidRPr="00187197">
        <w:rPr>
          <w:rFonts w:ascii="Lato" w:hAnsi="Lato" w:cstheme="majorHAnsi"/>
          <w:sz w:val="24"/>
          <w:szCs w:val="24"/>
        </w:rPr>
        <w:t xml:space="preserve">Date of validation…………………… </w:t>
      </w:r>
      <w:r w:rsidRPr="00187197">
        <w:rPr>
          <w:rFonts w:ascii="Lato" w:hAnsi="Lato" w:cstheme="majorHAnsi"/>
          <w:sz w:val="24"/>
          <w:szCs w:val="24"/>
        </w:rPr>
        <w:tab/>
        <w:t>Signed………………………………………………….</w:t>
      </w:r>
    </w:p>
    <w:p w14:paraId="4FFC9C50" w14:textId="77777777" w:rsidR="00872BE6" w:rsidRPr="00187197" w:rsidRDefault="00872BE6" w:rsidP="00187197">
      <w:pPr>
        <w:spacing w:line="240" w:lineRule="auto"/>
        <w:ind w:left="147"/>
        <w:rPr>
          <w:rFonts w:ascii="Lato" w:hAnsi="Lato" w:cstheme="majorHAnsi"/>
          <w:sz w:val="24"/>
          <w:szCs w:val="24"/>
        </w:rPr>
      </w:pPr>
      <w:r w:rsidRPr="00187197">
        <w:rPr>
          <w:rFonts w:ascii="Lato" w:hAnsi="Lato" w:cstheme="majorHAnsi"/>
          <w:sz w:val="24"/>
          <w:szCs w:val="24"/>
        </w:rPr>
        <w:t xml:space="preserve">                                                          </w:t>
      </w:r>
      <w:r w:rsidRPr="00187197">
        <w:rPr>
          <w:rFonts w:ascii="Lato" w:hAnsi="Lato" w:cstheme="majorHAnsi"/>
          <w:sz w:val="24"/>
          <w:szCs w:val="24"/>
        </w:rPr>
        <w:tab/>
        <w:t>Chair of Governors</w:t>
      </w:r>
    </w:p>
    <w:p w14:paraId="4FFC9C51" w14:textId="77777777" w:rsidR="00872BE6" w:rsidRPr="00187197" w:rsidRDefault="00872BE6" w:rsidP="00187197">
      <w:pPr>
        <w:spacing w:line="240" w:lineRule="auto"/>
        <w:ind w:left="147"/>
        <w:rPr>
          <w:rFonts w:ascii="Lato" w:hAnsi="Lato" w:cstheme="majorHAnsi"/>
          <w:sz w:val="24"/>
          <w:szCs w:val="24"/>
        </w:rPr>
      </w:pPr>
    </w:p>
    <w:p w14:paraId="4FFC9C52" w14:textId="77777777" w:rsidR="00872BE6" w:rsidRPr="00187197" w:rsidRDefault="00872BE6" w:rsidP="00187197">
      <w:pPr>
        <w:spacing w:line="240" w:lineRule="auto"/>
        <w:ind w:left="147"/>
        <w:rPr>
          <w:rFonts w:ascii="Lato" w:hAnsi="Lato" w:cstheme="majorHAnsi"/>
          <w:sz w:val="24"/>
          <w:szCs w:val="24"/>
        </w:rPr>
      </w:pPr>
      <w:r w:rsidRPr="00187197">
        <w:rPr>
          <w:rFonts w:ascii="Lato" w:hAnsi="Lato" w:cstheme="majorHAnsi"/>
          <w:sz w:val="24"/>
          <w:szCs w:val="24"/>
        </w:rPr>
        <w:t xml:space="preserve">Date of review……………………….      </w:t>
      </w:r>
      <w:r w:rsidRPr="00187197">
        <w:rPr>
          <w:rFonts w:ascii="Lato" w:hAnsi="Lato" w:cstheme="majorHAnsi"/>
          <w:sz w:val="24"/>
          <w:szCs w:val="24"/>
        </w:rPr>
        <w:tab/>
        <w:t>Signed………………………………………………….</w:t>
      </w:r>
    </w:p>
    <w:p w14:paraId="4FFC9C53" w14:textId="77777777" w:rsidR="00872BE6" w:rsidRPr="00187197" w:rsidRDefault="00872BE6" w:rsidP="00187197">
      <w:pPr>
        <w:spacing w:line="240" w:lineRule="auto"/>
        <w:ind w:left="147"/>
        <w:rPr>
          <w:rFonts w:ascii="Lato" w:hAnsi="Lato" w:cstheme="majorHAnsi"/>
          <w:sz w:val="24"/>
          <w:szCs w:val="24"/>
        </w:rPr>
      </w:pPr>
      <w:r w:rsidRPr="00187197">
        <w:rPr>
          <w:rFonts w:ascii="Lato" w:hAnsi="Lato" w:cstheme="majorHAnsi"/>
          <w:sz w:val="24"/>
          <w:szCs w:val="24"/>
        </w:rPr>
        <w:t xml:space="preserve">                                                          </w:t>
      </w:r>
      <w:r w:rsidRPr="00187197">
        <w:rPr>
          <w:rFonts w:ascii="Lato" w:hAnsi="Lato" w:cstheme="majorHAnsi"/>
          <w:sz w:val="24"/>
          <w:szCs w:val="24"/>
        </w:rPr>
        <w:tab/>
        <w:t>Chair of Governors</w:t>
      </w:r>
    </w:p>
    <w:p w14:paraId="4FFC9C54" w14:textId="77777777" w:rsidR="00872BE6" w:rsidRPr="00187197" w:rsidRDefault="00872BE6" w:rsidP="00187197">
      <w:pPr>
        <w:pStyle w:val="Default"/>
        <w:ind w:left="720"/>
        <w:rPr>
          <w:rFonts w:ascii="Lato" w:hAnsi="Lato"/>
          <w:color w:val="auto"/>
        </w:rPr>
      </w:pPr>
    </w:p>
    <w:p w14:paraId="4FFC9C55" w14:textId="77777777" w:rsidR="00872BE6" w:rsidRPr="00187197" w:rsidRDefault="00872BE6" w:rsidP="00187197">
      <w:pPr>
        <w:pStyle w:val="Default"/>
        <w:rPr>
          <w:rFonts w:ascii="Lato" w:hAnsi="Lato"/>
          <w:color w:val="auto"/>
          <w:u w:val="single"/>
        </w:rPr>
      </w:pPr>
    </w:p>
    <w:p w14:paraId="4FFC9C56" w14:textId="77777777" w:rsidR="00872BE6" w:rsidRPr="00187197" w:rsidRDefault="00872BE6" w:rsidP="00187197">
      <w:pPr>
        <w:pStyle w:val="Default"/>
        <w:rPr>
          <w:rFonts w:ascii="Lato" w:hAnsi="Lato"/>
          <w:color w:val="auto"/>
        </w:rPr>
      </w:pPr>
    </w:p>
    <w:p w14:paraId="4FFC9C57" w14:textId="77777777" w:rsidR="00872BE6" w:rsidRPr="00187197" w:rsidRDefault="00872BE6" w:rsidP="00187197">
      <w:pPr>
        <w:pStyle w:val="Default"/>
        <w:rPr>
          <w:rFonts w:ascii="Lato" w:hAnsi="Lato"/>
          <w:color w:val="auto"/>
        </w:rPr>
      </w:pPr>
    </w:p>
    <w:p w14:paraId="4FFC9C58" w14:textId="77777777" w:rsidR="00872BE6" w:rsidRPr="00187197" w:rsidRDefault="00872BE6" w:rsidP="00187197">
      <w:pPr>
        <w:pStyle w:val="Default"/>
        <w:rPr>
          <w:rFonts w:ascii="Lato" w:hAnsi="Lato"/>
          <w:color w:val="auto"/>
        </w:rPr>
      </w:pPr>
    </w:p>
    <w:p w14:paraId="4FFC9C59" w14:textId="77777777" w:rsidR="00872BE6" w:rsidRPr="00187197" w:rsidRDefault="00872BE6" w:rsidP="00187197">
      <w:pPr>
        <w:pStyle w:val="Default"/>
        <w:rPr>
          <w:rFonts w:ascii="Lato" w:hAnsi="Lato"/>
          <w:color w:val="auto"/>
        </w:rPr>
      </w:pPr>
    </w:p>
    <w:p w14:paraId="4FFC9C5A" w14:textId="77777777" w:rsidR="00872BE6" w:rsidRPr="00187197" w:rsidRDefault="00872BE6" w:rsidP="00187197">
      <w:pPr>
        <w:pStyle w:val="BodyText"/>
        <w:spacing w:after="0" w:line="240" w:lineRule="auto"/>
        <w:jc w:val="both"/>
        <w:rPr>
          <w:rFonts w:ascii="Lato" w:hAnsi="Lato"/>
          <w:sz w:val="24"/>
          <w:szCs w:val="24"/>
        </w:rPr>
      </w:pPr>
    </w:p>
    <w:p w14:paraId="4FFC9C5B" w14:textId="77777777" w:rsidR="00872BE6" w:rsidRPr="00187197" w:rsidRDefault="00872BE6" w:rsidP="00187197">
      <w:pPr>
        <w:pStyle w:val="Default"/>
        <w:ind w:left="720"/>
        <w:rPr>
          <w:rFonts w:ascii="Lato" w:hAnsi="Lato"/>
          <w:color w:val="auto"/>
        </w:rPr>
      </w:pPr>
    </w:p>
    <w:p w14:paraId="4FFC9C5C" w14:textId="77777777" w:rsidR="00872BE6" w:rsidRPr="00187197" w:rsidRDefault="00872BE6" w:rsidP="00187197">
      <w:pPr>
        <w:pStyle w:val="Default"/>
        <w:rPr>
          <w:rFonts w:ascii="Lato" w:hAnsi="Lato"/>
          <w:color w:val="auto"/>
          <w:u w:val="single"/>
        </w:rPr>
      </w:pPr>
    </w:p>
    <w:p w14:paraId="4FFC9C5D" w14:textId="77777777" w:rsidR="00872BE6" w:rsidRPr="00187197" w:rsidRDefault="00872BE6" w:rsidP="00187197">
      <w:pPr>
        <w:pStyle w:val="Default"/>
        <w:rPr>
          <w:rFonts w:ascii="Lato" w:hAnsi="Lato"/>
          <w:color w:val="auto"/>
        </w:rPr>
      </w:pPr>
    </w:p>
    <w:p w14:paraId="4FFC9C61" w14:textId="224A5642" w:rsidR="00872BE6" w:rsidRPr="00187197" w:rsidRDefault="00872BE6" w:rsidP="00187197">
      <w:pPr>
        <w:pStyle w:val="Default"/>
        <w:rPr>
          <w:rFonts w:ascii="Lato" w:hAnsi="Lato"/>
          <w:color w:val="auto"/>
          <w:u w:val="single"/>
        </w:rPr>
      </w:pPr>
    </w:p>
    <w:p w14:paraId="4FFC9C62" w14:textId="77777777" w:rsidR="006025CE" w:rsidRPr="00187197" w:rsidRDefault="006025CE" w:rsidP="00187197">
      <w:pPr>
        <w:spacing w:line="240" w:lineRule="auto"/>
        <w:rPr>
          <w:rFonts w:ascii="Lato" w:hAnsi="Lato"/>
          <w:sz w:val="24"/>
          <w:szCs w:val="24"/>
        </w:rPr>
      </w:pPr>
    </w:p>
    <w:sectPr w:rsidR="006025CE" w:rsidRPr="00187197" w:rsidSect="00D54389">
      <w:headerReference w:type="default" r:id="rId16"/>
      <w:footerReference w:type="default" r:id="rId17"/>
      <w:pgSz w:w="11906" w:h="16838"/>
      <w:pgMar w:top="1080" w:right="1440" w:bottom="1440" w:left="1440" w:header="708"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FEDBC" w14:textId="77777777" w:rsidR="00676ED6" w:rsidRDefault="00676ED6" w:rsidP="00D54389">
      <w:pPr>
        <w:spacing w:after="0" w:line="240" w:lineRule="auto"/>
      </w:pPr>
      <w:r>
        <w:separator/>
      </w:r>
    </w:p>
  </w:endnote>
  <w:endnote w:type="continuationSeparator" w:id="0">
    <w:p w14:paraId="03891F8C" w14:textId="77777777" w:rsidR="00676ED6" w:rsidRDefault="00676ED6" w:rsidP="00D543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font>
  <w:font w:name="Gill Sans MT">
    <w:panose1 w:val="020B0502020104020203"/>
    <w:charset w:val="00"/>
    <w:family w:val="swiss"/>
    <w:pitch w:val="variable"/>
    <w:sig w:usb0="00000007" w:usb1="00000000" w:usb2="00000000" w:usb3="00000000" w:csb0="00000003" w:csb1="00000000"/>
  </w:font>
  <w:font w:name="Calibri-Bold">
    <w:altName w:val="Times New Roman"/>
    <w:panose1 w:val="00000000000000000000"/>
    <w:charset w:val="00"/>
    <w:family w:val="roman"/>
    <w:notTrueType/>
    <w:pitch w:val="default"/>
  </w:font>
  <w:font w:name="Wingdings-Regular">
    <w:altName w:val="Times New Roman"/>
    <w:panose1 w:val="00000000000000000000"/>
    <w:charset w:val="00"/>
    <w:family w:val="roman"/>
    <w:notTrueType/>
    <w:pitch w:val="default"/>
  </w:font>
  <w:font w:name="Calibri-BoldItalic">
    <w:altName w:val="Times New Roman"/>
    <w:panose1 w:val="00000000000000000000"/>
    <w:charset w:val="00"/>
    <w:family w:val="roman"/>
    <w:notTrueType/>
    <w:pitch w:val="default"/>
  </w:font>
  <w:font w:name="Cabin">
    <w:altName w:val="Calibri"/>
    <w:charset w:val="00"/>
    <w:family w:val="auto"/>
    <w:pitch w:val="variable"/>
    <w:sig w:usb0="A00000FF" w:usb1="0000204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C9C69" w14:textId="2532DD0D" w:rsidR="00D54389" w:rsidRPr="00D806D3" w:rsidRDefault="00D54389" w:rsidP="00D54389">
    <w:pPr>
      <w:pStyle w:val="Footer"/>
      <w:rPr>
        <w:rFonts w:ascii="Lato" w:hAnsi="Lato"/>
      </w:rPr>
    </w:pPr>
    <w:r>
      <w:rPr>
        <w:rFonts w:ascii="Lato" w:hAnsi="Lato"/>
        <w:noProof/>
        <w:lang w:eastAsia="en-GB"/>
      </w:rPr>
      <w:drawing>
        <wp:anchor distT="0" distB="0" distL="114300" distR="114300" simplePos="0" relativeHeight="251659264" behindDoc="1" locked="0" layoutInCell="1" allowOverlap="1" wp14:anchorId="4FFC9C6A" wp14:editId="4FFC9C6B">
          <wp:simplePos x="0" y="0"/>
          <wp:positionH relativeFrom="column">
            <wp:posOffset>5953125</wp:posOffset>
          </wp:positionH>
          <wp:positionV relativeFrom="paragraph">
            <wp:posOffset>-120015</wp:posOffset>
          </wp:positionV>
          <wp:extent cx="520700" cy="436245"/>
          <wp:effectExtent l="0" t="0" r="0" b="1905"/>
          <wp:wrapTight wrapText="bothSides">
            <wp:wrapPolygon edited="0">
              <wp:start x="0" y="0"/>
              <wp:lineTo x="0" y="20751"/>
              <wp:lineTo x="20546" y="20751"/>
              <wp:lineTo x="20546" y="0"/>
              <wp:lineTo x="0" y="0"/>
            </wp:wrapPolygon>
          </wp:wrapTight>
          <wp:docPr id="2" name="Picture 2" descr="York Diocese crest 2016 RGB L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York Diocese crest 2016 RGB Lands"/>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20700" cy="436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806D3">
      <w:rPr>
        <w:rFonts w:ascii="Lato" w:hAnsi="Lato"/>
      </w:rPr>
      <w:t xml:space="preserve"> </w:t>
    </w:r>
    <w:r>
      <w:rPr>
        <w:rFonts w:ascii="Lato" w:hAnsi="Lato"/>
      </w:rPr>
      <w:t>D</w:t>
    </w:r>
    <w:r w:rsidRPr="00D806D3">
      <w:rPr>
        <w:rFonts w:ascii="Lato" w:hAnsi="Lato"/>
      </w:rPr>
      <w:t xml:space="preserve">iocese of York </w:t>
    </w:r>
    <w:r>
      <w:rPr>
        <w:rFonts w:ascii="Lato" w:hAnsi="Lato"/>
      </w:rPr>
      <w:t>September 20</w:t>
    </w:r>
    <w:r w:rsidR="00BE162B">
      <w:rPr>
        <w:rFonts w:ascii="Lato" w:hAnsi="Lato"/>
      </w:rPr>
      <w:t>2</w:t>
    </w:r>
    <w:r w:rsidR="00A44758">
      <w:rPr>
        <w:rFonts w:ascii="Lato" w:hAnsi="Lato"/>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D45BA" w14:textId="77777777" w:rsidR="00676ED6" w:rsidRDefault="00676ED6" w:rsidP="00D54389">
      <w:pPr>
        <w:spacing w:after="0" w:line="240" w:lineRule="auto"/>
      </w:pPr>
      <w:r>
        <w:separator/>
      </w:r>
    </w:p>
  </w:footnote>
  <w:footnote w:type="continuationSeparator" w:id="0">
    <w:p w14:paraId="0CAC4D29" w14:textId="77777777" w:rsidR="00676ED6" w:rsidRDefault="00676ED6" w:rsidP="00D543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508DDFCF" w14:paraId="566E3BE3" w14:textId="77777777" w:rsidTr="508DDFCF">
      <w:trPr>
        <w:trHeight w:val="300"/>
      </w:trPr>
      <w:tc>
        <w:tcPr>
          <w:tcW w:w="3005" w:type="dxa"/>
        </w:tcPr>
        <w:p w14:paraId="3C5DDD1F" w14:textId="735705CE" w:rsidR="508DDFCF" w:rsidRDefault="508DDFCF" w:rsidP="508DDFCF">
          <w:pPr>
            <w:pStyle w:val="Header"/>
            <w:ind w:left="-115"/>
          </w:pPr>
        </w:p>
      </w:tc>
      <w:tc>
        <w:tcPr>
          <w:tcW w:w="3005" w:type="dxa"/>
        </w:tcPr>
        <w:p w14:paraId="5DF3C264" w14:textId="5A7F5794" w:rsidR="508DDFCF" w:rsidRDefault="508DDFCF" w:rsidP="508DDFCF">
          <w:pPr>
            <w:pStyle w:val="Header"/>
            <w:jc w:val="center"/>
          </w:pPr>
        </w:p>
      </w:tc>
      <w:tc>
        <w:tcPr>
          <w:tcW w:w="3005" w:type="dxa"/>
        </w:tcPr>
        <w:p w14:paraId="6DECD51A" w14:textId="5178FFAF" w:rsidR="508DDFCF" w:rsidRDefault="508DDFCF" w:rsidP="508DDFCF">
          <w:pPr>
            <w:pStyle w:val="Header"/>
            <w:ind w:right="-115"/>
            <w:jc w:val="right"/>
          </w:pPr>
        </w:p>
      </w:tc>
    </w:tr>
  </w:tbl>
  <w:p w14:paraId="4054C8DB" w14:textId="348FBFA1" w:rsidR="508DDFCF" w:rsidRDefault="508DDFCF" w:rsidP="508DDF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E4339"/>
    <w:multiLevelType w:val="hybridMultilevel"/>
    <w:tmpl w:val="A456E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734959"/>
    <w:multiLevelType w:val="hybridMultilevel"/>
    <w:tmpl w:val="899E0EB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 w15:restartNumberingAfterBreak="0">
    <w:nsid w:val="35496BFC"/>
    <w:multiLevelType w:val="hybridMultilevel"/>
    <w:tmpl w:val="E43C6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63517E6"/>
    <w:multiLevelType w:val="hybridMultilevel"/>
    <w:tmpl w:val="F06E5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CB274D"/>
    <w:multiLevelType w:val="hybridMultilevel"/>
    <w:tmpl w:val="C07CE1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7CA293C"/>
    <w:multiLevelType w:val="singleLevel"/>
    <w:tmpl w:val="08090001"/>
    <w:lvl w:ilvl="0">
      <w:start w:val="1"/>
      <w:numFmt w:val="bullet"/>
      <w:lvlText w:val=""/>
      <w:lvlJc w:val="left"/>
      <w:pPr>
        <w:ind w:left="720" w:hanging="360"/>
      </w:pPr>
      <w:rPr>
        <w:rFonts w:ascii="Symbol" w:hAnsi="Symbol" w:hint="default"/>
      </w:rPr>
    </w:lvl>
  </w:abstractNum>
  <w:abstractNum w:abstractNumId="6" w15:restartNumberingAfterBreak="0">
    <w:nsid w:val="6E1A3423"/>
    <w:multiLevelType w:val="hybridMultilevel"/>
    <w:tmpl w:val="E2F0C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264434"/>
    <w:multiLevelType w:val="hybridMultilevel"/>
    <w:tmpl w:val="881AF4E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4615077">
    <w:abstractNumId w:val="4"/>
  </w:num>
  <w:num w:numId="2" w16cid:durableId="778524575">
    <w:abstractNumId w:val="2"/>
  </w:num>
  <w:num w:numId="3" w16cid:durableId="471023621">
    <w:abstractNumId w:val="1"/>
  </w:num>
  <w:num w:numId="4" w16cid:durableId="1357462152">
    <w:abstractNumId w:val="0"/>
  </w:num>
  <w:num w:numId="5" w16cid:durableId="766847141">
    <w:abstractNumId w:val="5"/>
  </w:num>
  <w:num w:numId="6" w16cid:durableId="88894596">
    <w:abstractNumId w:val="6"/>
  </w:num>
  <w:num w:numId="7" w16cid:durableId="1900550642">
    <w:abstractNumId w:val="3"/>
  </w:num>
  <w:num w:numId="8" w16cid:durableId="14182827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177"/>
    <w:rsid w:val="000102C8"/>
    <w:rsid w:val="00033BA2"/>
    <w:rsid w:val="00035DD2"/>
    <w:rsid w:val="00036006"/>
    <w:rsid w:val="0005493E"/>
    <w:rsid w:val="000A0FE5"/>
    <w:rsid w:val="000C3E1F"/>
    <w:rsid w:val="000E0649"/>
    <w:rsid w:val="000F0DC1"/>
    <w:rsid w:val="00142CFD"/>
    <w:rsid w:val="0016423B"/>
    <w:rsid w:val="001668E9"/>
    <w:rsid w:val="00187197"/>
    <w:rsid w:val="001A2CDC"/>
    <w:rsid w:val="001B5900"/>
    <w:rsid w:val="001C1E54"/>
    <w:rsid w:val="001D5132"/>
    <w:rsid w:val="00223EB3"/>
    <w:rsid w:val="00242DD2"/>
    <w:rsid w:val="00243506"/>
    <w:rsid w:val="002510D7"/>
    <w:rsid w:val="002A3BD6"/>
    <w:rsid w:val="002F6DCD"/>
    <w:rsid w:val="0030250E"/>
    <w:rsid w:val="003404ED"/>
    <w:rsid w:val="00340655"/>
    <w:rsid w:val="0035293D"/>
    <w:rsid w:val="00357718"/>
    <w:rsid w:val="00367E6E"/>
    <w:rsid w:val="003A7C72"/>
    <w:rsid w:val="003B09D2"/>
    <w:rsid w:val="004035AD"/>
    <w:rsid w:val="00460593"/>
    <w:rsid w:val="0046361C"/>
    <w:rsid w:val="00464E1B"/>
    <w:rsid w:val="004D3F65"/>
    <w:rsid w:val="004E4FE1"/>
    <w:rsid w:val="00505663"/>
    <w:rsid w:val="00536084"/>
    <w:rsid w:val="005B5AD3"/>
    <w:rsid w:val="005C04B8"/>
    <w:rsid w:val="005E13CC"/>
    <w:rsid w:val="006025CE"/>
    <w:rsid w:val="00637A02"/>
    <w:rsid w:val="00642ABB"/>
    <w:rsid w:val="00671053"/>
    <w:rsid w:val="00676ED6"/>
    <w:rsid w:val="006C79D1"/>
    <w:rsid w:val="00767200"/>
    <w:rsid w:val="00781656"/>
    <w:rsid w:val="007C3DD9"/>
    <w:rsid w:val="007D6A65"/>
    <w:rsid w:val="00804CD0"/>
    <w:rsid w:val="00811E66"/>
    <w:rsid w:val="00816D48"/>
    <w:rsid w:val="008708D4"/>
    <w:rsid w:val="00872BE6"/>
    <w:rsid w:val="00882499"/>
    <w:rsid w:val="00943FE6"/>
    <w:rsid w:val="00973A30"/>
    <w:rsid w:val="00A01F7F"/>
    <w:rsid w:val="00A2582B"/>
    <w:rsid w:val="00A2645B"/>
    <w:rsid w:val="00A44758"/>
    <w:rsid w:val="00A8125C"/>
    <w:rsid w:val="00A968EC"/>
    <w:rsid w:val="00AA3EE3"/>
    <w:rsid w:val="00AB0DF1"/>
    <w:rsid w:val="00AB3D64"/>
    <w:rsid w:val="00B1561E"/>
    <w:rsid w:val="00B21111"/>
    <w:rsid w:val="00B42177"/>
    <w:rsid w:val="00B6090D"/>
    <w:rsid w:val="00B70A43"/>
    <w:rsid w:val="00B76F01"/>
    <w:rsid w:val="00BE162B"/>
    <w:rsid w:val="00C73659"/>
    <w:rsid w:val="00C8087E"/>
    <w:rsid w:val="00C9297A"/>
    <w:rsid w:val="00CB15FB"/>
    <w:rsid w:val="00CD2F48"/>
    <w:rsid w:val="00CD4FF3"/>
    <w:rsid w:val="00CE5A1C"/>
    <w:rsid w:val="00D06909"/>
    <w:rsid w:val="00D208AF"/>
    <w:rsid w:val="00D22ABB"/>
    <w:rsid w:val="00D54389"/>
    <w:rsid w:val="00D810A5"/>
    <w:rsid w:val="00DA59B2"/>
    <w:rsid w:val="00DC01B8"/>
    <w:rsid w:val="00DC25CD"/>
    <w:rsid w:val="00DF0BE0"/>
    <w:rsid w:val="00DF0F3B"/>
    <w:rsid w:val="00E33803"/>
    <w:rsid w:val="00E73503"/>
    <w:rsid w:val="00E875FE"/>
    <w:rsid w:val="00E9174F"/>
    <w:rsid w:val="00EB07D8"/>
    <w:rsid w:val="00EC3813"/>
    <w:rsid w:val="00ED44A2"/>
    <w:rsid w:val="00F34360"/>
    <w:rsid w:val="00F63F8B"/>
    <w:rsid w:val="00F81604"/>
    <w:rsid w:val="508DDF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C9B9F"/>
  <w15:docId w15:val="{34D08F17-3339-444D-838B-DF2AE12D9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semiHidden/>
    <w:unhideWhenUsed/>
    <w:qFormat/>
    <w:rsid w:val="00F34360"/>
    <w:pPr>
      <w:keepNext/>
      <w:spacing w:before="120" w:after="12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2177"/>
    <w:pPr>
      <w:ind w:left="720"/>
      <w:contextualSpacing/>
    </w:pPr>
  </w:style>
  <w:style w:type="character" w:styleId="Hyperlink">
    <w:name w:val="Hyperlink"/>
    <w:basedOn w:val="DefaultParagraphFont"/>
    <w:uiPriority w:val="99"/>
    <w:unhideWhenUsed/>
    <w:rsid w:val="00F63F8B"/>
    <w:rPr>
      <w:color w:val="0000FF" w:themeColor="hyperlink"/>
      <w:u w:val="single"/>
    </w:rPr>
  </w:style>
  <w:style w:type="character" w:customStyle="1" w:styleId="fontstyle01">
    <w:name w:val="fontstyle01"/>
    <w:basedOn w:val="DefaultParagraphFont"/>
    <w:rsid w:val="00F63F8B"/>
    <w:rPr>
      <w:rFonts w:ascii="Lato" w:hAnsi="Lato" w:hint="default"/>
      <w:b/>
      <w:bCs/>
      <w:i w:val="0"/>
      <w:iCs w:val="0"/>
      <w:color w:val="5F497A"/>
      <w:sz w:val="24"/>
      <w:szCs w:val="24"/>
    </w:rPr>
  </w:style>
  <w:style w:type="character" w:customStyle="1" w:styleId="fontstyle21">
    <w:name w:val="fontstyle21"/>
    <w:basedOn w:val="DefaultParagraphFont"/>
    <w:rsid w:val="00F63F8B"/>
    <w:rPr>
      <w:rFonts w:ascii="Lato" w:hAnsi="Lato" w:hint="default"/>
      <w:b w:val="0"/>
      <w:bCs w:val="0"/>
      <w:i w:val="0"/>
      <w:iCs w:val="0"/>
      <w:color w:val="000000"/>
      <w:sz w:val="22"/>
      <w:szCs w:val="22"/>
    </w:rPr>
  </w:style>
  <w:style w:type="character" w:customStyle="1" w:styleId="Heading3Char">
    <w:name w:val="Heading 3 Char"/>
    <w:basedOn w:val="DefaultParagraphFont"/>
    <w:link w:val="Heading3"/>
    <w:semiHidden/>
    <w:rsid w:val="00F34360"/>
    <w:rPr>
      <w:rFonts w:ascii="Arial" w:eastAsia="Times New Roman" w:hAnsi="Arial" w:cs="Arial"/>
      <w:b/>
      <w:bCs/>
      <w:sz w:val="26"/>
      <w:szCs w:val="26"/>
    </w:rPr>
  </w:style>
  <w:style w:type="paragraph" w:styleId="Header">
    <w:name w:val="header"/>
    <w:basedOn w:val="Normal"/>
    <w:link w:val="HeaderChar"/>
    <w:uiPriority w:val="99"/>
    <w:unhideWhenUsed/>
    <w:rsid w:val="00D543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4389"/>
  </w:style>
  <w:style w:type="paragraph" w:styleId="Footer">
    <w:name w:val="footer"/>
    <w:basedOn w:val="Normal"/>
    <w:link w:val="FooterChar"/>
    <w:uiPriority w:val="99"/>
    <w:unhideWhenUsed/>
    <w:rsid w:val="00D543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4389"/>
  </w:style>
  <w:style w:type="paragraph" w:styleId="NormalWeb">
    <w:name w:val="Normal (Web)"/>
    <w:basedOn w:val="Normal"/>
    <w:uiPriority w:val="99"/>
    <w:unhideWhenUsed/>
    <w:rsid w:val="00872B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872BE6"/>
  </w:style>
  <w:style w:type="paragraph" w:customStyle="1" w:styleId="Default">
    <w:name w:val="Default"/>
    <w:rsid w:val="00872BE6"/>
    <w:pPr>
      <w:autoSpaceDE w:val="0"/>
      <w:autoSpaceDN w:val="0"/>
      <w:adjustRightInd w:val="0"/>
      <w:spacing w:after="0" w:line="240" w:lineRule="auto"/>
    </w:pPr>
    <w:rPr>
      <w:rFonts w:ascii="Gill Sans MT" w:hAnsi="Gill Sans MT" w:cs="Gill Sans MT"/>
      <w:color w:val="000000"/>
      <w:sz w:val="24"/>
      <w:szCs w:val="24"/>
    </w:rPr>
  </w:style>
  <w:style w:type="paragraph" w:styleId="BodyText">
    <w:name w:val="Body Text"/>
    <w:basedOn w:val="Normal"/>
    <w:link w:val="BodyTextChar"/>
    <w:uiPriority w:val="99"/>
    <w:unhideWhenUsed/>
    <w:rsid w:val="00872BE6"/>
    <w:pPr>
      <w:spacing w:after="120"/>
    </w:pPr>
  </w:style>
  <w:style w:type="character" w:customStyle="1" w:styleId="BodyTextChar">
    <w:name w:val="Body Text Char"/>
    <w:basedOn w:val="DefaultParagraphFont"/>
    <w:link w:val="BodyText"/>
    <w:uiPriority w:val="99"/>
    <w:rsid w:val="00872BE6"/>
  </w:style>
  <w:style w:type="character" w:customStyle="1" w:styleId="fontstyle31">
    <w:name w:val="fontstyle31"/>
    <w:basedOn w:val="DefaultParagraphFont"/>
    <w:rsid w:val="00187197"/>
    <w:rPr>
      <w:rFonts w:ascii="Calibri-Bold" w:hAnsi="Calibri-Bold" w:hint="default"/>
      <w:b/>
      <w:bCs/>
      <w:i w:val="0"/>
      <w:iCs w:val="0"/>
      <w:color w:val="2B84BC"/>
      <w:sz w:val="28"/>
      <w:szCs w:val="28"/>
    </w:rPr>
  </w:style>
  <w:style w:type="character" w:customStyle="1" w:styleId="fontstyle41">
    <w:name w:val="fontstyle41"/>
    <w:basedOn w:val="DefaultParagraphFont"/>
    <w:rsid w:val="00187197"/>
    <w:rPr>
      <w:rFonts w:ascii="Wingdings-Regular" w:hAnsi="Wingdings-Regular" w:hint="default"/>
      <w:b w:val="0"/>
      <w:bCs w:val="0"/>
      <w:i w:val="0"/>
      <w:iCs w:val="0"/>
      <w:color w:val="000000"/>
      <w:sz w:val="22"/>
      <w:szCs w:val="22"/>
    </w:rPr>
  </w:style>
  <w:style w:type="character" w:customStyle="1" w:styleId="fontstyle51">
    <w:name w:val="fontstyle51"/>
    <w:basedOn w:val="DefaultParagraphFont"/>
    <w:rsid w:val="00187197"/>
    <w:rPr>
      <w:rFonts w:ascii="Calibri-BoldItalic" w:hAnsi="Calibri-BoldItalic" w:hint="default"/>
      <w:b/>
      <w:bCs/>
      <w:i/>
      <w:iCs/>
      <w:color w:val="000000"/>
      <w:sz w:val="22"/>
      <w:szCs w:val="22"/>
    </w:rPr>
  </w:style>
  <w:style w:type="character" w:styleId="FollowedHyperlink">
    <w:name w:val="FollowedHyperlink"/>
    <w:basedOn w:val="DefaultParagraphFont"/>
    <w:uiPriority w:val="99"/>
    <w:semiHidden/>
    <w:unhideWhenUsed/>
    <w:rsid w:val="00637A02"/>
    <w:rPr>
      <w:color w:val="800080" w:themeColor="followedHyperlink"/>
      <w:u w:val="single"/>
    </w:rPr>
  </w:style>
  <w:style w:type="character" w:customStyle="1" w:styleId="fontstyle11">
    <w:name w:val="fontstyle11"/>
    <w:basedOn w:val="DefaultParagraphFont"/>
    <w:rsid w:val="00ED44A2"/>
    <w:rPr>
      <w:rFonts w:ascii="Calibri" w:hAnsi="Calibri" w:cs="Calibri" w:hint="default"/>
      <w:b w:val="0"/>
      <w:bCs w:val="0"/>
      <w:i w:val="0"/>
      <w:iCs w:val="0"/>
      <w:color w:val="000000"/>
      <w:sz w:val="22"/>
      <w:szCs w:val="2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5212051">
      <w:bodyDiv w:val="1"/>
      <w:marLeft w:val="0"/>
      <w:marRight w:val="0"/>
      <w:marTop w:val="0"/>
      <w:marBottom w:val="0"/>
      <w:divBdr>
        <w:top w:val="none" w:sz="0" w:space="0" w:color="auto"/>
        <w:left w:val="none" w:sz="0" w:space="0" w:color="auto"/>
        <w:bottom w:val="none" w:sz="0" w:space="0" w:color="auto"/>
        <w:right w:val="none" w:sz="0" w:space="0" w:color="auto"/>
      </w:divBdr>
    </w:div>
    <w:div w:id="1069309562">
      <w:bodyDiv w:val="1"/>
      <w:marLeft w:val="0"/>
      <w:marRight w:val="0"/>
      <w:marTop w:val="0"/>
      <w:marBottom w:val="0"/>
      <w:divBdr>
        <w:top w:val="none" w:sz="0" w:space="0" w:color="auto"/>
        <w:left w:val="none" w:sz="0" w:space="0" w:color="auto"/>
        <w:bottom w:val="none" w:sz="0" w:space="0" w:color="auto"/>
        <w:right w:val="none" w:sz="0" w:space="0" w:color="auto"/>
      </w:divBdr>
    </w:div>
    <w:div w:id="1904024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ligiouseducationcouncil.org.uk/resource/national-content-standard-1st-edition-2023/"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research-review-series-religious-education"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se.org.uk/s/NSE-RE-Statement-of-Entitlement-for-publication-January-2026.pdf" TargetMode="External"/><Relationship Id="rId5" Type="http://schemas.openxmlformats.org/officeDocument/2006/relationships/numbering" Target="numbering.xml"/><Relationship Id="rId15" Type="http://schemas.openxmlformats.org/officeDocument/2006/relationships/hyperlink" Target="https://dioceseofyork.wpenginepowered.com/wp-content/uploads/2024/04/balanced-re-key-principles.pd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subject-report-series-religious-education/deep-and-meaningful-the-religious-education-subject-report" TargetMode="External"/></Relationships>
</file>

<file path=word/_rels/footer1.xml.rels><?xml version="1.0" encoding="UTF-8" standalone="yes"?>
<Relationships xmlns="http://schemas.openxmlformats.org/package/2006/relationships"><Relationship Id="rId2" Type="http://schemas.openxmlformats.org/officeDocument/2006/relationships/image" Target="cid:image001.jpg@01D1EE68.EEC19AD0"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2edde07-997e-45fe-9ded-1c2e4a48894d">
      <Terms xmlns="http://schemas.microsoft.com/office/infopath/2007/PartnerControls"/>
    </lcf76f155ced4ddcb4097134ff3c332f>
    <TaxCatchAll xmlns="cace895f-86fa-4016-b538-d7b817a1c65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967434D1E4BF478B3E0A77B794E2A2" ma:contentTypeVersion="19" ma:contentTypeDescription="Create a new document." ma:contentTypeScope="" ma:versionID="f3fc95a879a7d6f2018a1826faad1269">
  <xsd:schema xmlns:xsd="http://www.w3.org/2001/XMLSchema" xmlns:xs="http://www.w3.org/2001/XMLSchema" xmlns:p="http://schemas.microsoft.com/office/2006/metadata/properties" xmlns:ns2="32edde07-997e-45fe-9ded-1c2e4a48894d" xmlns:ns3="cace895f-86fa-4016-b538-d7b817a1c654" targetNamespace="http://schemas.microsoft.com/office/2006/metadata/properties" ma:root="true" ma:fieldsID="253fb0588882f3f6a6f6b8bad3b75d40" ns2:_="" ns3:_="">
    <xsd:import namespace="32edde07-997e-45fe-9ded-1c2e4a48894d"/>
    <xsd:import namespace="cace895f-86fa-4016-b538-d7b817a1c65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edde07-997e-45fe-9ded-1c2e4a4889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1a6ca44-8910-4b43-a85a-9f13f351dd0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ce895f-86fa-4016-b538-d7b817a1c65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424a2c-0afb-4b62-9a91-236d18e9e820}" ma:internalName="TaxCatchAll" ma:showField="CatchAllData" ma:web="cace895f-86fa-4016-b538-d7b817a1c6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1EEBD4-DE1F-46EA-BA5D-D405FBACE41B}">
  <ds:schemaRefs>
    <ds:schemaRef ds:uri="http://schemas.microsoft.com/office/2006/metadata/properties"/>
    <ds:schemaRef ds:uri="http://schemas.microsoft.com/office/infopath/2007/PartnerControls"/>
    <ds:schemaRef ds:uri="32edde07-997e-45fe-9ded-1c2e4a48894d"/>
    <ds:schemaRef ds:uri="cace895f-86fa-4016-b538-d7b817a1c654"/>
  </ds:schemaRefs>
</ds:datastoreItem>
</file>

<file path=customXml/itemProps2.xml><?xml version="1.0" encoding="utf-8"?>
<ds:datastoreItem xmlns:ds="http://schemas.openxmlformats.org/officeDocument/2006/customXml" ds:itemID="{45723016-D39F-4A68-BFCA-3B6D447E75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edde07-997e-45fe-9ded-1c2e4a48894d"/>
    <ds:schemaRef ds:uri="cace895f-86fa-4016-b538-d7b817a1c6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FF2880-72E3-407A-A2DF-0DBC35AF6CB6}">
  <ds:schemaRefs>
    <ds:schemaRef ds:uri="http://schemas.openxmlformats.org/officeDocument/2006/bibliography"/>
  </ds:schemaRefs>
</ds:datastoreItem>
</file>

<file path=customXml/itemProps4.xml><?xml version="1.0" encoding="utf-8"?>
<ds:datastoreItem xmlns:ds="http://schemas.openxmlformats.org/officeDocument/2006/customXml" ds:itemID="{EA7E0952-4C52-41B0-BF5E-2C72225ABE6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3088</Words>
  <Characters>16737</Characters>
  <Application>Microsoft Office Word</Application>
  <DocSecurity>0</DocSecurity>
  <Lines>356</Lines>
  <Paragraphs>133</Paragraphs>
  <ScaleCrop>false</ScaleCrop>
  <Company/>
  <LinksUpToDate>false</LinksUpToDate>
  <CharactersWithSpaces>19911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Olivia Seymour</dc:creator>
  <cp:lastModifiedBy>Anita Smukulis</cp:lastModifiedBy>
  <cp:revision>2</cp:revision>
  <cp:lastPrinted>2019-05-29T12:55:00Z</cp:lastPrinted>
  <dcterms:created xsi:type="dcterms:W3CDTF">2026-08-27T12:53:00Z</dcterms:created>
  <dcterms:modified xsi:type="dcterms:W3CDTF">2026-08-27T12:53:00Z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0x010100D0967434D1E4BF478B3E0A77B794E2A2</vt:lpwstr>
  </property>
  <property fmtid="{D5CDD505-2E9C-101B-9397-08002B2CF9AE}" pid="3" name="Order">
    <vt:r8>1019400</vt:r8>
  </property>
  <property fmtid="{D5CDD505-2E9C-101B-9397-08002B2CF9AE}" pid="4" name="MediaServiceImageTags">
    <vt:lpwstr/>
  </property>
</Properties>
</file>